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Na podlagi Zakona o uresničevanju javnega interesa za </w:t>
      </w:r>
      <w:r w:rsidRPr="00591DBF">
        <w:rPr>
          <w:sz w:val="22"/>
          <w:szCs w:val="22"/>
          <w:lang w:val="sl-SI"/>
        </w:rPr>
        <w:t>kulturo (</w:t>
      </w:r>
      <w:r w:rsidR="00405664" w:rsidRPr="00405664">
        <w:rPr>
          <w:sz w:val="22"/>
          <w:szCs w:val="22"/>
          <w:lang w:val="sl-SI"/>
        </w:rPr>
        <w:t>Uradni list RS, št. 77/07 – uradno prečiščeno besedilo, 56/08, 4/10, 20/11, 111/13, 68/16, 61/17 in 21/18 – ZNOrg</w:t>
      </w:r>
      <w:r w:rsidRPr="00591DBF">
        <w:rPr>
          <w:sz w:val="22"/>
          <w:szCs w:val="22"/>
          <w:lang w:val="sl-SI"/>
        </w:rPr>
        <w:t xml:space="preserve">) in </w:t>
      </w:r>
      <w:r w:rsidRPr="00A60B2B">
        <w:rPr>
          <w:sz w:val="22"/>
          <w:szCs w:val="22"/>
          <w:lang w:val="sl-SI"/>
        </w:rPr>
        <w:t>sklepa Župana, št. 610-1/201</w:t>
      </w:r>
      <w:r w:rsidR="00405664">
        <w:rPr>
          <w:sz w:val="22"/>
          <w:szCs w:val="22"/>
          <w:lang w:val="sl-SI"/>
        </w:rPr>
        <w:t>9</w:t>
      </w:r>
      <w:r w:rsidRPr="00A60B2B">
        <w:rPr>
          <w:sz w:val="22"/>
          <w:szCs w:val="22"/>
          <w:lang w:val="sl-SI"/>
        </w:rPr>
        <w:t xml:space="preserve"> z </w:t>
      </w:r>
      <w:r w:rsidRPr="00A66CE8">
        <w:rPr>
          <w:sz w:val="22"/>
          <w:szCs w:val="22"/>
          <w:lang w:val="sl-SI"/>
        </w:rPr>
        <w:t xml:space="preserve">dne </w:t>
      </w:r>
      <w:r w:rsidR="00405664">
        <w:rPr>
          <w:sz w:val="22"/>
          <w:szCs w:val="22"/>
          <w:lang w:val="sl-SI"/>
        </w:rPr>
        <w:t>15</w:t>
      </w:r>
      <w:r w:rsidRPr="00A66CE8">
        <w:rPr>
          <w:sz w:val="22"/>
          <w:szCs w:val="22"/>
          <w:lang w:val="sl-SI"/>
        </w:rPr>
        <w:t>.1.201</w:t>
      </w:r>
      <w:r w:rsidR="00FB2BCA">
        <w:rPr>
          <w:sz w:val="22"/>
          <w:szCs w:val="22"/>
          <w:lang w:val="sl-SI"/>
        </w:rPr>
        <w:t>9</w:t>
      </w:r>
      <w:r w:rsidRPr="00A66CE8">
        <w:rPr>
          <w:sz w:val="22"/>
          <w:szCs w:val="22"/>
          <w:lang w:val="sl-SI"/>
        </w:rPr>
        <w:t>,</w:t>
      </w:r>
      <w:r w:rsidRPr="00A60B2B">
        <w:rPr>
          <w:sz w:val="22"/>
          <w:szCs w:val="22"/>
          <w:lang w:val="sl-SI"/>
        </w:rPr>
        <w:t xml:space="preserve"> Mestna občina Koper objavlja</w:t>
      </w:r>
      <w:r w:rsidRPr="000846F5">
        <w:rPr>
          <w:sz w:val="22"/>
          <w:szCs w:val="22"/>
          <w:lang w:val="sl-SI"/>
        </w:rPr>
        <w:t xml:space="preserve">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  <w:r w:rsidRPr="000846F5">
        <w:rPr>
          <w:b/>
          <w:bCs/>
          <w:sz w:val="22"/>
          <w:szCs w:val="22"/>
          <w:lang w:val="sl-SI"/>
        </w:rPr>
        <w:t>JAVNI RAZPIS</w:t>
      </w: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  <w:r w:rsidRPr="000846F5">
        <w:rPr>
          <w:b/>
          <w:bCs/>
          <w:sz w:val="22"/>
          <w:szCs w:val="22"/>
          <w:lang w:val="sl-SI"/>
        </w:rPr>
        <w:t>ZA SOFINANCIRANJE</w:t>
      </w: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  <w:r w:rsidRPr="000846F5">
        <w:rPr>
          <w:b/>
          <w:bCs/>
          <w:sz w:val="22"/>
          <w:szCs w:val="22"/>
          <w:lang w:val="sl-SI"/>
        </w:rPr>
        <w:t>KULTURNIH PROGRAMOV ALI PROJEKTOV</w:t>
      </w:r>
    </w:p>
    <w:p w:rsidR="00DB65AE" w:rsidRPr="000846F5" w:rsidRDefault="00DB65AE" w:rsidP="00DB65AE">
      <w:pPr>
        <w:jc w:val="center"/>
        <w:rPr>
          <w:sz w:val="22"/>
          <w:szCs w:val="22"/>
          <w:lang w:val="sl-SI"/>
        </w:rPr>
      </w:pPr>
      <w:r w:rsidRPr="000846F5">
        <w:rPr>
          <w:b/>
          <w:bCs/>
          <w:sz w:val="22"/>
          <w:szCs w:val="22"/>
          <w:lang w:val="sl-SI"/>
        </w:rPr>
        <w:t>V MESTNI OBČINI KOPER ZA LETO 201</w:t>
      </w:r>
      <w:r w:rsidR="00FB2BCA">
        <w:rPr>
          <w:b/>
          <w:bCs/>
          <w:sz w:val="22"/>
          <w:szCs w:val="22"/>
          <w:lang w:val="sl-SI"/>
        </w:rPr>
        <w:t>9</w:t>
      </w: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  <w:r w:rsidRPr="000846F5">
        <w:rPr>
          <w:b/>
          <w:bCs/>
          <w:sz w:val="22"/>
          <w:szCs w:val="22"/>
          <w:lang w:val="sl-SI"/>
        </w:rPr>
        <w:t>(v nadaljevanju: razpis)</w:t>
      </w: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</w:p>
    <w:p w:rsidR="00DB65AE" w:rsidRPr="000846F5" w:rsidRDefault="00DB65AE" w:rsidP="00DB65AE">
      <w:pPr>
        <w:jc w:val="center"/>
        <w:rPr>
          <w:b/>
          <w:bCs/>
          <w:sz w:val="22"/>
          <w:szCs w:val="22"/>
          <w:lang w:val="sl-SI"/>
        </w:rPr>
      </w:pPr>
    </w:p>
    <w:p w:rsidR="00DB65AE" w:rsidRPr="000846F5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CILJI JAVNEGA RAZPISA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Cilji razpisa so:</w:t>
      </w:r>
    </w:p>
    <w:p w:rsidR="00DB65AE" w:rsidRPr="000846F5" w:rsidRDefault="00DB65AE" w:rsidP="00DB65AE">
      <w:pPr>
        <w:numPr>
          <w:ilvl w:val="0"/>
          <w:numId w:val="5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spodbujanje ustvarjalnosti;</w:t>
      </w:r>
    </w:p>
    <w:p w:rsidR="00DB65AE" w:rsidRPr="000846F5" w:rsidRDefault="00DB65AE" w:rsidP="00DB65AE">
      <w:pPr>
        <w:numPr>
          <w:ilvl w:val="0"/>
          <w:numId w:val="5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podpiranje izvajanja kakovostnih programov, ki jih ne izvajajo javni zavodi in so pomembni za splošni kulturni razvoj Mestne občine Koper (v nadaljevanju: MOK) in promocijo v RS ter v tujini;</w:t>
      </w:r>
    </w:p>
    <w:p w:rsidR="00DB65AE" w:rsidRPr="000846F5" w:rsidRDefault="00DB65AE" w:rsidP="00DB65AE">
      <w:pPr>
        <w:numPr>
          <w:ilvl w:val="0"/>
          <w:numId w:val="5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podpiranje izvajanja kakovostnih projektov, ki predstavljajo posamično aktivnost kulturnih izvajalcev (izdaja knjige, organiziranje razstave, …) ki so pomembni za splošni kulturni razvoj MOK in promocijo v RS ter v tujini;</w:t>
      </w:r>
    </w:p>
    <w:p w:rsidR="00DB65AE" w:rsidRPr="000846F5" w:rsidRDefault="00DB65AE" w:rsidP="00DB65AE">
      <w:pPr>
        <w:numPr>
          <w:ilvl w:val="0"/>
          <w:numId w:val="5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povečanje raznolikosti kulturnih dogodkov in dostopnosti kulturnih vsebin.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RAZPISNA PODROČJA KULTURNIH DEJAVNOSTI IN SPLOŠNI POGOJI PRIJAVE NA POSAMEZNIH PODROČJIH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89197F" w:rsidRDefault="00DB65AE" w:rsidP="00DB65AE">
      <w:pPr>
        <w:jc w:val="both"/>
        <w:rPr>
          <w:sz w:val="22"/>
          <w:szCs w:val="22"/>
          <w:lang w:val="sl-SI"/>
        </w:rPr>
      </w:pPr>
      <w:r w:rsidRPr="0089197F">
        <w:rPr>
          <w:sz w:val="22"/>
          <w:szCs w:val="22"/>
          <w:lang w:val="sl-SI"/>
        </w:rPr>
        <w:t>MOK bo sofinancirala programe/projekte z naslednjih področij kulturne dejavnosti:</w:t>
      </w:r>
    </w:p>
    <w:p w:rsidR="00DB65AE" w:rsidRPr="0089197F" w:rsidRDefault="00DB65AE" w:rsidP="00DB65AE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89197F">
        <w:rPr>
          <w:sz w:val="22"/>
          <w:szCs w:val="22"/>
          <w:lang w:val="sl-SI"/>
        </w:rPr>
        <w:t>umetniški programi;</w:t>
      </w:r>
    </w:p>
    <w:p w:rsidR="00DB65AE" w:rsidRPr="0089197F" w:rsidRDefault="00DB65AE" w:rsidP="00DB65AE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redno delovanje in </w:t>
      </w:r>
      <w:r w:rsidRPr="0089197F">
        <w:rPr>
          <w:sz w:val="22"/>
          <w:szCs w:val="22"/>
          <w:lang w:val="sl-SI"/>
        </w:rPr>
        <w:t>programi ljubiteljske kulturne dejavnosti s področja glasbe, gledališča in lutk, folklore</w:t>
      </w:r>
      <w:r w:rsidR="00E844EE">
        <w:rPr>
          <w:sz w:val="22"/>
          <w:szCs w:val="22"/>
          <w:lang w:val="sl-SI"/>
        </w:rPr>
        <w:t>, intermedija</w:t>
      </w:r>
      <w:r w:rsidRPr="0089197F">
        <w:rPr>
          <w:sz w:val="22"/>
          <w:szCs w:val="22"/>
          <w:lang w:val="sl-SI"/>
        </w:rPr>
        <w:t>;</w:t>
      </w:r>
    </w:p>
    <w:p w:rsidR="00DB65AE" w:rsidRPr="0089197F" w:rsidRDefault="00DB65AE" w:rsidP="00DB65AE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89197F">
        <w:rPr>
          <w:sz w:val="22"/>
          <w:szCs w:val="22"/>
          <w:lang w:val="sl-SI"/>
        </w:rPr>
        <w:t>likovna in galerijska dejavnost;</w:t>
      </w:r>
    </w:p>
    <w:p w:rsidR="00DB65AE" w:rsidRPr="0089197F" w:rsidRDefault="00DB65AE" w:rsidP="00DB65AE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89197F">
        <w:rPr>
          <w:sz w:val="22"/>
          <w:szCs w:val="22"/>
          <w:lang w:val="sl-SI"/>
        </w:rPr>
        <w:t xml:space="preserve">projekti samostojnih ustvarjalcev na področju kulture; </w:t>
      </w:r>
    </w:p>
    <w:p w:rsidR="00DB65AE" w:rsidRPr="0089197F" w:rsidRDefault="00DB65AE" w:rsidP="00DB65AE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89197F">
        <w:rPr>
          <w:sz w:val="22"/>
          <w:szCs w:val="22"/>
          <w:lang w:val="sl-SI"/>
        </w:rPr>
        <w:t>projekti založništva.</w:t>
      </w:r>
    </w:p>
    <w:p w:rsidR="00DB65AE" w:rsidRDefault="00DB65AE" w:rsidP="00DB65AE">
      <w:pPr>
        <w:ind w:left="720"/>
        <w:jc w:val="both"/>
        <w:rPr>
          <w:sz w:val="22"/>
          <w:szCs w:val="22"/>
          <w:lang w:val="sl-SI"/>
        </w:rPr>
      </w:pPr>
    </w:p>
    <w:p w:rsidR="003856C0" w:rsidRDefault="003856C0" w:rsidP="003856C0">
      <w:pPr>
        <w:ind w:left="720"/>
        <w:jc w:val="both"/>
        <w:rPr>
          <w:b/>
          <w:sz w:val="22"/>
          <w:szCs w:val="22"/>
          <w:lang w:val="sl-SI"/>
        </w:rPr>
      </w:pPr>
    </w:p>
    <w:p w:rsidR="00DB65AE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POGOJI ZA SODELOVANJE</w:t>
      </w:r>
    </w:p>
    <w:p w:rsidR="00DB65AE" w:rsidRDefault="00DB65AE" w:rsidP="00DB65AE">
      <w:pPr>
        <w:ind w:left="360"/>
        <w:jc w:val="both"/>
        <w:rPr>
          <w:b/>
          <w:sz w:val="22"/>
          <w:szCs w:val="22"/>
          <w:lang w:val="sl-SI"/>
        </w:rPr>
      </w:pPr>
    </w:p>
    <w:p w:rsidR="00DB65AE" w:rsidRDefault="0071421A" w:rsidP="00DB65AE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Prijavit</w:t>
      </w:r>
      <w:r w:rsidR="00DB65AE" w:rsidRPr="00A46C97">
        <w:rPr>
          <w:b/>
          <w:sz w:val="22"/>
          <w:szCs w:val="22"/>
          <w:lang w:val="sl-SI"/>
        </w:rPr>
        <w:t>elj mora za izvajanje program</w:t>
      </w:r>
      <w:r w:rsidR="00DB65AE">
        <w:rPr>
          <w:b/>
          <w:sz w:val="22"/>
          <w:szCs w:val="22"/>
          <w:lang w:val="sl-SI"/>
        </w:rPr>
        <w:t>ov</w:t>
      </w:r>
      <w:r w:rsidR="00DB65AE" w:rsidRPr="00A46C97">
        <w:rPr>
          <w:b/>
          <w:sz w:val="22"/>
          <w:szCs w:val="22"/>
          <w:lang w:val="sl-SI"/>
        </w:rPr>
        <w:t>/projekt</w:t>
      </w:r>
      <w:r w:rsidR="00DB65AE">
        <w:rPr>
          <w:b/>
          <w:sz w:val="22"/>
          <w:szCs w:val="22"/>
          <w:lang w:val="sl-SI"/>
        </w:rPr>
        <w:t>ov</w:t>
      </w:r>
      <w:r w:rsidR="00DB65AE" w:rsidRPr="00A46C97">
        <w:rPr>
          <w:b/>
          <w:sz w:val="22"/>
          <w:szCs w:val="22"/>
          <w:lang w:val="sl-SI"/>
        </w:rPr>
        <w:t xml:space="preserve"> zagotoviti najmanj 40% delež sofinanciranja iz drugih virov, kar mora biti razvidno iz finančne konstrukcije. 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Za sofinanciranje kulturnih programov/projektov se lahko prijavijo le prijavitelji, ki izpolnjujejo naslednje pogoje razpisa: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05643F" w:rsidRPr="000846F5" w:rsidRDefault="0005643F" w:rsidP="00DB65AE">
      <w:pPr>
        <w:jc w:val="both"/>
        <w:rPr>
          <w:sz w:val="22"/>
          <w:szCs w:val="22"/>
          <w:lang w:val="sl-SI"/>
        </w:rPr>
      </w:pPr>
    </w:p>
    <w:p w:rsidR="00DB65AE" w:rsidRPr="00A060D7" w:rsidRDefault="00DB65AE" w:rsidP="00DB65AE">
      <w:pPr>
        <w:numPr>
          <w:ilvl w:val="0"/>
          <w:numId w:val="7"/>
        </w:numPr>
        <w:jc w:val="both"/>
        <w:rPr>
          <w:b/>
          <w:sz w:val="22"/>
          <w:szCs w:val="22"/>
          <w:lang w:val="sl-SI"/>
        </w:rPr>
      </w:pPr>
      <w:r w:rsidRPr="00A060D7">
        <w:rPr>
          <w:b/>
          <w:sz w:val="22"/>
          <w:szCs w:val="22"/>
          <w:lang w:val="sl-SI"/>
        </w:rPr>
        <w:lastRenderedPageBreak/>
        <w:t>za področja A. in B.:</w:t>
      </w:r>
    </w:p>
    <w:p w:rsidR="00D9517B" w:rsidRPr="00A060D7" w:rsidRDefault="00DB65AE" w:rsidP="00D9517B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A060D7">
        <w:rPr>
          <w:sz w:val="22"/>
          <w:szCs w:val="22"/>
          <w:lang w:val="sl-SI"/>
        </w:rPr>
        <w:t xml:space="preserve">se lahko prijavijo s svojimi programi le </w:t>
      </w:r>
      <w:r w:rsidRPr="00A060D7">
        <w:rPr>
          <w:b/>
          <w:sz w:val="22"/>
          <w:szCs w:val="22"/>
          <w:lang w:val="sl-SI"/>
        </w:rPr>
        <w:t>kulturna društva s sedežem v MOK</w:t>
      </w:r>
      <w:r w:rsidRPr="00A060D7">
        <w:rPr>
          <w:sz w:val="22"/>
          <w:szCs w:val="22"/>
          <w:lang w:val="sl-SI"/>
        </w:rPr>
        <w:t>, ki</w:t>
      </w:r>
      <w:r w:rsidRPr="00A060D7">
        <w:rPr>
          <w:b/>
          <w:sz w:val="22"/>
          <w:szCs w:val="22"/>
          <w:lang w:val="sl-SI"/>
        </w:rPr>
        <w:t xml:space="preserve"> </w:t>
      </w:r>
      <w:r w:rsidRPr="00A060D7">
        <w:rPr>
          <w:sz w:val="22"/>
          <w:szCs w:val="22"/>
          <w:lang w:val="sl-SI"/>
        </w:rPr>
        <w:t>so registrirana za izvajanje dejavnosti na prijavljenem področju razpisa;</w:t>
      </w:r>
    </w:p>
    <w:p w:rsidR="00DB65AE" w:rsidRPr="00D7474C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D7474C">
        <w:rPr>
          <w:sz w:val="22"/>
          <w:szCs w:val="22"/>
          <w:lang w:val="sl-SI"/>
        </w:rPr>
        <w:t>imajo svoj sedež na območju MOK najmanj eno (1) leto, vštevši od dneva zaključka razpisnega roka nazaj;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prijavljene programe </w:t>
      </w:r>
      <w:r>
        <w:rPr>
          <w:sz w:val="22"/>
          <w:szCs w:val="22"/>
          <w:lang w:val="sl-SI"/>
        </w:rPr>
        <w:t>izvedli v letu 201</w:t>
      </w:r>
      <w:r w:rsidR="00FB2BCA">
        <w:rPr>
          <w:sz w:val="22"/>
          <w:szCs w:val="22"/>
          <w:lang w:val="sl-SI"/>
        </w:rPr>
        <w:t>9</w:t>
      </w:r>
      <w:r w:rsidRPr="000846F5">
        <w:rPr>
          <w:sz w:val="22"/>
          <w:szCs w:val="22"/>
          <w:lang w:val="sl-SI"/>
        </w:rPr>
        <w:t xml:space="preserve"> na območju MOK;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v svoji prijavi obvezno podali izjavo o najmanj enkratni brezplačni predstavitvi svojega programa v okviru oživitve starega mestnega jedra ali druge prireditve na območju MOK na poziv sofinancerja; 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bodo na vseh dogodkih in spremnih gradivih dogodkov ustrezno z logotipom in besedilom navedli, da je program sofinanciran s strani MOK;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so izvedli oz. priredili v zadnjih dveh (2) letih delovanja v okviru izvajanja svojega programa najmanj šest (6) kulturnih dogodkov;</w:t>
      </w:r>
    </w:p>
    <w:p w:rsidR="00DB65AE" w:rsidRPr="00D7474C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tisti, ki kandidirajo za sredstva za programe na področju A. ali B., ne morejo kandidirati na </w:t>
      </w:r>
      <w:r>
        <w:rPr>
          <w:sz w:val="22"/>
          <w:szCs w:val="22"/>
          <w:lang w:val="sl-SI"/>
        </w:rPr>
        <w:t xml:space="preserve">področjih </w:t>
      </w:r>
      <w:r w:rsidRPr="00D7474C">
        <w:rPr>
          <w:sz w:val="22"/>
          <w:szCs w:val="22"/>
          <w:lang w:val="sl-SI"/>
        </w:rPr>
        <w:t xml:space="preserve">C. in D. </w:t>
      </w:r>
    </w:p>
    <w:p w:rsidR="00DB65AE" w:rsidRPr="000846F5" w:rsidRDefault="00DB65AE" w:rsidP="00DB65AE">
      <w:pPr>
        <w:ind w:left="720"/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ind w:left="360"/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za področje B.: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se lahko s svojimi programi prijavijo tudi </w:t>
      </w:r>
      <w:r w:rsidRPr="000846F5">
        <w:rPr>
          <w:b/>
          <w:sz w:val="22"/>
          <w:szCs w:val="22"/>
          <w:lang w:val="sl-SI"/>
        </w:rPr>
        <w:t>zveze kulturnih društev</w:t>
      </w:r>
      <w:r w:rsidRPr="000846F5">
        <w:rPr>
          <w:sz w:val="22"/>
          <w:szCs w:val="22"/>
          <w:lang w:val="sl-SI"/>
        </w:rPr>
        <w:t>, ki imajo sedež na območju MOK ter izpolnjujejo naslednje pogoje: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v zvezo je vključenih </w:t>
      </w:r>
      <w:r w:rsidRPr="00E9610A">
        <w:rPr>
          <w:sz w:val="22"/>
          <w:szCs w:val="22"/>
          <w:lang w:val="sl-SI"/>
        </w:rPr>
        <w:t xml:space="preserve">vsaj </w:t>
      </w:r>
      <w:r w:rsidR="00E9610A" w:rsidRPr="00E9610A">
        <w:rPr>
          <w:sz w:val="22"/>
          <w:szCs w:val="22"/>
          <w:lang w:val="sl-SI"/>
        </w:rPr>
        <w:t>2</w:t>
      </w:r>
      <w:r w:rsidRPr="00E9610A">
        <w:rPr>
          <w:sz w:val="22"/>
          <w:szCs w:val="22"/>
          <w:lang w:val="sl-SI"/>
        </w:rPr>
        <w:t>0 društev</w:t>
      </w:r>
      <w:r w:rsidRPr="000846F5">
        <w:rPr>
          <w:sz w:val="22"/>
          <w:szCs w:val="22"/>
          <w:lang w:val="sl-SI"/>
        </w:rPr>
        <w:t>;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zveza mora biti registrirana v MOK</w:t>
      </w:r>
      <w:r w:rsidR="00E9610A">
        <w:rPr>
          <w:sz w:val="22"/>
          <w:szCs w:val="22"/>
          <w:lang w:val="sl-SI"/>
        </w:rPr>
        <w:t>;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svojo dejavnost izvaja na območju MOK;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ima v ustanovitvenih aktih opredeljeno delovanje na področju povezovanja in širjenja kulturne dejavnosti v društvih; 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spodbuja razvoj na področju ljubiteljskih (društvenih) kulturnih dejavnosti in množične kulturne dejavnosti v MOK;</w:t>
      </w:r>
    </w:p>
    <w:p w:rsidR="00DB65AE" w:rsidRPr="000846F5" w:rsidRDefault="00DB65AE" w:rsidP="00DB65AE">
      <w:pPr>
        <w:numPr>
          <w:ilvl w:val="1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ima zagotovljene prostorske, kadrovske in organizacijske pogoje za opravljanje svoje dejavnosti;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bodo prijavljene programe izvedli v letu 201</w:t>
      </w:r>
      <w:r w:rsidR="00FB2BCA">
        <w:rPr>
          <w:sz w:val="22"/>
          <w:szCs w:val="22"/>
          <w:lang w:val="sl-SI"/>
        </w:rPr>
        <w:t>9</w:t>
      </w:r>
      <w:r w:rsidRPr="000846F5">
        <w:rPr>
          <w:sz w:val="22"/>
          <w:szCs w:val="22"/>
          <w:lang w:val="sl-SI"/>
        </w:rPr>
        <w:t xml:space="preserve"> na območju MOK;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v svoji prijavi obvezno podali izjavo o najmanj enkratni brezplačni predstavitvi svojega programa v okviru oživitve starega mestnega jedra ali druge prireditve na območju MOK na poziv sofinancerja; 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na vseh dogodkih in spremnih gradivih dogodkov ustrezno z logotipom in besedilom navedli, da je program sofinanciran s strani MOK; </w:t>
      </w:r>
    </w:p>
    <w:p w:rsidR="00DB65AE" w:rsidRPr="000846F5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so izvedli oz. priredili v zadnjih 5 letih delovanja v okviru izvajanja svojega programa najmanj 20 kulturnih dogodkov;</w:t>
      </w:r>
    </w:p>
    <w:p w:rsidR="00DB65AE" w:rsidRPr="00D7474C" w:rsidRDefault="00DB65AE" w:rsidP="00DB65AE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D7474C">
        <w:rPr>
          <w:sz w:val="22"/>
          <w:szCs w:val="22"/>
          <w:lang w:val="sl-SI"/>
        </w:rPr>
        <w:t xml:space="preserve">tisti, ki kandidirajo za sredstva za programe na področju B., ne morejo kandidirati na področjih C. in D. </w:t>
      </w:r>
    </w:p>
    <w:p w:rsidR="00DB65AE" w:rsidRPr="000846F5" w:rsidRDefault="00DB65AE" w:rsidP="00DB65AE">
      <w:pPr>
        <w:numPr>
          <w:ilvl w:val="0"/>
          <w:numId w:val="7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za področje C. in D.:</w:t>
      </w:r>
    </w:p>
    <w:p w:rsidR="001D5692" w:rsidRPr="00A60B2B" w:rsidRDefault="00DB65AE" w:rsidP="00A60B2B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A60B2B">
        <w:rPr>
          <w:sz w:val="22"/>
          <w:szCs w:val="22"/>
          <w:lang w:val="sl-SI"/>
        </w:rPr>
        <w:t xml:space="preserve">s svojimi projekti se lahko prijavijo </w:t>
      </w:r>
      <w:r w:rsidRPr="00A60B2B">
        <w:rPr>
          <w:b/>
          <w:sz w:val="22"/>
          <w:szCs w:val="22"/>
          <w:lang w:val="sl-SI"/>
        </w:rPr>
        <w:t>pravne osebe zasebnega prava (tudi kulturna društva) in samozaposleni v kulturi</w:t>
      </w:r>
      <w:r w:rsidRPr="00A60B2B">
        <w:rPr>
          <w:sz w:val="22"/>
          <w:szCs w:val="22"/>
          <w:lang w:val="sl-SI"/>
        </w:rPr>
        <w:t>;</w:t>
      </w:r>
      <w:r w:rsidR="001D5692" w:rsidRPr="00A60B2B">
        <w:rPr>
          <w:sz w:val="22"/>
          <w:szCs w:val="22"/>
          <w:lang w:val="sl-SI"/>
        </w:rPr>
        <w:t xml:space="preserve"> </w:t>
      </w:r>
    </w:p>
    <w:p w:rsidR="00DB65AE" w:rsidRPr="000846F5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so registrirana za izvajanje dejavnosti na prijavljenem področju javnega razpisa (</w:t>
      </w:r>
      <w:r>
        <w:rPr>
          <w:sz w:val="22"/>
          <w:szCs w:val="22"/>
          <w:lang w:val="sl-SI"/>
        </w:rPr>
        <w:t xml:space="preserve">dokazilo: </w:t>
      </w:r>
      <w:r w:rsidRPr="000846F5">
        <w:rPr>
          <w:sz w:val="22"/>
          <w:szCs w:val="22"/>
          <w:lang w:val="sl-SI"/>
        </w:rPr>
        <w:t>potrdilo o vpisu v razvid samozaposlenih v kulturi);</w:t>
      </w:r>
    </w:p>
    <w:p w:rsidR="00DB65AE" w:rsidRPr="000846F5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prijavitelji morajo prijavljene p</w:t>
      </w:r>
      <w:r>
        <w:rPr>
          <w:sz w:val="22"/>
          <w:szCs w:val="22"/>
          <w:lang w:val="sl-SI"/>
        </w:rPr>
        <w:t>rograme oz. projekte v letu 201</w:t>
      </w:r>
      <w:r w:rsidR="00FB2BCA">
        <w:rPr>
          <w:sz w:val="22"/>
          <w:szCs w:val="22"/>
          <w:lang w:val="sl-SI"/>
        </w:rPr>
        <w:t>9</w:t>
      </w:r>
      <w:r w:rsidRPr="000846F5">
        <w:rPr>
          <w:sz w:val="22"/>
          <w:szCs w:val="22"/>
          <w:lang w:val="sl-SI"/>
        </w:rPr>
        <w:t xml:space="preserve"> izvesti na območju MOK; </w:t>
      </w:r>
    </w:p>
    <w:p w:rsidR="00DB65AE" w:rsidRPr="000846F5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v svoji prijavi obvezno podali izjavo o najmanj enkratni brezplačni predstavitvi svojega programa v okviru oživitve starega mestnega jedra ali druge prireditve na območju MOK na poziv sofinancerja; </w:t>
      </w:r>
    </w:p>
    <w:p w:rsidR="00DB65AE" w:rsidRPr="000846F5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bodo na vseh dogodkih in spremnih gradivih dogodkov ustrezno z logotipom in besedilom navedli, da je program ali projekt sofinanciran s strani MOK;</w:t>
      </w:r>
    </w:p>
    <w:p w:rsidR="00DB65AE" w:rsidRPr="000846F5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so izvedli oz. priredili v zadnjem letu delovanja na območju MOK najmanj 3 kulturne dogodke; </w:t>
      </w:r>
    </w:p>
    <w:p w:rsidR="00DB65AE" w:rsidRPr="00D7474C" w:rsidRDefault="00DB65AE" w:rsidP="00DB65AE">
      <w:pPr>
        <w:numPr>
          <w:ilvl w:val="0"/>
          <w:numId w:val="10"/>
        </w:numPr>
        <w:jc w:val="both"/>
        <w:rPr>
          <w:sz w:val="22"/>
          <w:szCs w:val="22"/>
          <w:lang w:val="sl-SI"/>
        </w:rPr>
      </w:pPr>
      <w:r w:rsidRPr="00D7474C">
        <w:rPr>
          <w:sz w:val="22"/>
          <w:szCs w:val="22"/>
          <w:lang w:val="sl-SI"/>
        </w:rPr>
        <w:t xml:space="preserve">tisti, ki kandidirajo za sredstva za programe ali projekte na področju C. ali D., ne morejo kandidirati na področjih A. in B. </w:t>
      </w:r>
    </w:p>
    <w:p w:rsidR="00DB65AE" w:rsidRPr="003856C0" w:rsidRDefault="00DB65AE" w:rsidP="00DB65AE">
      <w:pPr>
        <w:numPr>
          <w:ilvl w:val="0"/>
          <w:numId w:val="7"/>
        </w:numPr>
        <w:jc w:val="both"/>
        <w:rPr>
          <w:b/>
          <w:sz w:val="22"/>
          <w:szCs w:val="22"/>
          <w:lang w:val="sl-SI"/>
        </w:rPr>
      </w:pPr>
      <w:r w:rsidRPr="003856C0">
        <w:rPr>
          <w:b/>
          <w:sz w:val="22"/>
          <w:szCs w:val="22"/>
          <w:lang w:val="sl-SI"/>
        </w:rPr>
        <w:t>za področje E.:</w:t>
      </w:r>
    </w:p>
    <w:p w:rsidR="007D7C8B" w:rsidRPr="00CB584D" w:rsidRDefault="007D7C8B" w:rsidP="007D7C8B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3856C0">
        <w:rPr>
          <w:sz w:val="22"/>
          <w:szCs w:val="22"/>
          <w:lang w:val="sl-SI"/>
        </w:rPr>
        <w:t xml:space="preserve">se lahko prijavijo </w:t>
      </w:r>
      <w:r w:rsidRPr="0005643F">
        <w:rPr>
          <w:b/>
          <w:sz w:val="22"/>
          <w:szCs w:val="22"/>
          <w:lang w:val="sl-SI"/>
        </w:rPr>
        <w:t>kulturna dr</w:t>
      </w:r>
      <w:r w:rsidR="0071421A" w:rsidRPr="0005643F">
        <w:rPr>
          <w:b/>
          <w:sz w:val="22"/>
          <w:szCs w:val="22"/>
          <w:lang w:val="sl-SI"/>
        </w:rPr>
        <w:t xml:space="preserve">uštva, samozaposleni v kulturi </w:t>
      </w:r>
      <w:r w:rsidR="00737AFE" w:rsidRPr="0005643F">
        <w:rPr>
          <w:b/>
          <w:sz w:val="22"/>
          <w:szCs w:val="22"/>
          <w:lang w:val="sl-SI"/>
        </w:rPr>
        <w:t>in mikro družbe</w:t>
      </w:r>
      <w:r w:rsidR="00737AFE" w:rsidRPr="00CB584D">
        <w:rPr>
          <w:sz w:val="22"/>
          <w:szCs w:val="22"/>
          <w:lang w:val="sl-SI"/>
        </w:rPr>
        <w:t xml:space="preserve">, </w:t>
      </w:r>
      <w:r w:rsidR="00CB584D" w:rsidRPr="00CB584D">
        <w:rPr>
          <w:sz w:val="22"/>
          <w:szCs w:val="22"/>
          <w:lang w:val="sl-SI"/>
        </w:rPr>
        <w:t>v skladu z Zakonom o gospodarskih družbah</w:t>
      </w:r>
      <w:r w:rsidRPr="00CB584D">
        <w:rPr>
          <w:sz w:val="22"/>
          <w:szCs w:val="22"/>
          <w:lang w:val="sl-SI"/>
        </w:rPr>
        <w:t>;</w:t>
      </w:r>
    </w:p>
    <w:p w:rsidR="00DB65AE" w:rsidRPr="000846F5" w:rsidRDefault="00DB65AE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lastRenderedPageBreak/>
        <w:t>so registrirana za izvajanje dejavnosti na prijavljenem področju javnega razpisa (dokazilo: potrdilo o vpisu v razvid samozaposlenih v kulturi);</w:t>
      </w:r>
    </w:p>
    <w:p w:rsidR="00DB65AE" w:rsidRPr="000846F5" w:rsidRDefault="0071421A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71421A">
        <w:rPr>
          <w:sz w:val="22"/>
          <w:szCs w:val="22"/>
          <w:lang w:val="sl-SI"/>
        </w:rPr>
        <w:t>prijavitelji</w:t>
      </w:r>
      <w:r w:rsidR="00DB65AE" w:rsidRPr="000846F5">
        <w:rPr>
          <w:sz w:val="22"/>
          <w:szCs w:val="22"/>
          <w:lang w:val="sl-SI"/>
        </w:rPr>
        <w:t xml:space="preserve"> morajo imeti svoj sedež na območju MOK najmanj dve (2) leti, vštevši od dneva zaključka razpisnega roka nazaj;</w:t>
      </w:r>
    </w:p>
    <w:p w:rsidR="00DB65AE" w:rsidRPr="000846F5" w:rsidRDefault="00DB65AE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bodo prijavlj</w:t>
      </w:r>
      <w:r>
        <w:rPr>
          <w:sz w:val="22"/>
          <w:szCs w:val="22"/>
          <w:lang w:val="sl-SI"/>
        </w:rPr>
        <w:t>ene projekte izvedli v letu 201</w:t>
      </w:r>
      <w:r w:rsidR="00FB2BCA">
        <w:rPr>
          <w:sz w:val="22"/>
          <w:szCs w:val="22"/>
          <w:lang w:val="sl-SI"/>
        </w:rPr>
        <w:t>9</w:t>
      </w:r>
      <w:r w:rsidRPr="000846F5">
        <w:rPr>
          <w:sz w:val="22"/>
          <w:szCs w:val="22"/>
          <w:lang w:val="sl-SI"/>
        </w:rPr>
        <w:t xml:space="preserve"> na območju MOK;</w:t>
      </w:r>
    </w:p>
    <w:p w:rsidR="00DB65AE" w:rsidRPr="000846F5" w:rsidRDefault="00DB65AE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bodo v svoji prijavi obvezno podali izjavo o najmanj enkratni brezplačni predstavitvi svojega programa v okviru oživitve starega mestnega jedra ali druge prireditve na območju MOK na poziv sofinancerja; </w:t>
      </w:r>
    </w:p>
    <w:p w:rsidR="00DB65AE" w:rsidRDefault="00DB65AE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bodo na vseh dogodkih in spremnih gradivih dogodkov ustrezno z logotipom in besedilom navedli, da je projekt sofinanciran s strani MOK</w:t>
      </w:r>
      <w:r>
        <w:rPr>
          <w:sz w:val="22"/>
          <w:szCs w:val="22"/>
          <w:lang w:val="sl-SI"/>
        </w:rPr>
        <w:t>.</w:t>
      </w:r>
    </w:p>
    <w:p w:rsidR="00DB65AE" w:rsidRPr="00D7474C" w:rsidRDefault="00DB65AE" w:rsidP="00DB65AE">
      <w:pPr>
        <w:ind w:left="360"/>
        <w:jc w:val="both"/>
        <w:rPr>
          <w:sz w:val="22"/>
          <w:szCs w:val="22"/>
          <w:lang w:val="sl-SI"/>
        </w:rPr>
      </w:pPr>
    </w:p>
    <w:p w:rsidR="00DB65AE" w:rsidRPr="00E37831" w:rsidRDefault="00DB65AE" w:rsidP="00DB65AE">
      <w:pPr>
        <w:numPr>
          <w:ilvl w:val="0"/>
          <w:numId w:val="7"/>
        </w:numPr>
        <w:jc w:val="both"/>
        <w:rPr>
          <w:b/>
          <w:sz w:val="22"/>
          <w:szCs w:val="22"/>
          <w:lang w:val="sl-SI"/>
        </w:rPr>
      </w:pPr>
      <w:r w:rsidRPr="00E37831">
        <w:rPr>
          <w:b/>
          <w:sz w:val="22"/>
          <w:szCs w:val="22"/>
          <w:lang w:val="sl-SI"/>
        </w:rPr>
        <w:t>za vsa področja:</w:t>
      </w:r>
    </w:p>
    <w:p w:rsidR="00DB65AE" w:rsidRPr="00D7474C" w:rsidRDefault="00DB65AE" w:rsidP="00DB65AE">
      <w:pPr>
        <w:numPr>
          <w:ilvl w:val="0"/>
          <w:numId w:val="11"/>
        </w:numPr>
        <w:jc w:val="both"/>
        <w:rPr>
          <w:sz w:val="22"/>
          <w:szCs w:val="22"/>
          <w:lang w:val="sl-SI"/>
        </w:rPr>
      </w:pPr>
      <w:r w:rsidRPr="00970832">
        <w:rPr>
          <w:sz w:val="22"/>
          <w:szCs w:val="22"/>
          <w:lang w:val="sl-SI"/>
        </w:rPr>
        <w:t>V primeru, da je bil prijavitelj v letu 201</w:t>
      </w:r>
      <w:r w:rsidR="00A96C79">
        <w:rPr>
          <w:sz w:val="22"/>
          <w:szCs w:val="22"/>
          <w:lang w:val="sl-SI"/>
        </w:rPr>
        <w:t>8</w:t>
      </w:r>
      <w:bookmarkStart w:id="0" w:name="_GoBack"/>
      <w:bookmarkEnd w:id="0"/>
      <w:r w:rsidRPr="00970832">
        <w:rPr>
          <w:sz w:val="22"/>
          <w:szCs w:val="22"/>
          <w:lang w:val="sl-SI"/>
        </w:rPr>
        <w:t xml:space="preserve"> pogodbena stranka Mestne občine Koper </w:t>
      </w:r>
      <w:r w:rsidR="00E84C9D" w:rsidRPr="00970832">
        <w:rPr>
          <w:sz w:val="22"/>
          <w:szCs w:val="22"/>
          <w:lang w:val="sl-SI"/>
        </w:rPr>
        <w:t>mora imeti</w:t>
      </w:r>
      <w:r w:rsidRPr="00D7474C">
        <w:rPr>
          <w:sz w:val="22"/>
          <w:szCs w:val="22"/>
          <w:lang w:val="sl-SI"/>
        </w:rPr>
        <w:t xml:space="preserve"> izpolnjene vse pogodbene obveznosti do Mestne občine Koper (podpisana izjava prijavitelja)</w:t>
      </w:r>
      <w:r>
        <w:rPr>
          <w:sz w:val="22"/>
          <w:szCs w:val="22"/>
          <w:lang w:val="sl-SI"/>
        </w:rPr>
        <w:t>.</w:t>
      </w:r>
    </w:p>
    <w:p w:rsidR="00DB65AE" w:rsidRPr="00E37831" w:rsidRDefault="00DB65AE" w:rsidP="00DB65AE">
      <w:pPr>
        <w:jc w:val="both"/>
        <w:rPr>
          <w:color w:val="FF0000"/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Predmet tega razpisa niso sredstva za vzdrževanje in investicije v prostor in opremo za kulturno dejavnost in za spomeniško varstvene akcije.</w:t>
      </w:r>
    </w:p>
    <w:p w:rsidR="00DB65AE" w:rsidRPr="000846F5" w:rsidRDefault="00DB65AE" w:rsidP="00DB65AE">
      <w:pPr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Prijavitelj se s svojim programom oz. projektom za leto 201</w:t>
      </w:r>
      <w:r w:rsidR="00FB2BCA">
        <w:rPr>
          <w:b/>
          <w:sz w:val="22"/>
          <w:szCs w:val="22"/>
          <w:lang w:val="sl-SI"/>
        </w:rPr>
        <w:t>9</w:t>
      </w:r>
      <w:r w:rsidRPr="000846F5">
        <w:rPr>
          <w:b/>
          <w:sz w:val="22"/>
          <w:szCs w:val="22"/>
          <w:lang w:val="sl-SI"/>
        </w:rPr>
        <w:t xml:space="preserve"> lahko prijavi samo na enega izmed javnih razpisov Mestne občine Koper za leto </w:t>
      </w:r>
      <w:r>
        <w:rPr>
          <w:b/>
          <w:sz w:val="22"/>
          <w:szCs w:val="22"/>
          <w:lang w:val="sl-SI"/>
        </w:rPr>
        <w:t>201</w:t>
      </w:r>
      <w:r w:rsidR="00FB2BCA">
        <w:rPr>
          <w:b/>
          <w:sz w:val="22"/>
          <w:szCs w:val="22"/>
          <w:lang w:val="sl-SI"/>
        </w:rPr>
        <w:t>9</w:t>
      </w:r>
      <w:r w:rsidRPr="000846F5">
        <w:rPr>
          <w:b/>
          <w:sz w:val="22"/>
          <w:szCs w:val="22"/>
          <w:lang w:val="sl-SI"/>
        </w:rPr>
        <w:t xml:space="preserve"> in sicer na tisti razpis, katerega predmet razpisa pokriva osnovni oz. večji del programa prijavitelja. To ne velja za prijave na javni razpis za sofinanciranje prireditev v MOK za leto 201</w:t>
      </w:r>
      <w:r w:rsidR="00FB2BCA">
        <w:rPr>
          <w:b/>
          <w:sz w:val="22"/>
          <w:szCs w:val="22"/>
          <w:lang w:val="sl-SI"/>
        </w:rPr>
        <w:t>9</w:t>
      </w:r>
      <w:r w:rsidRPr="000846F5">
        <w:rPr>
          <w:b/>
          <w:sz w:val="22"/>
          <w:szCs w:val="22"/>
          <w:lang w:val="sl-SI"/>
        </w:rPr>
        <w:t xml:space="preserve"> in za prijave na javni razpis za sofinanciranje športnih programov v </w:t>
      </w:r>
      <w:r>
        <w:rPr>
          <w:b/>
          <w:sz w:val="22"/>
          <w:szCs w:val="22"/>
          <w:lang w:val="sl-SI"/>
        </w:rPr>
        <w:t>MOK za leto 201</w:t>
      </w:r>
      <w:r w:rsidR="00FB2BCA">
        <w:rPr>
          <w:b/>
          <w:sz w:val="22"/>
          <w:szCs w:val="22"/>
          <w:lang w:val="sl-SI"/>
        </w:rPr>
        <w:t>9</w:t>
      </w:r>
      <w:r w:rsidRPr="000846F5">
        <w:rPr>
          <w:b/>
          <w:sz w:val="22"/>
          <w:szCs w:val="22"/>
          <w:lang w:val="sl-SI"/>
        </w:rPr>
        <w:t>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 xml:space="preserve">V kolikor prijavitelji ne izpolnjujejo vseh zgoraj navedenih pogojev, bodo njihove vloge izločene iz nadaljnjih postopkov ter s sklepom zavržene. </w:t>
      </w:r>
    </w:p>
    <w:p w:rsidR="00F30037" w:rsidRDefault="00F30037" w:rsidP="00DB65AE">
      <w:pPr>
        <w:jc w:val="both"/>
        <w:rPr>
          <w:b/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MERILA IN KRITERJI ZA DODELITEV SREDSTEV</w:t>
      </w:r>
    </w:p>
    <w:p w:rsidR="00DB65AE" w:rsidRPr="000846F5" w:rsidRDefault="00DB65AE" w:rsidP="00DB65AE">
      <w:pPr>
        <w:ind w:left="720"/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Za kvalitetno presojo prispelih prijav na razpis bodo upoštevani naslednji kriteriji:</w:t>
      </w:r>
    </w:p>
    <w:p w:rsidR="00DB65AE" w:rsidRPr="000846F5" w:rsidRDefault="00DB65AE" w:rsidP="00DB65AE">
      <w:pPr>
        <w:numPr>
          <w:ilvl w:val="0"/>
          <w:numId w:val="8"/>
        </w:numPr>
        <w:jc w:val="both"/>
        <w:rPr>
          <w:sz w:val="22"/>
          <w:szCs w:val="22"/>
          <w:lang w:val="sl-SI"/>
        </w:rPr>
      </w:pPr>
      <w:r w:rsidRPr="000846F5">
        <w:rPr>
          <w:b/>
          <w:bCs/>
          <w:color w:val="000000"/>
          <w:sz w:val="22"/>
          <w:szCs w:val="22"/>
          <w:lang w:val="sl-SI" w:eastAsia="sl-SI"/>
        </w:rPr>
        <w:t>kakovost, inovativnost in zasnova programa oz. projekta:</w:t>
      </w:r>
    </w:p>
    <w:p w:rsidR="00DB65AE" w:rsidRPr="000846F5" w:rsidRDefault="00DB65AE" w:rsidP="00DB65AE">
      <w:pPr>
        <w:numPr>
          <w:ilvl w:val="1"/>
          <w:numId w:val="8"/>
        </w:numPr>
        <w:jc w:val="both"/>
        <w:rPr>
          <w:sz w:val="22"/>
          <w:szCs w:val="22"/>
          <w:lang w:val="sl-SI"/>
        </w:rPr>
      </w:pPr>
      <w:r w:rsidRPr="000846F5">
        <w:rPr>
          <w:color w:val="000000"/>
          <w:sz w:val="22"/>
          <w:szCs w:val="22"/>
          <w:lang w:val="sl-SI" w:eastAsia="sl-SI"/>
        </w:rPr>
        <w:t>za izvedbo programa oz. projekta obstaja izdelan časovni načrt z lokacijo</w:t>
      </w:r>
    </w:p>
    <w:p w:rsidR="00DB65AE" w:rsidRPr="000846F5" w:rsidRDefault="00DB65AE" w:rsidP="00DB65AE">
      <w:pPr>
        <w:numPr>
          <w:ilvl w:val="1"/>
          <w:numId w:val="8"/>
        </w:numPr>
        <w:jc w:val="both"/>
        <w:rPr>
          <w:sz w:val="22"/>
          <w:szCs w:val="22"/>
          <w:lang w:val="sl-SI"/>
        </w:rPr>
      </w:pPr>
      <w:r w:rsidRPr="000846F5">
        <w:rPr>
          <w:color w:val="000000"/>
          <w:sz w:val="22"/>
          <w:szCs w:val="22"/>
          <w:lang w:val="sl-SI" w:eastAsia="sl-SI"/>
        </w:rPr>
        <w:t>dostopnost programa oz. projekta</w:t>
      </w:r>
    </w:p>
    <w:p w:rsidR="00DB65AE" w:rsidRPr="000846F5" w:rsidRDefault="00DB65AE" w:rsidP="00DB65AE">
      <w:pPr>
        <w:numPr>
          <w:ilvl w:val="1"/>
          <w:numId w:val="8"/>
        </w:numPr>
        <w:jc w:val="both"/>
        <w:rPr>
          <w:sz w:val="22"/>
          <w:szCs w:val="22"/>
          <w:lang w:val="sl-SI"/>
        </w:rPr>
      </w:pPr>
      <w:r w:rsidRPr="000846F5">
        <w:rPr>
          <w:color w:val="000000"/>
          <w:sz w:val="22"/>
          <w:szCs w:val="22"/>
          <w:lang w:val="sl-SI" w:eastAsia="sl-SI"/>
        </w:rPr>
        <w:t>obrazložitev in utemeljitev programa oz. projekta</w:t>
      </w:r>
    </w:p>
    <w:p w:rsidR="00DB65AE" w:rsidRPr="000846F5" w:rsidRDefault="00DB65AE" w:rsidP="00DB65A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0846F5">
        <w:rPr>
          <w:b/>
          <w:bCs/>
          <w:color w:val="000000"/>
          <w:sz w:val="22"/>
          <w:szCs w:val="22"/>
          <w:lang w:val="sl-SI" w:eastAsia="sl-SI"/>
        </w:rPr>
        <w:t xml:space="preserve">število realiziranih predstav, razstav, koncertov, … na leto </w:t>
      </w:r>
      <w:r w:rsidRPr="000846F5">
        <w:rPr>
          <w:bCs/>
          <w:color w:val="000000"/>
          <w:sz w:val="22"/>
          <w:szCs w:val="22"/>
          <w:lang w:val="sl-SI" w:eastAsia="sl-SI"/>
        </w:rPr>
        <w:t>(velja za področje A., B., C. in D.);</w:t>
      </w:r>
    </w:p>
    <w:p w:rsidR="00737AFE" w:rsidRPr="00CB584D" w:rsidRDefault="00DB65AE" w:rsidP="00737AF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0846F5">
        <w:rPr>
          <w:b/>
          <w:bCs/>
          <w:color w:val="000000"/>
          <w:sz w:val="22"/>
          <w:szCs w:val="22"/>
          <w:lang w:val="sl-SI" w:eastAsia="sl-SI"/>
        </w:rPr>
        <w:t xml:space="preserve">število izdanih knjig, brošur in drugih publikacij oz. izdanih številk revij v zadnjih dveh letih </w:t>
      </w:r>
      <w:r w:rsidRPr="000846F5">
        <w:rPr>
          <w:bCs/>
          <w:color w:val="000000"/>
          <w:sz w:val="22"/>
          <w:szCs w:val="22"/>
          <w:lang w:val="sl-SI" w:eastAsia="sl-SI"/>
        </w:rPr>
        <w:t>(velja za področje E</w:t>
      </w:r>
      <w:r w:rsidR="00737AFE">
        <w:rPr>
          <w:bCs/>
          <w:color w:val="000000"/>
          <w:sz w:val="22"/>
          <w:szCs w:val="22"/>
          <w:lang w:val="sl-SI" w:eastAsia="sl-SI"/>
        </w:rPr>
        <w:t xml:space="preserve"> </w:t>
      </w:r>
      <w:r w:rsidR="00737AFE" w:rsidRPr="00CB584D">
        <w:rPr>
          <w:bCs/>
          <w:color w:val="000000"/>
          <w:sz w:val="22"/>
          <w:szCs w:val="22"/>
          <w:lang w:val="sl-SI" w:eastAsia="sl-SI"/>
        </w:rPr>
        <w:t>– kulturna društva in samozaposleni v kulturi</w:t>
      </w:r>
      <w:r w:rsidRPr="00CB584D">
        <w:rPr>
          <w:bCs/>
          <w:color w:val="000000"/>
          <w:sz w:val="22"/>
          <w:szCs w:val="22"/>
          <w:lang w:val="sl-SI" w:eastAsia="sl-SI"/>
        </w:rPr>
        <w:t>);</w:t>
      </w:r>
    </w:p>
    <w:p w:rsidR="00737AFE" w:rsidRPr="00CB584D" w:rsidRDefault="00737AFE" w:rsidP="00737AFE">
      <w:pPr>
        <w:numPr>
          <w:ilvl w:val="0"/>
          <w:numId w:val="8"/>
        </w:numPr>
        <w:jc w:val="both"/>
        <w:rPr>
          <w:bCs/>
          <w:color w:val="000000"/>
          <w:sz w:val="22"/>
          <w:szCs w:val="22"/>
          <w:lang w:val="sl-SI" w:eastAsia="sl-SI"/>
        </w:rPr>
      </w:pPr>
      <w:r w:rsidRPr="00CB584D">
        <w:rPr>
          <w:b/>
          <w:bCs/>
          <w:color w:val="000000"/>
          <w:sz w:val="22"/>
          <w:szCs w:val="22"/>
          <w:lang w:val="sl-SI" w:eastAsia="sl-SI"/>
        </w:rPr>
        <w:t xml:space="preserve">najmanj tri knjige izdane v </w:t>
      </w:r>
      <w:r w:rsidRPr="00E05803">
        <w:rPr>
          <w:b/>
          <w:bCs/>
          <w:color w:val="000000"/>
          <w:sz w:val="22"/>
          <w:szCs w:val="22"/>
          <w:lang w:val="sl-SI" w:eastAsia="sl-SI"/>
        </w:rPr>
        <w:t xml:space="preserve">letu </w:t>
      </w:r>
      <w:r w:rsidRPr="00E05803">
        <w:rPr>
          <w:b/>
          <w:bCs/>
          <w:sz w:val="22"/>
          <w:szCs w:val="22"/>
          <w:lang w:val="sl-SI" w:eastAsia="sl-SI"/>
        </w:rPr>
        <w:t>201</w:t>
      </w:r>
      <w:r w:rsidR="00405664" w:rsidRPr="00E05803">
        <w:rPr>
          <w:b/>
          <w:bCs/>
          <w:sz w:val="22"/>
          <w:szCs w:val="22"/>
          <w:lang w:val="sl-SI" w:eastAsia="sl-SI"/>
        </w:rPr>
        <w:t>8</w:t>
      </w:r>
      <w:r w:rsidR="008B51A1" w:rsidRPr="00E05803">
        <w:rPr>
          <w:b/>
          <w:bCs/>
          <w:sz w:val="22"/>
          <w:szCs w:val="22"/>
          <w:lang w:val="sl-SI" w:eastAsia="sl-SI"/>
        </w:rPr>
        <w:t xml:space="preserve"> </w:t>
      </w:r>
      <w:r w:rsidR="00405664" w:rsidRPr="00E05803">
        <w:rPr>
          <w:b/>
          <w:bCs/>
          <w:sz w:val="22"/>
          <w:szCs w:val="22"/>
          <w:lang w:val="sl-SI" w:eastAsia="sl-SI"/>
        </w:rPr>
        <w:t>z 20</w:t>
      </w:r>
      <w:r w:rsidR="008B51A1" w:rsidRPr="00E05803">
        <w:rPr>
          <w:b/>
          <w:bCs/>
          <w:sz w:val="22"/>
          <w:szCs w:val="22"/>
          <w:lang w:val="sl-SI" w:eastAsia="sl-SI"/>
        </w:rPr>
        <w:t xml:space="preserve">0 </w:t>
      </w:r>
      <w:r w:rsidR="008B51A1" w:rsidRPr="00E05803">
        <w:rPr>
          <w:b/>
          <w:bCs/>
          <w:color w:val="000000"/>
          <w:sz w:val="22"/>
          <w:szCs w:val="22"/>
          <w:lang w:val="sl-SI" w:eastAsia="sl-SI"/>
        </w:rPr>
        <w:t>izvodi vsaka</w:t>
      </w:r>
      <w:r w:rsidRPr="00CB584D">
        <w:rPr>
          <w:b/>
          <w:bCs/>
          <w:color w:val="000000"/>
          <w:sz w:val="22"/>
          <w:szCs w:val="22"/>
          <w:lang w:val="sl-SI" w:eastAsia="sl-SI"/>
        </w:rPr>
        <w:t xml:space="preserve">,  (velja za področje E </w:t>
      </w:r>
      <w:r w:rsidRPr="00CB584D">
        <w:rPr>
          <w:bCs/>
          <w:color w:val="000000"/>
          <w:sz w:val="22"/>
          <w:szCs w:val="22"/>
          <w:lang w:val="sl-SI" w:eastAsia="sl-SI"/>
        </w:rPr>
        <w:t>– mikro družbe)</w:t>
      </w:r>
      <w:r w:rsidR="008B51A1" w:rsidRPr="00CB584D">
        <w:rPr>
          <w:bCs/>
          <w:color w:val="000000"/>
          <w:sz w:val="22"/>
          <w:szCs w:val="22"/>
          <w:lang w:val="sl-SI" w:eastAsia="sl-SI"/>
        </w:rPr>
        <w:t>;</w:t>
      </w:r>
    </w:p>
    <w:p w:rsidR="00DB65AE" w:rsidRPr="000846F5" w:rsidRDefault="00DB65AE" w:rsidP="00DB65A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0846F5">
        <w:rPr>
          <w:b/>
          <w:bCs/>
          <w:color w:val="000000"/>
          <w:sz w:val="22"/>
          <w:szCs w:val="22"/>
          <w:lang w:val="sl-SI" w:eastAsia="sl-SI"/>
        </w:rPr>
        <w:t>reference prijavitelja in reference sodelujočih partnerjev (število kritik, nagrad,…) oz. prepoznavnost preteklih projektov oz. programov prijavitelja v slovenskem kulturnem in mednarodnem prostoru;</w:t>
      </w:r>
    </w:p>
    <w:p w:rsidR="00DB65AE" w:rsidRPr="000846F5" w:rsidRDefault="00DB65AE" w:rsidP="00DB65A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0846F5">
        <w:rPr>
          <w:b/>
          <w:bCs/>
          <w:color w:val="000000"/>
          <w:sz w:val="22"/>
          <w:szCs w:val="22"/>
          <w:lang w:val="sl-SI" w:eastAsia="sl-SI"/>
        </w:rPr>
        <w:t xml:space="preserve">realno </w:t>
      </w:r>
      <w:r>
        <w:rPr>
          <w:b/>
          <w:bCs/>
          <w:color w:val="000000"/>
          <w:sz w:val="22"/>
          <w:szCs w:val="22"/>
          <w:lang w:val="sl-SI" w:eastAsia="sl-SI"/>
        </w:rPr>
        <w:t xml:space="preserve">in natančno </w:t>
      </w:r>
      <w:r w:rsidRPr="000846F5">
        <w:rPr>
          <w:b/>
          <w:bCs/>
          <w:color w:val="000000"/>
          <w:sz w:val="22"/>
          <w:szCs w:val="22"/>
          <w:lang w:val="sl-SI" w:eastAsia="sl-SI"/>
        </w:rPr>
        <w:t>prikazana finančna konstrukcija programa oz. projekta;</w:t>
      </w:r>
    </w:p>
    <w:p w:rsidR="00DB65AE" w:rsidRPr="00D7474C" w:rsidRDefault="00DB65AE" w:rsidP="00DB65A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D7474C">
        <w:rPr>
          <w:b/>
          <w:bCs/>
          <w:color w:val="000000"/>
          <w:sz w:val="22"/>
          <w:szCs w:val="22"/>
          <w:lang w:val="sl-SI" w:eastAsia="sl-SI"/>
        </w:rPr>
        <w:t xml:space="preserve">čas delovanja prijavitelja </w:t>
      </w:r>
      <w:r w:rsidRPr="00D7474C">
        <w:rPr>
          <w:bCs/>
          <w:color w:val="000000"/>
          <w:sz w:val="22"/>
          <w:szCs w:val="22"/>
          <w:lang w:val="sl-SI" w:eastAsia="sl-SI"/>
        </w:rPr>
        <w:t>(število let delovanja prijavitelja)</w:t>
      </w:r>
      <w:r w:rsidRPr="00D7474C">
        <w:rPr>
          <w:b/>
          <w:bCs/>
          <w:color w:val="000000"/>
          <w:sz w:val="22"/>
          <w:szCs w:val="22"/>
          <w:lang w:val="sl-SI" w:eastAsia="sl-SI"/>
        </w:rPr>
        <w:t>;</w:t>
      </w:r>
    </w:p>
    <w:p w:rsidR="00DB65AE" w:rsidRPr="00D7474C" w:rsidRDefault="00DB65AE" w:rsidP="00DB65AE">
      <w:pPr>
        <w:numPr>
          <w:ilvl w:val="0"/>
          <w:numId w:val="8"/>
        </w:numPr>
        <w:jc w:val="both"/>
        <w:rPr>
          <w:b/>
          <w:bCs/>
          <w:color w:val="000000"/>
          <w:sz w:val="22"/>
          <w:szCs w:val="22"/>
          <w:lang w:val="sl-SI" w:eastAsia="sl-SI"/>
        </w:rPr>
      </w:pPr>
      <w:r w:rsidRPr="00D7474C">
        <w:rPr>
          <w:b/>
          <w:bCs/>
          <w:color w:val="000000"/>
          <w:sz w:val="22"/>
          <w:szCs w:val="22"/>
          <w:lang w:val="sl-SI" w:eastAsia="sl-SI"/>
        </w:rPr>
        <w:t>število sodelujočih, ki so aktivno vključeni v pripravo programa oz. projekta;</w:t>
      </w:r>
    </w:p>
    <w:p w:rsidR="00DB65AE" w:rsidRPr="00D7474C" w:rsidRDefault="00DB65AE" w:rsidP="00DB65AE">
      <w:pPr>
        <w:numPr>
          <w:ilvl w:val="0"/>
          <w:numId w:val="8"/>
        </w:numPr>
        <w:jc w:val="both"/>
        <w:rPr>
          <w:bCs/>
          <w:color w:val="000000"/>
          <w:sz w:val="22"/>
          <w:szCs w:val="22"/>
          <w:lang w:val="sl-SI" w:eastAsia="sl-SI"/>
        </w:rPr>
      </w:pPr>
      <w:r w:rsidRPr="00970832">
        <w:rPr>
          <w:b/>
          <w:bCs/>
          <w:color w:val="000000"/>
          <w:sz w:val="22"/>
          <w:szCs w:val="22"/>
          <w:lang w:val="sl-SI" w:eastAsia="sl-SI"/>
        </w:rPr>
        <w:t xml:space="preserve">predstavitev programa delovanja v okviru kulturnega programa Mestne občine Koper </w:t>
      </w:r>
      <w:r w:rsidRPr="00970832">
        <w:rPr>
          <w:bCs/>
          <w:color w:val="000000"/>
          <w:sz w:val="22"/>
          <w:szCs w:val="22"/>
          <w:lang w:val="sl-SI" w:eastAsia="sl-SI"/>
        </w:rPr>
        <w:t>(velja</w:t>
      </w:r>
      <w:r w:rsidRPr="00D7474C">
        <w:rPr>
          <w:bCs/>
          <w:color w:val="000000"/>
          <w:sz w:val="22"/>
          <w:szCs w:val="22"/>
          <w:lang w:val="sl-SI" w:eastAsia="sl-SI"/>
        </w:rPr>
        <w:t xml:space="preserve"> za področje A in B).</w:t>
      </w:r>
    </w:p>
    <w:p w:rsidR="00DB65AE" w:rsidRPr="00E37831" w:rsidRDefault="00DB65AE" w:rsidP="00DB65AE">
      <w:pPr>
        <w:ind w:left="360"/>
        <w:jc w:val="both"/>
        <w:rPr>
          <w:b/>
          <w:bCs/>
          <w:color w:val="000000"/>
          <w:sz w:val="22"/>
          <w:szCs w:val="22"/>
          <w:lang w:val="sl-SI" w:eastAsia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Posameznemu prijavitelju bodo ob upoštevanju zgoraj navedenih kriterijev, dodeljena določena sredstva.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lastRenderedPageBreak/>
        <w:t xml:space="preserve">Iz obravnave bodo izločene tudi prijave, pri katerih se bo v postopku pregleda in ocenjevanja ugotovilo, da je prijavitelj navajal netočne podatke. Prijava bo izločena takoj, ko bo to ugotovljeno.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E05803" w:rsidRPr="00E05803" w:rsidRDefault="00DB65AE" w:rsidP="00E05803">
      <w:pPr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 w:rsidRPr="00E05803">
        <w:rPr>
          <w:b/>
          <w:sz w:val="22"/>
          <w:szCs w:val="22"/>
          <w:lang w:val="sl-SI"/>
        </w:rPr>
        <w:t xml:space="preserve"> </w:t>
      </w:r>
      <w:r w:rsidR="00B16AFA" w:rsidRPr="00B16AFA">
        <w:rPr>
          <w:b/>
          <w:sz w:val="22"/>
          <w:szCs w:val="22"/>
          <w:lang w:val="sl-SI"/>
        </w:rPr>
        <w:t>OKVIRNA VIŠIN</w:t>
      </w:r>
      <w:r w:rsidR="00B16AFA">
        <w:rPr>
          <w:b/>
          <w:sz w:val="22"/>
          <w:szCs w:val="22"/>
          <w:lang w:val="sl-SI"/>
        </w:rPr>
        <w:t xml:space="preserve">A SREDSTEV </w:t>
      </w:r>
    </w:p>
    <w:p w:rsidR="00E05803" w:rsidRDefault="00E05803" w:rsidP="00E05803">
      <w:pPr>
        <w:jc w:val="both"/>
        <w:rPr>
          <w:b/>
          <w:sz w:val="22"/>
          <w:szCs w:val="22"/>
          <w:lang w:val="sl-SI"/>
        </w:rPr>
      </w:pPr>
    </w:p>
    <w:p w:rsidR="00DB65AE" w:rsidRPr="00B16AFA" w:rsidRDefault="00B16AFA" w:rsidP="00E05803">
      <w:pPr>
        <w:jc w:val="both"/>
        <w:rPr>
          <w:sz w:val="22"/>
          <w:szCs w:val="22"/>
          <w:lang w:val="sl-SI"/>
        </w:rPr>
      </w:pPr>
      <w:r w:rsidRPr="00B16AFA">
        <w:rPr>
          <w:sz w:val="22"/>
          <w:szCs w:val="22"/>
          <w:lang w:val="sl-SI"/>
        </w:rPr>
        <w:t>Višina razpisanih sredstev bo določena z Odlokom o proračunu Mestne občine Koper za leto 2019.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ROK IZVEDBE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Dodeljena sredstva morajo biti porabljena v letu 201</w:t>
      </w:r>
      <w:r w:rsidR="00405664">
        <w:rPr>
          <w:sz w:val="22"/>
          <w:szCs w:val="22"/>
          <w:lang w:val="sl-SI"/>
        </w:rPr>
        <w:t>9</w:t>
      </w:r>
      <w:r w:rsidRPr="000846F5">
        <w:rPr>
          <w:sz w:val="22"/>
          <w:szCs w:val="22"/>
          <w:lang w:val="sl-SI"/>
        </w:rPr>
        <w:t xml:space="preserve"> v skladu s predpisi, ki določajo izvrševanje proračuna.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DOKUMENTI POTREBNI ZA VELJAVNOST PRIJAVE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Za pravilnost prijave programa oz. projekta mora prijavitelj predložiti izpolnjeno dokumentacijo:</w:t>
      </w:r>
    </w:p>
    <w:p w:rsidR="00DB65AE" w:rsidRPr="000846F5" w:rsidRDefault="00DB65AE" w:rsidP="00DB65AE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izpolnjen, podpisan in žigosan obrazec </w:t>
      </w:r>
      <w:r w:rsidRPr="000846F5">
        <w:rPr>
          <w:i/>
          <w:sz w:val="22"/>
          <w:szCs w:val="22"/>
          <w:lang w:val="sl-SI"/>
        </w:rPr>
        <w:t>OBR-1</w:t>
      </w:r>
      <w:r w:rsidRPr="000846F5">
        <w:rPr>
          <w:sz w:val="22"/>
          <w:szCs w:val="22"/>
          <w:lang w:val="sl-SI"/>
        </w:rPr>
        <w:t xml:space="preserve"> – </w:t>
      </w:r>
      <w:r w:rsidRPr="000846F5">
        <w:rPr>
          <w:i/>
          <w:sz w:val="22"/>
          <w:szCs w:val="22"/>
          <w:lang w:val="sl-SI"/>
        </w:rPr>
        <w:t>Podatki o prijavitelju programa ali projekta</w:t>
      </w:r>
    </w:p>
    <w:p w:rsidR="00DB65AE" w:rsidRPr="000846F5" w:rsidRDefault="00DB65AE" w:rsidP="00DB65AE">
      <w:pPr>
        <w:numPr>
          <w:ilvl w:val="0"/>
          <w:numId w:val="2"/>
        </w:numPr>
        <w:jc w:val="both"/>
        <w:rPr>
          <w:i/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izpolnjen, podpisan in žigosan obrazec </w:t>
      </w:r>
      <w:r w:rsidRPr="000846F5">
        <w:rPr>
          <w:i/>
          <w:sz w:val="22"/>
          <w:szCs w:val="22"/>
          <w:lang w:val="sl-SI"/>
        </w:rPr>
        <w:t>OBR-2 –</w:t>
      </w:r>
      <w:r w:rsidRPr="000846F5">
        <w:rPr>
          <w:sz w:val="22"/>
          <w:szCs w:val="22"/>
          <w:lang w:val="sl-SI"/>
        </w:rPr>
        <w:t xml:space="preserve"> </w:t>
      </w:r>
      <w:r w:rsidRPr="000846F5">
        <w:rPr>
          <w:i/>
          <w:sz w:val="22"/>
          <w:szCs w:val="22"/>
          <w:lang w:val="sl-SI"/>
        </w:rPr>
        <w:t>Izjava o sprejemanju pogojev razpisa in pravilnih podatkih</w:t>
      </w:r>
    </w:p>
    <w:p w:rsidR="00DB65AE" w:rsidRDefault="00DB65AE" w:rsidP="00DB65AE">
      <w:pPr>
        <w:numPr>
          <w:ilvl w:val="0"/>
          <w:numId w:val="2"/>
        </w:numPr>
        <w:jc w:val="both"/>
        <w:rPr>
          <w:i/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izpolnjen, podpisan in žigosan obrazec </w:t>
      </w:r>
      <w:r w:rsidRPr="000846F5">
        <w:rPr>
          <w:i/>
          <w:sz w:val="22"/>
          <w:szCs w:val="22"/>
          <w:lang w:val="sl-SI"/>
        </w:rPr>
        <w:t>OBR-3 – Prijava programa ali projekta</w:t>
      </w:r>
    </w:p>
    <w:p w:rsidR="004827EE" w:rsidRPr="00CB584D" w:rsidRDefault="004827EE" w:rsidP="007704AD">
      <w:pPr>
        <w:numPr>
          <w:ilvl w:val="0"/>
          <w:numId w:val="2"/>
        </w:numPr>
        <w:jc w:val="both"/>
        <w:rPr>
          <w:i/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izpolnjen, podpisan in žigosan </w:t>
      </w:r>
      <w:r w:rsidRPr="00CB584D">
        <w:rPr>
          <w:sz w:val="22"/>
          <w:szCs w:val="22"/>
          <w:lang w:val="sl-SI"/>
        </w:rPr>
        <w:t xml:space="preserve">obrazec </w:t>
      </w:r>
      <w:r w:rsidRPr="00CB584D">
        <w:rPr>
          <w:i/>
          <w:sz w:val="22"/>
          <w:szCs w:val="22"/>
          <w:lang w:val="sl-SI"/>
        </w:rPr>
        <w:t xml:space="preserve">OBR-7 – </w:t>
      </w:r>
      <w:r w:rsidR="007704AD" w:rsidRPr="007704AD">
        <w:rPr>
          <w:i/>
          <w:sz w:val="22"/>
          <w:szCs w:val="22"/>
          <w:lang w:val="sl-SI"/>
        </w:rPr>
        <w:tab/>
        <w:t>Izjava družbe (samo za področje E – mikro družbe)</w:t>
      </w:r>
    </w:p>
    <w:p w:rsidR="00DB65AE" w:rsidRPr="000846F5" w:rsidRDefault="00DB65AE" w:rsidP="00DB65AE">
      <w:pPr>
        <w:ind w:left="720"/>
        <w:jc w:val="both"/>
        <w:rPr>
          <w:i/>
          <w:sz w:val="22"/>
          <w:szCs w:val="22"/>
          <w:lang w:val="sl-SI"/>
        </w:rPr>
      </w:pPr>
    </w:p>
    <w:p w:rsidR="00DB65AE" w:rsidRPr="00964B26" w:rsidRDefault="00DB65AE" w:rsidP="00DB65AE">
      <w:pPr>
        <w:jc w:val="both"/>
        <w:rPr>
          <w:b/>
          <w:sz w:val="22"/>
          <w:szCs w:val="22"/>
          <w:lang w:val="sl-SI"/>
        </w:rPr>
      </w:pPr>
      <w:r w:rsidRPr="00E04A6B">
        <w:rPr>
          <w:b/>
          <w:sz w:val="22"/>
          <w:szCs w:val="22"/>
          <w:lang w:val="sl-SI"/>
        </w:rPr>
        <w:t xml:space="preserve">Prijavitelj k vlogi ne potrebuje priložiti obrazcev številka </w:t>
      </w:r>
      <w:r w:rsidR="0071421A">
        <w:rPr>
          <w:b/>
          <w:sz w:val="22"/>
          <w:szCs w:val="22"/>
          <w:lang w:val="sl-SI"/>
        </w:rPr>
        <w:t xml:space="preserve">4, </w:t>
      </w:r>
      <w:r w:rsidRPr="00E04A6B">
        <w:rPr>
          <w:b/>
          <w:sz w:val="22"/>
          <w:szCs w:val="22"/>
          <w:lang w:val="sl-SI"/>
        </w:rPr>
        <w:t>5 in 6.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Prijava na razpis mora biti izdelana izključno na obrazcu, ki je sestavni del razpisne dokumentacije. Vsi zahtevani obrazci morajo biti datirani, žigosani in podpisani s strani odgovorne osebe (zakonitega zastopnika) prijavitelja oziroma izpolnjeni skladno z zahtevami.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V kolikor prijavitelj prijavlja več </w:t>
      </w:r>
      <w:r w:rsidRPr="00E04A6B">
        <w:rPr>
          <w:sz w:val="22"/>
          <w:szCs w:val="22"/>
          <w:lang w:val="sl-SI"/>
        </w:rPr>
        <w:t>programov – projektov</w:t>
      </w:r>
      <w:r>
        <w:rPr>
          <w:sz w:val="22"/>
          <w:szCs w:val="22"/>
          <w:lang w:val="sl-SI"/>
        </w:rPr>
        <w:t xml:space="preserve"> oziroma področij</w:t>
      </w:r>
      <w:r w:rsidRPr="000846F5">
        <w:rPr>
          <w:sz w:val="22"/>
          <w:szCs w:val="22"/>
          <w:lang w:val="sl-SI"/>
        </w:rPr>
        <w:t>, mora za vsak posamični program oz. projekt izpolniti ločen obrazec OBR-3. Osta</w:t>
      </w:r>
      <w:r w:rsidR="008B725D">
        <w:rPr>
          <w:sz w:val="22"/>
          <w:szCs w:val="22"/>
          <w:lang w:val="sl-SI"/>
        </w:rPr>
        <w:t>le obrazce (OBR-1 in OBR-2</w:t>
      </w:r>
      <w:r w:rsidRPr="000846F5">
        <w:rPr>
          <w:sz w:val="22"/>
          <w:szCs w:val="22"/>
          <w:lang w:val="sl-SI"/>
        </w:rPr>
        <w:t xml:space="preserve">) pa izpolne samo enkrat. Vse izpolnjene obrazce naj prijavitelj dostavi </w:t>
      </w:r>
      <w:r w:rsidRPr="000846F5">
        <w:rPr>
          <w:b/>
          <w:sz w:val="22"/>
          <w:szCs w:val="22"/>
          <w:lang w:val="sl-SI"/>
        </w:rPr>
        <w:t>v eni</w:t>
      </w:r>
      <w:r w:rsidRPr="000846F5">
        <w:rPr>
          <w:sz w:val="22"/>
          <w:szCs w:val="22"/>
          <w:lang w:val="sl-SI"/>
        </w:rPr>
        <w:t xml:space="preserve"> kuverti.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Prijava mora vsebovati vse zahtevane priloge oziroma dokazila, ki so navedena v razpisnem obrazcu. Prijavitelj mora s podpisom izjave na razpisnem obrazcu soglašati s preverjanjem namenske porabe proračunskih sredstev, odobrenih na podlagi tega razpisa in sicer s strani pooblaščenih oseb sofinancerja.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Prijavitelji naj bodo posebej pozorni na dokazila o formalni ustreznosti prijave, zato naj zagotovijo </w:t>
      </w:r>
      <w:r w:rsidRPr="000846F5">
        <w:rPr>
          <w:b/>
          <w:sz w:val="22"/>
          <w:szCs w:val="22"/>
          <w:lang w:val="sl-SI"/>
        </w:rPr>
        <w:t>vse</w:t>
      </w:r>
      <w:r w:rsidRPr="000846F5">
        <w:rPr>
          <w:sz w:val="22"/>
          <w:szCs w:val="22"/>
          <w:lang w:val="sl-SI"/>
        </w:rPr>
        <w:t xml:space="preserve"> v dokumentaciji razpisa zahtevane podatke, izjave in dokazila - le tako se bo njihova prijava štela za pravilno.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Vsi fotokopirani dokumenti morajo biti opremljeni na način: </w:t>
      </w:r>
      <w:r w:rsidRPr="000846F5">
        <w:rPr>
          <w:b/>
          <w:sz w:val="22"/>
          <w:szCs w:val="22"/>
          <w:lang w:val="sl-SI"/>
        </w:rPr>
        <w:t>»kopija je enaka originalu, jamči:«</w:t>
      </w:r>
      <w:r w:rsidRPr="000846F5">
        <w:rPr>
          <w:sz w:val="22"/>
          <w:szCs w:val="22"/>
          <w:lang w:val="sl-SI"/>
        </w:rPr>
        <w:t xml:space="preserve"> sledi podpis odgovorne osebe oz. zakonitega zastopnika, žig ter datum.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Spodaj navedeni dokumenti so obvezna sestavina prijave na razpis:</w:t>
      </w:r>
    </w:p>
    <w:p w:rsidR="00DB65AE" w:rsidRPr="000846F5" w:rsidRDefault="00DB65AE" w:rsidP="00DB65AE">
      <w:pPr>
        <w:ind w:left="720"/>
        <w:jc w:val="both"/>
        <w:rPr>
          <w:sz w:val="22"/>
          <w:szCs w:val="22"/>
          <w:lang w:val="sl-SI"/>
        </w:rPr>
      </w:pPr>
    </w:p>
    <w:p w:rsidR="00DB65AE" w:rsidRPr="003856C0" w:rsidRDefault="00DB65AE" w:rsidP="003856C0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sl-SI"/>
        </w:rPr>
      </w:pPr>
      <w:r w:rsidRPr="003856C0">
        <w:rPr>
          <w:sz w:val="22"/>
          <w:szCs w:val="22"/>
          <w:lang w:val="sl-SI"/>
        </w:rPr>
        <w:t>akt o ustanovitvi oz. statut društva</w:t>
      </w:r>
      <w:r w:rsidRPr="003856C0">
        <w:rPr>
          <w:b/>
          <w:sz w:val="22"/>
          <w:szCs w:val="22"/>
          <w:lang w:val="sl-SI"/>
        </w:rPr>
        <w:t xml:space="preserve"> </w:t>
      </w:r>
      <w:r w:rsidRPr="003856C0">
        <w:rPr>
          <w:sz w:val="22"/>
          <w:szCs w:val="22"/>
          <w:lang w:val="sl-SI"/>
        </w:rPr>
        <w:t xml:space="preserve">- </w:t>
      </w:r>
      <w:r w:rsidRPr="003856C0">
        <w:rPr>
          <w:b/>
          <w:sz w:val="22"/>
          <w:szCs w:val="22"/>
          <w:lang w:val="sl-SI"/>
        </w:rPr>
        <w:t>priložijo samo društva, ki se na javni razpis prijavljajo prvič oz. delujejo že dalj časa in so imeli spremembe od zadnje prijave na razpis.</w:t>
      </w:r>
    </w:p>
    <w:p w:rsidR="00DB65AE" w:rsidRDefault="00DB65AE" w:rsidP="003856C0">
      <w:pPr>
        <w:ind w:left="720" w:firstLine="360"/>
        <w:jc w:val="both"/>
        <w:rPr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Dokazilo</w:t>
      </w:r>
      <w:r w:rsidRPr="000846F5">
        <w:rPr>
          <w:sz w:val="22"/>
          <w:szCs w:val="22"/>
          <w:lang w:val="sl-SI"/>
        </w:rPr>
        <w:t>: Akt o ustanovitvi pravne osebe oz. statut društva.</w:t>
      </w:r>
    </w:p>
    <w:p w:rsidR="003856C0" w:rsidRDefault="003856C0" w:rsidP="00DB65AE">
      <w:pPr>
        <w:ind w:left="720"/>
        <w:jc w:val="both"/>
        <w:rPr>
          <w:sz w:val="22"/>
          <w:szCs w:val="22"/>
          <w:lang w:val="sl-SI"/>
        </w:rPr>
      </w:pPr>
    </w:p>
    <w:p w:rsidR="00DB65AE" w:rsidRPr="003856C0" w:rsidRDefault="00DB65AE" w:rsidP="003856C0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l-SI"/>
        </w:rPr>
      </w:pPr>
      <w:r w:rsidRPr="003856C0">
        <w:rPr>
          <w:sz w:val="22"/>
          <w:szCs w:val="22"/>
          <w:lang w:val="sl-SI"/>
        </w:rPr>
        <w:lastRenderedPageBreak/>
        <w:t>fotokopija razvida pri Ministrstvu za kulturo in potrdilo o stalnem prebivališču (ali kopija veljavnega osebnega dokumenta – osebna izkaznica, potni list) v kolikor je prijavitelj fizična oseba, ki ima status samozaposlenega v kulturi in deluje na področju Mestne občine Koper.</w:t>
      </w:r>
    </w:p>
    <w:p w:rsidR="00DB65AE" w:rsidRPr="000846F5" w:rsidRDefault="00DB65AE" w:rsidP="003856C0">
      <w:pPr>
        <w:ind w:left="720" w:firstLine="360"/>
        <w:jc w:val="both"/>
        <w:rPr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Dokazilo</w:t>
      </w:r>
      <w:r w:rsidRPr="000846F5">
        <w:rPr>
          <w:sz w:val="22"/>
          <w:szCs w:val="22"/>
          <w:lang w:val="sl-SI"/>
        </w:rPr>
        <w:t>: fotokopija</w:t>
      </w:r>
    </w:p>
    <w:p w:rsidR="00DB65AE" w:rsidRPr="000846F5" w:rsidRDefault="00DB65AE" w:rsidP="00DB65AE">
      <w:pPr>
        <w:ind w:left="720"/>
        <w:jc w:val="both"/>
        <w:rPr>
          <w:b/>
          <w:sz w:val="22"/>
          <w:szCs w:val="22"/>
          <w:highlight w:val="yellow"/>
          <w:lang w:val="sl-SI"/>
        </w:rPr>
      </w:pPr>
    </w:p>
    <w:p w:rsidR="004827EE" w:rsidRPr="000846F5" w:rsidRDefault="004827EE" w:rsidP="004827EE">
      <w:pPr>
        <w:numPr>
          <w:ilvl w:val="0"/>
          <w:numId w:val="12"/>
        </w:numPr>
        <w:jc w:val="both"/>
        <w:rPr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pisna izjava založnika o vključitvi predlagane izdaje v založniški program</w:t>
      </w:r>
    </w:p>
    <w:p w:rsidR="004827EE" w:rsidRPr="000846F5" w:rsidRDefault="004827EE" w:rsidP="004827EE">
      <w:pPr>
        <w:ind w:left="720" w:firstLine="360"/>
        <w:jc w:val="both"/>
        <w:rPr>
          <w:sz w:val="22"/>
          <w:szCs w:val="22"/>
          <w:lang w:val="sl-SI"/>
        </w:rPr>
      </w:pPr>
      <w:r w:rsidRPr="000846F5">
        <w:rPr>
          <w:bCs/>
          <w:color w:val="000000"/>
          <w:sz w:val="22"/>
          <w:szCs w:val="22"/>
          <w:lang w:val="sl-SI"/>
        </w:rPr>
        <w:t>(velja samo za področje E.).</w:t>
      </w:r>
    </w:p>
    <w:p w:rsidR="004827EE" w:rsidRPr="000846F5" w:rsidRDefault="004827EE" w:rsidP="003856C0">
      <w:pPr>
        <w:ind w:left="720" w:firstLine="360"/>
        <w:jc w:val="both"/>
        <w:rPr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Dokazilo</w:t>
      </w:r>
      <w:r w:rsidRPr="000846F5">
        <w:rPr>
          <w:sz w:val="22"/>
          <w:szCs w:val="22"/>
          <w:lang w:val="sl-SI"/>
        </w:rPr>
        <w:t>: pisna izjava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Prijavitelj programa oz. projekta mora v obrazcu </w:t>
      </w:r>
      <w:r w:rsidRPr="000846F5">
        <w:rPr>
          <w:i/>
          <w:sz w:val="22"/>
          <w:szCs w:val="22"/>
          <w:lang w:val="sl-SI"/>
        </w:rPr>
        <w:t>OBR-3 Prijava programa oz. projekta</w:t>
      </w:r>
      <w:r w:rsidRPr="000846F5">
        <w:rPr>
          <w:sz w:val="22"/>
          <w:szCs w:val="22"/>
          <w:lang w:val="sl-SI"/>
        </w:rPr>
        <w:t xml:space="preserve"> obvezno navesti terminski plan, t.j. časovni potek programa oz. projekta z navedbo planiranih aktivnosti. V primeru odobritve programa oz. projekta je prijavitelj morebitna odstopanja od načrtovanega plana in obrazložitve zanje </w:t>
      </w:r>
      <w:r w:rsidRPr="000846F5">
        <w:rPr>
          <w:b/>
          <w:sz w:val="22"/>
          <w:szCs w:val="22"/>
          <w:lang w:val="sl-SI"/>
        </w:rPr>
        <w:t xml:space="preserve">dolžan pisno sporočiti </w:t>
      </w:r>
      <w:r w:rsidRPr="000846F5">
        <w:rPr>
          <w:sz w:val="22"/>
          <w:szCs w:val="22"/>
          <w:lang w:val="sl-SI"/>
        </w:rPr>
        <w:t xml:space="preserve">na naslov Urad za </w:t>
      </w:r>
      <w:r w:rsidRPr="00E04A6B">
        <w:rPr>
          <w:sz w:val="22"/>
          <w:szCs w:val="22"/>
          <w:lang w:val="sl-SI"/>
        </w:rPr>
        <w:t xml:space="preserve">družbene dejavnosti in razvoj, Mestna občina Koper, Verdijeva 10, 6000 Koper ali po elektronski pošti na naslov </w:t>
      </w:r>
      <w:hyperlink r:id="rId7" w:history="1">
        <w:r w:rsidRPr="00E04A6B">
          <w:rPr>
            <w:rStyle w:val="Hyperlink"/>
            <w:sz w:val="22"/>
            <w:szCs w:val="22"/>
            <w:lang w:val="sl-SI"/>
          </w:rPr>
          <w:t>ingrid.kozlovic@koper.si</w:t>
        </w:r>
      </w:hyperlink>
      <w:r w:rsidRPr="00E04A6B">
        <w:rPr>
          <w:sz w:val="22"/>
          <w:szCs w:val="22"/>
          <w:lang w:val="sl-SI"/>
        </w:rPr>
        <w:t>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Kakršnekoli druge spremembe v zvezi z izvajanjem sofinanciranja programa oz. projekta lahko prijavitelj javi pisno na zgornji naslov ali na zgoraj navedeno elektronsko pošto.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Prijavitelj mora v skladu s podpisano pogodbo posredovati na zgoraj naveden naslov vmesno poročilo. </w:t>
      </w:r>
      <w:r w:rsidRPr="00B8674C">
        <w:rPr>
          <w:b/>
          <w:sz w:val="22"/>
          <w:szCs w:val="22"/>
          <w:lang w:val="sl-SI"/>
        </w:rPr>
        <w:t>Če v pogodbi ni drugače določeno, mora biti vmesno poročilo posredovano najkasneje do 2</w:t>
      </w:r>
      <w:r w:rsidR="00405664">
        <w:rPr>
          <w:b/>
          <w:sz w:val="22"/>
          <w:szCs w:val="22"/>
          <w:lang w:val="sl-SI"/>
        </w:rPr>
        <w:t>2</w:t>
      </w:r>
      <w:r w:rsidRPr="00B8674C">
        <w:rPr>
          <w:b/>
          <w:sz w:val="22"/>
          <w:szCs w:val="22"/>
          <w:lang w:val="sl-SI"/>
        </w:rPr>
        <w:t>.11.201</w:t>
      </w:r>
      <w:r w:rsidR="00405664">
        <w:rPr>
          <w:b/>
          <w:sz w:val="22"/>
          <w:szCs w:val="22"/>
          <w:lang w:val="sl-SI"/>
        </w:rPr>
        <w:t>9</w:t>
      </w:r>
      <w:r w:rsidRPr="00B8674C">
        <w:rPr>
          <w:sz w:val="22"/>
          <w:szCs w:val="22"/>
          <w:lang w:val="sl-SI"/>
        </w:rPr>
        <w:t xml:space="preserve">. Obvezno pa mora prijavitelj ob končnem poročilu priložiti dodatna gradiva (letake, časopisne članke, nosilce podatkov, razne materiale, ipd.) kot dokazilo o realiziranem programu oz. projektu. Navedena gradiva so obvezna priloga končnega poročila. </w:t>
      </w:r>
      <w:r w:rsidRPr="00B8674C">
        <w:rPr>
          <w:b/>
          <w:sz w:val="22"/>
          <w:szCs w:val="22"/>
          <w:u w:val="single"/>
          <w:lang w:val="sl-SI"/>
        </w:rPr>
        <w:t>Rok za oddajo končnega poročila o sofinanciranju programa oz. projekta s področja kulturnih dejavnosti za leto 201</w:t>
      </w:r>
      <w:r w:rsidR="00405664">
        <w:rPr>
          <w:b/>
          <w:sz w:val="22"/>
          <w:szCs w:val="22"/>
          <w:u w:val="single"/>
          <w:lang w:val="sl-SI"/>
        </w:rPr>
        <w:t>9 je 29</w:t>
      </w:r>
      <w:r w:rsidRPr="00B8674C">
        <w:rPr>
          <w:b/>
          <w:sz w:val="22"/>
          <w:szCs w:val="22"/>
          <w:u w:val="single"/>
          <w:lang w:val="sl-SI"/>
        </w:rPr>
        <w:t>.2.20</w:t>
      </w:r>
      <w:r w:rsidR="00405664">
        <w:rPr>
          <w:b/>
          <w:sz w:val="22"/>
          <w:szCs w:val="22"/>
          <w:u w:val="single"/>
          <w:lang w:val="sl-SI"/>
        </w:rPr>
        <w:t>20</w:t>
      </w:r>
      <w:r w:rsidRPr="00B8674C">
        <w:rPr>
          <w:sz w:val="22"/>
          <w:szCs w:val="22"/>
          <w:u w:val="single"/>
          <w:lang w:val="sl-SI"/>
        </w:rPr>
        <w:t>.</w:t>
      </w:r>
      <w:r w:rsidRPr="000846F5">
        <w:rPr>
          <w:sz w:val="22"/>
          <w:szCs w:val="22"/>
          <w:lang w:val="sl-SI"/>
        </w:rPr>
        <w:t xml:space="preserve"> </w:t>
      </w:r>
    </w:p>
    <w:p w:rsidR="00DB65AE" w:rsidRPr="00F83832" w:rsidRDefault="00DB65AE" w:rsidP="00DB65AE">
      <w:pPr>
        <w:jc w:val="both"/>
        <w:rPr>
          <w:b/>
          <w:sz w:val="22"/>
          <w:szCs w:val="22"/>
          <w:lang w:val="sl-SI"/>
        </w:rPr>
      </w:pPr>
      <w:r w:rsidRPr="00E04A6B">
        <w:rPr>
          <w:b/>
          <w:sz w:val="22"/>
          <w:szCs w:val="22"/>
          <w:lang w:val="sl-SI"/>
        </w:rPr>
        <w:t xml:space="preserve">Vmesno in končno poročilo lahko prijavitelj odda tudi po elektronski pošti (skenirano z žigom in podpisom odgovorne osebe) na naslov </w:t>
      </w:r>
      <w:hyperlink r:id="rId8" w:history="1">
        <w:r w:rsidRPr="00E04A6B">
          <w:rPr>
            <w:rStyle w:val="Hyperlink"/>
            <w:sz w:val="22"/>
            <w:szCs w:val="22"/>
            <w:lang w:val="sl-SI"/>
          </w:rPr>
          <w:t>ingrid.kozlovic@koper.si</w:t>
        </w:r>
      </w:hyperlink>
      <w:r w:rsidRPr="00E04A6B">
        <w:rPr>
          <w:b/>
          <w:sz w:val="22"/>
          <w:szCs w:val="22"/>
          <w:lang w:val="sl-SI"/>
        </w:rPr>
        <w:t>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V kolikor se ob odpiranju prijave ugotovi, da je nepopolna, bo komisija prijavitelje v roku 5 dni od odprtja pozvala, da prijave v roku 8 dni dopolnijo. Če prijavitelj v navedenem roku pomanjkljivosti ne odpravi bo taka vloga zavržena.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BE76FE" w:rsidRDefault="00DB65AE" w:rsidP="00BE76FE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BE76FE">
        <w:rPr>
          <w:b/>
          <w:sz w:val="22"/>
          <w:szCs w:val="22"/>
          <w:lang w:val="sl-SI"/>
        </w:rPr>
        <w:t>ROK ZA PREDLOŽITEV PRIJAV IN NAČIN PREDLOŽITVE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FA6E90" w:rsidRDefault="00DB65AE" w:rsidP="00DB65AE">
      <w:pPr>
        <w:jc w:val="both"/>
        <w:rPr>
          <w:sz w:val="22"/>
          <w:szCs w:val="22"/>
          <w:lang w:val="sl-SI"/>
        </w:rPr>
      </w:pPr>
      <w:r w:rsidRPr="00FA6E90">
        <w:rPr>
          <w:sz w:val="22"/>
          <w:szCs w:val="22"/>
          <w:lang w:val="sl-SI"/>
        </w:rPr>
        <w:t>Prijavitelji morajo oddati svojo prijavo v zaprti ovojnici, z izpolnjenim ter nalepljenim obrazcem za ovojnico (OBR-</w:t>
      </w:r>
      <w:r w:rsidR="007D3767">
        <w:rPr>
          <w:sz w:val="22"/>
          <w:szCs w:val="22"/>
          <w:lang w:val="sl-SI"/>
        </w:rPr>
        <w:t>8</w:t>
      </w:r>
      <w:r w:rsidRPr="00FA6E90">
        <w:rPr>
          <w:sz w:val="22"/>
          <w:szCs w:val="22"/>
          <w:lang w:val="sl-SI"/>
        </w:rPr>
        <w:t xml:space="preserve">). </w:t>
      </w:r>
    </w:p>
    <w:p w:rsidR="00DB65AE" w:rsidRPr="00FA6E90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FA6E90" w:rsidRDefault="00DB65AE" w:rsidP="00DB65AE">
      <w:pPr>
        <w:jc w:val="both"/>
        <w:rPr>
          <w:sz w:val="22"/>
          <w:szCs w:val="22"/>
          <w:lang w:val="sl-SI"/>
        </w:rPr>
      </w:pPr>
      <w:r w:rsidRPr="00FA6E90">
        <w:rPr>
          <w:sz w:val="22"/>
          <w:szCs w:val="22"/>
          <w:lang w:val="sl-SI"/>
        </w:rPr>
        <w:t xml:space="preserve">Prijavitelji morajo prijavo oddati v pravilno opremljeni ovojnici po pošti kot </w:t>
      </w:r>
      <w:r w:rsidRPr="00FA6E90">
        <w:rPr>
          <w:b/>
          <w:sz w:val="22"/>
          <w:szCs w:val="22"/>
          <w:lang w:val="sl-SI"/>
        </w:rPr>
        <w:t>priporočeno pošiljko</w:t>
      </w:r>
      <w:r w:rsidRPr="00FA6E90">
        <w:rPr>
          <w:sz w:val="22"/>
          <w:szCs w:val="22"/>
          <w:lang w:val="sl-SI"/>
        </w:rPr>
        <w:t xml:space="preserve"> najkasneje </w:t>
      </w:r>
      <w:r w:rsidRPr="00FA6E90">
        <w:rPr>
          <w:bCs/>
          <w:sz w:val="22"/>
          <w:szCs w:val="22"/>
          <w:lang w:val="sl-SI"/>
        </w:rPr>
        <w:t xml:space="preserve">do </w:t>
      </w:r>
      <w:r w:rsidR="00A60B2B" w:rsidRPr="00A66CE8">
        <w:rPr>
          <w:bCs/>
          <w:sz w:val="22"/>
          <w:szCs w:val="22"/>
          <w:lang w:val="sl-SI"/>
        </w:rPr>
        <w:t>ponedeljka</w:t>
      </w:r>
      <w:r w:rsidRPr="00A66CE8">
        <w:rPr>
          <w:bCs/>
          <w:sz w:val="22"/>
          <w:szCs w:val="22"/>
          <w:lang w:val="sl-SI"/>
        </w:rPr>
        <w:t>,</w:t>
      </w:r>
      <w:r w:rsidRPr="00A66CE8">
        <w:rPr>
          <w:b/>
          <w:bCs/>
          <w:sz w:val="22"/>
          <w:szCs w:val="22"/>
          <w:lang w:val="sl-SI"/>
        </w:rPr>
        <w:t xml:space="preserve"> </w:t>
      </w:r>
      <w:r w:rsidR="00A66CE8" w:rsidRPr="00A66CE8">
        <w:rPr>
          <w:b/>
          <w:bCs/>
          <w:sz w:val="22"/>
          <w:szCs w:val="22"/>
          <w:lang w:val="sl-SI"/>
        </w:rPr>
        <w:t>1</w:t>
      </w:r>
      <w:r w:rsidR="00405664">
        <w:rPr>
          <w:b/>
          <w:bCs/>
          <w:sz w:val="22"/>
          <w:szCs w:val="22"/>
          <w:lang w:val="sl-SI"/>
        </w:rPr>
        <w:t>8</w:t>
      </w:r>
      <w:r w:rsidRPr="00A66CE8">
        <w:rPr>
          <w:b/>
          <w:bCs/>
          <w:sz w:val="22"/>
          <w:szCs w:val="22"/>
          <w:lang w:val="sl-SI"/>
        </w:rPr>
        <w:t xml:space="preserve">. </w:t>
      </w:r>
      <w:r w:rsidR="00AF0BB8">
        <w:rPr>
          <w:b/>
          <w:bCs/>
          <w:sz w:val="22"/>
          <w:szCs w:val="22"/>
          <w:lang w:val="sl-SI"/>
        </w:rPr>
        <w:t>februarja</w:t>
      </w:r>
      <w:r w:rsidRPr="00A66CE8">
        <w:rPr>
          <w:b/>
          <w:bCs/>
          <w:sz w:val="22"/>
          <w:szCs w:val="22"/>
          <w:lang w:val="sl-SI"/>
        </w:rPr>
        <w:t xml:space="preserve"> 201</w:t>
      </w:r>
      <w:r w:rsidR="00405664">
        <w:rPr>
          <w:b/>
          <w:bCs/>
          <w:sz w:val="22"/>
          <w:szCs w:val="22"/>
          <w:lang w:val="sl-SI"/>
        </w:rPr>
        <w:t>9</w:t>
      </w:r>
      <w:r w:rsidRPr="00A66CE8">
        <w:rPr>
          <w:b/>
          <w:bCs/>
          <w:sz w:val="22"/>
          <w:szCs w:val="22"/>
          <w:lang w:val="sl-SI"/>
        </w:rPr>
        <w:t xml:space="preserve"> </w:t>
      </w:r>
      <w:r w:rsidRPr="00A66CE8">
        <w:rPr>
          <w:sz w:val="22"/>
          <w:szCs w:val="22"/>
          <w:lang w:val="sl-SI"/>
        </w:rPr>
        <w:t>na</w:t>
      </w:r>
      <w:r w:rsidRPr="00FA6E90">
        <w:rPr>
          <w:sz w:val="22"/>
          <w:szCs w:val="22"/>
          <w:lang w:val="sl-SI"/>
        </w:rPr>
        <w:t xml:space="preserve"> naslov Mestna občina Koper, Verdijeva ulica 10, 6000 Koper, ali jo do tega dne oddati v sprejemni pisarni Mestne občine Koper, Verdijeva ulica 10, 6000 Koper, in sicer v času uradnih ur.</w:t>
      </w:r>
    </w:p>
    <w:p w:rsidR="00DB65AE" w:rsidRPr="00FA6E90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 w:rsidRPr="00FA6E90">
        <w:rPr>
          <w:sz w:val="22"/>
          <w:szCs w:val="22"/>
          <w:lang w:val="sl-SI"/>
        </w:rPr>
        <w:t xml:space="preserve">Prijavitelj lahko </w:t>
      </w:r>
      <w:r w:rsidRPr="00FA6E90">
        <w:rPr>
          <w:b/>
          <w:sz w:val="22"/>
          <w:szCs w:val="22"/>
          <w:lang w:val="sl-SI"/>
        </w:rPr>
        <w:t>do zaključka roka</w:t>
      </w:r>
      <w:r w:rsidRPr="00FA6E90">
        <w:rPr>
          <w:sz w:val="22"/>
          <w:szCs w:val="22"/>
          <w:lang w:val="sl-SI"/>
        </w:rPr>
        <w:t xml:space="preserve"> za oddajo prijave na razpis razpisno dokumentacijo umakne, spremeni ali dopolni na enak način kot velja za pošiljanje prijave.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</w:t>
      </w:r>
      <w:r w:rsidRPr="000846F5">
        <w:rPr>
          <w:sz w:val="22"/>
          <w:szCs w:val="22"/>
          <w:lang w:val="sl-SI"/>
        </w:rPr>
        <w:t xml:space="preserve">epravočasne prijave in </w:t>
      </w:r>
      <w:r>
        <w:rPr>
          <w:sz w:val="22"/>
          <w:szCs w:val="22"/>
          <w:lang w:val="sl-SI"/>
        </w:rPr>
        <w:t xml:space="preserve">ne popolne </w:t>
      </w:r>
      <w:r w:rsidRPr="000846F5">
        <w:rPr>
          <w:sz w:val="22"/>
          <w:szCs w:val="22"/>
          <w:lang w:val="sl-SI"/>
        </w:rPr>
        <w:t>dopolnitve ne bodo obravnavane in bodo vrnjene prijavitelju.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BE76F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OBRAVNAVA PRIJAV IN IZID RAZPISA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Prijavljen program / projekt lahko komisija prerazporedi na drugo področje kulturne dejavnosti glede na vsebino prijave in razpisana sredstva oz. na drug razpis. 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>O izidu razpisa bodo prijavitelji pisno obveščeni predvidoma v roku 60 dni od roka za oddajo razpisa.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Default="00DB65AE" w:rsidP="00DB65AE">
      <w:pPr>
        <w:jc w:val="both"/>
        <w:rPr>
          <w:sz w:val="22"/>
          <w:szCs w:val="22"/>
          <w:lang w:val="sl-SI"/>
        </w:rPr>
      </w:pPr>
      <w:r w:rsidRPr="000E03AF">
        <w:rPr>
          <w:sz w:val="22"/>
          <w:szCs w:val="22"/>
          <w:lang w:val="sl-SI"/>
        </w:rPr>
        <w:t xml:space="preserve">Z izbranimi izvajalci programov </w:t>
      </w:r>
      <w:r>
        <w:rPr>
          <w:sz w:val="22"/>
          <w:szCs w:val="22"/>
          <w:lang w:val="sl-SI"/>
        </w:rPr>
        <w:t xml:space="preserve">oziroma projektov </w:t>
      </w:r>
      <w:r w:rsidRPr="000E03AF">
        <w:rPr>
          <w:sz w:val="22"/>
          <w:szCs w:val="22"/>
          <w:lang w:val="sl-SI"/>
        </w:rPr>
        <w:t>bodo sklenjene pogodbe o sofinanciranju, s katerimi bodo določeni pogoji in način koriščenja proračunskih sredstev.</w:t>
      </w:r>
    </w:p>
    <w:p w:rsidR="00DB65AE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BE76FE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 w:rsidRPr="000846F5">
        <w:rPr>
          <w:b/>
          <w:sz w:val="22"/>
          <w:szCs w:val="22"/>
          <w:lang w:val="sl-SI"/>
        </w:rPr>
        <w:t>DVIG RAZPISNE DOKUMENTACIJE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 xml:space="preserve">Razpisna dokumentacija je od dneva te objave do izteka prijavnega roka dosegljiva na spletni strani Mestne občine Koper </w:t>
      </w:r>
      <w:hyperlink r:id="rId9" w:history="1">
        <w:r w:rsidRPr="000846F5">
          <w:rPr>
            <w:b/>
            <w:color w:val="0000FF"/>
            <w:sz w:val="22"/>
            <w:szCs w:val="22"/>
            <w:u w:val="single"/>
            <w:lang w:val="sl-SI"/>
          </w:rPr>
          <w:t>www.koper.si</w:t>
        </w:r>
      </w:hyperlink>
      <w:r w:rsidRPr="000846F5">
        <w:rPr>
          <w:sz w:val="22"/>
          <w:szCs w:val="22"/>
          <w:lang w:val="sl-SI"/>
        </w:rPr>
        <w:t xml:space="preserve"> ali pa jo v tem roku zainteresirani lahko dvignejo v času uradnih ur v sprejemni pisarni Mestne občine Koper, Verdijeva 10, Koper.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E555CE">
        <w:rPr>
          <w:sz w:val="22"/>
          <w:szCs w:val="22"/>
          <w:lang w:val="sl-SI"/>
        </w:rPr>
        <w:t>Informacije kot so npr. kraj oddaje prijave in podobno v zvezi z razpisom dobijo zainteresirani na Uradu za družbene dejavnost</w:t>
      </w:r>
      <w:r>
        <w:rPr>
          <w:sz w:val="22"/>
          <w:szCs w:val="22"/>
          <w:lang w:val="sl-SI"/>
        </w:rPr>
        <w:t>i in razvoj Mestne občine Koper,</w:t>
      </w:r>
      <w:r w:rsidRPr="00E555CE">
        <w:rPr>
          <w:sz w:val="22"/>
          <w:szCs w:val="22"/>
          <w:lang w:val="sl-SI"/>
        </w:rPr>
        <w:t xml:space="preserve"> telefon 05/66-46-238 ali 05/66-46-239.</w:t>
      </w:r>
    </w:p>
    <w:p w:rsidR="00DB65AE" w:rsidRPr="000846F5" w:rsidRDefault="00DB65AE" w:rsidP="00DB65AE">
      <w:pPr>
        <w:rPr>
          <w:sz w:val="22"/>
          <w:szCs w:val="22"/>
          <w:lang w:val="sl-SI"/>
        </w:rPr>
      </w:pPr>
    </w:p>
    <w:p w:rsidR="00DB65AE" w:rsidRPr="000846F5" w:rsidRDefault="00DB65AE" w:rsidP="00DB65AE">
      <w:pPr>
        <w:rPr>
          <w:sz w:val="22"/>
          <w:szCs w:val="22"/>
          <w:lang w:val="pl-PL"/>
        </w:rPr>
      </w:pPr>
    </w:p>
    <w:p w:rsidR="00DB65AE" w:rsidRPr="000846F5" w:rsidRDefault="00DB65AE" w:rsidP="00DB65AE">
      <w:pPr>
        <w:ind w:left="2880" w:firstLine="720"/>
        <w:jc w:val="center"/>
        <w:rPr>
          <w:sz w:val="22"/>
          <w:szCs w:val="22"/>
          <w:lang w:val="sl-SI"/>
        </w:rPr>
      </w:pP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    </w:t>
      </w:r>
      <w:r w:rsidRPr="000846F5">
        <w:rPr>
          <w:sz w:val="22"/>
          <w:szCs w:val="22"/>
          <w:lang w:val="sl-SI"/>
        </w:rPr>
        <w:t>Župan</w:t>
      </w:r>
    </w:p>
    <w:p w:rsidR="00DB65AE" w:rsidRPr="000846F5" w:rsidRDefault="00DB65AE" w:rsidP="00DB65AE">
      <w:pPr>
        <w:jc w:val="both"/>
        <w:rPr>
          <w:sz w:val="22"/>
          <w:szCs w:val="22"/>
          <w:lang w:val="sl-SI"/>
        </w:rPr>
      </w:pP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Pr="000846F5">
        <w:rPr>
          <w:sz w:val="22"/>
          <w:szCs w:val="22"/>
          <w:lang w:val="sl-SI"/>
        </w:rPr>
        <w:tab/>
      </w:r>
      <w:r w:rsidR="00405664">
        <w:rPr>
          <w:sz w:val="22"/>
          <w:szCs w:val="22"/>
          <w:lang w:val="sl-SI"/>
        </w:rPr>
        <w:t xml:space="preserve"> Aleš Bržan</w:t>
      </w:r>
    </w:p>
    <w:p w:rsidR="00902E10" w:rsidRDefault="00902E10">
      <w:pPr>
        <w:rPr>
          <w:sz w:val="24"/>
          <w:lang w:val="sl-SI"/>
        </w:rPr>
      </w:pPr>
    </w:p>
    <w:sectPr w:rsidR="00902E10" w:rsidSect="001248ED"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51" w:rsidRDefault="004B2751">
      <w:r>
        <w:separator/>
      </w:r>
    </w:p>
  </w:endnote>
  <w:endnote w:type="continuationSeparator" w:id="0">
    <w:p w:rsidR="004B2751" w:rsidRDefault="004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807810"/>
      <w:docPartObj>
        <w:docPartGallery w:val="Page Numbers (Bottom of Page)"/>
        <w:docPartUnique/>
      </w:docPartObj>
    </w:sdtPr>
    <w:sdtEndPr/>
    <w:sdtContent>
      <w:p w:rsidR="00EF7D24" w:rsidRDefault="00EF7D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C79" w:rsidRPr="00A96C79">
          <w:rPr>
            <w:noProof/>
            <w:lang w:val="sl-SI"/>
          </w:rPr>
          <w:t>2</w:t>
        </w:r>
        <w:r>
          <w:fldChar w:fldCharType="end"/>
        </w:r>
      </w:p>
    </w:sdtContent>
  </w:sdt>
  <w:p w:rsidR="00EF7D24" w:rsidRDefault="00EF7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729572"/>
      <w:docPartObj>
        <w:docPartGallery w:val="Page Numbers (Bottom of Page)"/>
        <w:docPartUnique/>
      </w:docPartObj>
    </w:sdtPr>
    <w:sdtEndPr/>
    <w:sdtContent>
      <w:p w:rsidR="008B725D" w:rsidRDefault="008B72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C79" w:rsidRPr="00A96C79">
          <w:rPr>
            <w:noProof/>
            <w:lang w:val="sl-SI"/>
          </w:rPr>
          <w:t>1</w:t>
        </w:r>
        <w:r>
          <w:fldChar w:fldCharType="end"/>
        </w:r>
      </w:p>
    </w:sdtContent>
  </w:sdt>
  <w:p w:rsidR="00E3174D" w:rsidRDefault="00E3174D" w:rsidP="00E31F06">
    <w:pPr>
      <w:pStyle w:val="Footer"/>
      <w:ind w:left="-851"/>
      <w:rPr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51" w:rsidRDefault="004B2751">
      <w:r>
        <w:separator/>
      </w:r>
    </w:p>
  </w:footnote>
  <w:footnote w:type="continuationSeparator" w:id="0">
    <w:p w:rsidR="004B2751" w:rsidRDefault="004B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10" w:rsidRDefault="00DB65AE" w:rsidP="00E31F06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>
          <wp:extent cx="609600" cy="723900"/>
          <wp:effectExtent l="0" t="0" r="0" b="0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10" w:rsidRDefault="00902E10">
    <w:pPr>
      <w:pStyle w:val="Header"/>
      <w:ind w:right="5768"/>
      <w:jc w:val="center"/>
      <w:rPr>
        <w:lang w:val="sl-SI"/>
      </w:rPr>
    </w:pPr>
  </w:p>
  <w:p w:rsidR="00902E10" w:rsidRDefault="00902E10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MESTNA OBČINA KOPER</w:t>
    </w:r>
  </w:p>
  <w:p w:rsidR="00902E10" w:rsidRDefault="00902E10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:rsidR="00902E10" w:rsidRDefault="00902E10">
    <w:pPr>
      <w:pStyle w:val="Header"/>
      <w:ind w:right="3926"/>
      <w:rPr>
        <w:lang w:val="sl-SI"/>
      </w:rPr>
    </w:pPr>
  </w:p>
  <w:p w:rsidR="003C7106" w:rsidRDefault="003C7106" w:rsidP="003C7106">
    <w:pPr>
      <w:pStyle w:val="Header"/>
      <w:ind w:right="5768"/>
      <w:jc w:val="center"/>
      <w:rPr>
        <w:b/>
        <w:lang w:val="sl-SI"/>
      </w:rPr>
    </w:pPr>
    <w:r>
      <w:rPr>
        <w:b/>
        <w:lang w:val="sl-SI"/>
      </w:rPr>
      <w:t>ŽUPAN – IL SINDACO</w:t>
    </w:r>
  </w:p>
  <w:p w:rsidR="00E26146" w:rsidRPr="00025E7E" w:rsidRDefault="00E26146" w:rsidP="003C7106">
    <w:pPr>
      <w:pStyle w:val="Header"/>
      <w:ind w:right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9F2"/>
    <w:multiLevelType w:val="hybridMultilevel"/>
    <w:tmpl w:val="26AABFD0"/>
    <w:lvl w:ilvl="0" w:tplc="614ACA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7BC0"/>
    <w:multiLevelType w:val="hybridMultilevel"/>
    <w:tmpl w:val="86D65174"/>
    <w:lvl w:ilvl="0" w:tplc="33CA5A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C316C"/>
    <w:multiLevelType w:val="hybridMultilevel"/>
    <w:tmpl w:val="0AA8110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27028"/>
    <w:multiLevelType w:val="hybridMultilevel"/>
    <w:tmpl w:val="5B542BDC"/>
    <w:lvl w:ilvl="0" w:tplc="FA4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97F52"/>
    <w:multiLevelType w:val="hybridMultilevel"/>
    <w:tmpl w:val="A532F38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59FB"/>
    <w:multiLevelType w:val="hybridMultilevel"/>
    <w:tmpl w:val="A16C5604"/>
    <w:lvl w:ilvl="0" w:tplc="F3C21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7FBB"/>
    <w:multiLevelType w:val="hybridMultilevel"/>
    <w:tmpl w:val="E8F0D384"/>
    <w:lvl w:ilvl="0" w:tplc="F028F0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4203"/>
    <w:multiLevelType w:val="hybridMultilevel"/>
    <w:tmpl w:val="A4C22640"/>
    <w:lvl w:ilvl="0" w:tplc="33CA5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3A1D"/>
    <w:multiLevelType w:val="hybridMultilevel"/>
    <w:tmpl w:val="9A2608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3623572"/>
    <w:multiLevelType w:val="hybridMultilevel"/>
    <w:tmpl w:val="2CD2F970"/>
    <w:lvl w:ilvl="0" w:tplc="33CA5A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B31B5"/>
    <w:multiLevelType w:val="hybridMultilevel"/>
    <w:tmpl w:val="AA7CEC08"/>
    <w:lvl w:ilvl="0" w:tplc="4EB285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5643F"/>
    <w:rsid w:val="00100F1C"/>
    <w:rsid w:val="0012059F"/>
    <w:rsid w:val="001248ED"/>
    <w:rsid w:val="00134898"/>
    <w:rsid w:val="001532DD"/>
    <w:rsid w:val="001624E7"/>
    <w:rsid w:val="001D261E"/>
    <w:rsid w:val="001D5692"/>
    <w:rsid w:val="0023354E"/>
    <w:rsid w:val="00241D41"/>
    <w:rsid w:val="00254C60"/>
    <w:rsid w:val="002B373A"/>
    <w:rsid w:val="003051E9"/>
    <w:rsid w:val="00356F8C"/>
    <w:rsid w:val="00365203"/>
    <w:rsid w:val="00384121"/>
    <w:rsid w:val="003856C0"/>
    <w:rsid w:val="003878F0"/>
    <w:rsid w:val="003A46F6"/>
    <w:rsid w:val="003C7106"/>
    <w:rsid w:val="003E2B70"/>
    <w:rsid w:val="003F6670"/>
    <w:rsid w:val="00405664"/>
    <w:rsid w:val="004074BB"/>
    <w:rsid w:val="004827EE"/>
    <w:rsid w:val="004B2751"/>
    <w:rsid w:val="005254C9"/>
    <w:rsid w:val="005500B6"/>
    <w:rsid w:val="0055262F"/>
    <w:rsid w:val="005B0289"/>
    <w:rsid w:val="005F1065"/>
    <w:rsid w:val="005F3E92"/>
    <w:rsid w:val="00620433"/>
    <w:rsid w:val="006C6D76"/>
    <w:rsid w:val="006D61E6"/>
    <w:rsid w:val="006E2964"/>
    <w:rsid w:val="006F7D63"/>
    <w:rsid w:val="007131F2"/>
    <w:rsid w:val="0071421A"/>
    <w:rsid w:val="0073595E"/>
    <w:rsid w:val="00737AFE"/>
    <w:rsid w:val="007704AD"/>
    <w:rsid w:val="007D3767"/>
    <w:rsid w:val="007D7C8B"/>
    <w:rsid w:val="007E17A1"/>
    <w:rsid w:val="0083160A"/>
    <w:rsid w:val="00833E90"/>
    <w:rsid w:val="00876BFE"/>
    <w:rsid w:val="008B51A1"/>
    <w:rsid w:val="008B725D"/>
    <w:rsid w:val="00902E10"/>
    <w:rsid w:val="00970832"/>
    <w:rsid w:val="009F271F"/>
    <w:rsid w:val="00A060D7"/>
    <w:rsid w:val="00A33FEA"/>
    <w:rsid w:val="00A3422D"/>
    <w:rsid w:val="00A60B2B"/>
    <w:rsid w:val="00A66CE8"/>
    <w:rsid w:val="00A96C79"/>
    <w:rsid w:val="00AF0BB8"/>
    <w:rsid w:val="00B16AFA"/>
    <w:rsid w:val="00B8674C"/>
    <w:rsid w:val="00BE76FE"/>
    <w:rsid w:val="00C30933"/>
    <w:rsid w:val="00C44D7A"/>
    <w:rsid w:val="00C55402"/>
    <w:rsid w:val="00C755EC"/>
    <w:rsid w:val="00CB584D"/>
    <w:rsid w:val="00CD2D69"/>
    <w:rsid w:val="00D40690"/>
    <w:rsid w:val="00D46543"/>
    <w:rsid w:val="00D51FDF"/>
    <w:rsid w:val="00D545C1"/>
    <w:rsid w:val="00D9517B"/>
    <w:rsid w:val="00DB65AE"/>
    <w:rsid w:val="00DD5149"/>
    <w:rsid w:val="00DF7F2A"/>
    <w:rsid w:val="00E05803"/>
    <w:rsid w:val="00E26146"/>
    <w:rsid w:val="00E3174D"/>
    <w:rsid w:val="00E31F06"/>
    <w:rsid w:val="00E63EE5"/>
    <w:rsid w:val="00E844EE"/>
    <w:rsid w:val="00E84C9D"/>
    <w:rsid w:val="00E8523D"/>
    <w:rsid w:val="00E9049C"/>
    <w:rsid w:val="00E9610A"/>
    <w:rsid w:val="00EC6EDD"/>
    <w:rsid w:val="00EF7D24"/>
    <w:rsid w:val="00F30037"/>
    <w:rsid w:val="00F5466D"/>
    <w:rsid w:val="00FB2BCA"/>
    <w:rsid w:val="00FE3131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8BBDF"/>
  <w15:docId w15:val="{91FFA7B5-A7C5-4AB3-8244-EA9465A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65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6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B725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kozlovic@koper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rid.kozlovic@koper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per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SSIS-GIC</vt:lpstr>
    </vt:vector>
  </TitlesOfParts>
  <Company>MO Koper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Ingrid Kozlovič</dc:creator>
  <cp:lastModifiedBy>Ingrid Kozlovič</cp:lastModifiedBy>
  <cp:revision>44</cp:revision>
  <cp:lastPrinted>2019-01-11T07:59:00Z</cp:lastPrinted>
  <dcterms:created xsi:type="dcterms:W3CDTF">2016-01-14T11:35:00Z</dcterms:created>
  <dcterms:modified xsi:type="dcterms:W3CDTF">2019-01-15T12:34:00Z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