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EFF" w:rsidRPr="00684E64" w:rsidRDefault="00902E10" w:rsidP="00746EFF">
      <w:pPr>
        <w:jc w:val="both"/>
        <w:rPr>
          <w:sz w:val="24"/>
          <w:szCs w:val="24"/>
          <w:lang w:val="sl-SI"/>
        </w:rPr>
      </w:pPr>
      <w:r w:rsidRPr="00746EFF">
        <w:rPr>
          <w:sz w:val="24"/>
          <w:szCs w:val="24"/>
          <w:lang w:val="sl-SI"/>
        </w:rPr>
        <w:t xml:space="preserve"> </w:t>
      </w:r>
      <w:r w:rsidR="00746EFF" w:rsidRPr="00746EFF">
        <w:rPr>
          <w:sz w:val="24"/>
          <w:szCs w:val="24"/>
          <w:lang w:val="sl-SI"/>
        </w:rPr>
        <w:t>Na podlagi sklepa Žu</w:t>
      </w:r>
      <w:r w:rsidR="00746EFF" w:rsidRPr="00684E64">
        <w:rPr>
          <w:sz w:val="24"/>
          <w:szCs w:val="24"/>
          <w:lang w:val="sl-SI"/>
        </w:rPr>
        <w:t xml:space="preserve">pana, </w:t>
      </w:r>
      <w:r w:rsidR="00746EFF" w:rsidRPr="003A5653">
        <w:rPr>
          <w:sz w:val="24"/>
          <w:szCs w:val="24"/>
          <w:lang w:val="sl-SI"/>
        </w:rPr>
        <w:t>št. 139-1/201</w:t>
      </w:r>
      <w:r w:rsidR="0069509C" w:rsidRPr="003A5653">
        <w:rPr>
          <w:sz w:val="24"/>
          <w:szCs w:val="24"/>
          <w:lang w:val="sl-SI"/>
        </w:rPr>
        <w:t>9</w:t>
      </w:r>
      <w:r w:rsidR="00746EFF" w:rsidRPr="003A5653">
        <w:rPr>
          <w:sz w:val="24"/>
          <w:szCs w:val="24"/>
          <w:lang w:val="sl-SI"/>
        </w:rPr>
        <w:t xml:space="preserve"> z dne </w:t>
      </w:r>
      <w:r w:rsidR="0069509C" w:rsidRPr="003A5653">
        <w:rPr>
          <w:sz w:val="24"/>
          <w:szCs w:val="24"/>
          <w:lang w:val="sl-SI"/>
        </w:rPr>
        <w:t>15</w:t>
      </w:r>
      <w:r w:rsidR="00746EFF" w:rsidRPr="003A5653">
        <w:rPr>
          <w:sz w:val="24"/>
          <w:szCs w:val="24"/>
          <w:lang w:val="sl-SI"/>
        </w:rPr>
        <w:t>.1.</w:t>
      </w:r>
      <w:r w:rsidR="00746EFF" w:rsidRPr="006E10E3">
        <w:rPr>
          <w:sz w:val="24"/>
          <w:szCs w:val="24"/>
          <w:lang w:val="sl-SI"/>
        </w:rPr>
        <w:t>201</w:t>
      </w:r>
      <w:r w:rsidR="0069509C">
        <w:rPr>
          <w:sz w:val="24"/>
          <w:szCs w:val="24"/>
          <w:lang w:val="sl-SI"/>
        </w:rPr>
        <w:t>9</w:t>
      </w:r>
      <w:r w:rsidR="00746EFF" w:rsidRPr="00684E64">
        <w:rPr>
          <w:sz w:val="24"/>
          <w:szCs w:val="24"/>
          <w:lang w:val="sl-SI"/>
        </w:rPr>
        <w:t xml:space="preserve">, Mestna občina Koper objavlja </w:t>
      </w:r>
    </w:p>
    <w:p w:rsidR="00746EFF" w:rsidRPr="00684E64" w:rsidRDefault="00746EFF" w:rsidP="00746EFF">
      <w:pPr>
        <w:jc w:val="both"/>
        <w:rPr>
          <w:sz w:val="24"/>
          <w:szCs w:val="24"/>
          <w:lang w:val="sl-SI"/>
        </w:rPr>
      </w:pPr>
    </w:p>
    <w:p w:rsidR="00746EFF" w:rsidRPr="00684E64" w:rsidRDefault="00746EFF" w:rsidP="00746EFF">
      <w:pPr>
        <w:jc w:val="center"/>
        <w:rPr>
          <w:b/>
          <w:bCs/>
          <w:sz w:val="24"/>
          <w:szCs w:val="24"/>
          <w:lang w:val="sl-SI"/>
        </w:rPr>
      </w:pPr>
    </w:p>
    <w:p w:rsidR="00746EFF" w:rsidRPr="00684E64" w:rsidRDefault="00746EFF" w:rsidP="00746EFF">
      <w:pPr>
        <w:jc w:val="center"/>
        <w:rPr>
          <w:b/>
          <w:bCs/>
          <w:sz w:val="24"/>
          <w:szCs w:val="24"/>
          <w:lang w:val="sl-SI"/>
        </w:rPr>
      </w:pPr>
      <w:r w:rsidRPr="00684E64">
        <w:rPr>
          <w:b/>
          <w:bCs/>
          <w:sz w:val="24"/>
          <w:szCs w:val="24"/>
          <w:lang w:val="sl-SI"/>
        </w:rPr>
        <w:t>JAVNI RAZPIS ZA SOFINANCIRANJE</w:t>
      </w:r>
    </w:p>
    <w:p w:rsidR="00746EFF" w:rsidRPr="00684E64" w:rsidRDefault="00746EFF" w:rsidP="00746EFF">
      <w:pPr>
        <w:jc w:val="center"/>
        <w:rPr>
          <w:b/>
          <w:bCs/>
          <w:sz w:val="24"/>
          <w:szCs w:val="24"/>
          <w:lang w:val="sl-SI"/>
        </w:rPr>
      </w:pPr>
      <w:r w:rsidRPr="00684E64">
        <w:rPr>
          <w:b/>
          <w:bCs/>
          <w:sz w:val="24"/>
          <w:szCs w:val="24"/>
          <w:lang w:val="sl-SI"/>
        </w:rPr>
        <w:t>PROGRAMOV VETERANSKIH ORGANIZACIJ IN</w:t>
      </w:r>
    </w:p>
    <w:p w:rsidR="00746EFF" w:rsidRPr="00684E64" w:rsidRDefault="00746EFF" w:rsidP="00746EFF">
      <w:pPr>
        <w:jc w:val="center"/>
        <w:rPr>
          <w:b/>
          <w:bCs/>
          <w:sz w:val="24"/>
          <w:szCs w:val="24"/>
          <w:lang w:val="sl-SI"/>
        </w:rPr>
      </w:pPr>
      <w:r w:rsidRPr="00684E64">
        <w:rPr>
          <w:b/>
          <w:bCs/>
          <w:sz w:val="24"/>
          <w:szCs w:val="24"/>
          <w:lang w:val="sl-SI"/>
        </w:rPr>
        <w:t>DRUGIH DRUŠTEV IN ZDRUŽENJ, KI NISO PREDMET DRUGIH RAZPISOV</w:t>
      </w:r>
    </w:p>
    <w:p w:rsidR="00746EFF" w:rsidRPr="00684E64" w:rsidRDefault="00746EFF" w:rsidP="00746EFF">
      <w:pPr>
        <w:jc w:val="center"/>
        <w:rPr>
          <w:sz w:val="24"/>
          <w:szCs w:val="24"/>
          <w:lang w:val="sl-SI"/>
        </w:rPr>
      </w:pPr>
      <w:r w:rsidRPr="00684E64">
        <w:rPr>
          <w:b/>
          <w:bCs/>
          <w:sz w:val="24"/>
          <w:szCs w:val="24"/>
          <w:lang w:val="sl-SI"/>
        </w:rPr>
        <w:t>V MESTNI OBČINI KOPER ZA LETO 201</w:t>
      </w:r>
      <w:r w:rsidR="0069509C">
        <w:rPr>
          <w:b/>
          <w:bCs/>
          <w:sz w:val="24"/>
          <w:szCs w:val="24"/>
          <w:lang w:val="sl-SI"/>
        </w:rPr>
        <w:t>9</w:t>
      </w:r>
    </w:p>
    <w:p w:rsidR="00746EFF" w:rsidRPr="00684E64" w:rsidRDefault="00746EFF" w:rsidP="00746EFF">
      <w:pPr>
        <w:jc w:val="center"/>
        <w:rPr>
          <w:b/>
          <w:bCs/>
          <w:sz w:val="24"/>
          <w:szCs w:val="24"/>
          <w:lang w:val="sl-SI"/>
        </w:rPr>
      </w:pPr>
      <w:r w:rsidRPr="00684E64">
        <w:rPr>
          <w:b/>
          <w:bCs/>
          <w:sz w:val="24"/>
          <w:szCs w:val="24"/>
          <w:lang w:val="sl-SI"/>
        </w:rPr>
        <w:t>(v nadaljevanju: razpis)</w:t>
      </w:r>
    </w:p>
    <w:p w:rsidR="00746EFF" w:rsidRPr="00684E64" w:rsidRDefault="00746EFF" w:rsidP="00746EFF">
      <w:pPr>
        <w:jc w:val="center"/>
        <w:rPr>
          <w:b/>
          <w:bCs/>
          <w:sz w:val="24"/>
          <w:szCs w:val="24"/>
          <w:lang w:val="sl-SI"/>
        </w:rPr>
      </w:pPr>
    </w:p>
    <w:p w:rsidR="00746EFF" w:rsidRPr="00684E64" w:rsidRDefault="00746EFF" w:rsidP="00746EFF">
      <w:pPr>
        <w:jc w:val="center"/>
        <w:rPr>
          <w:b/>
          <w:bCs/>
          <w:sz w:val="24"/>
          <w:szCs w:val="24"/>
          <w:lang w:val="sl-SI"/>
        </w:rPr>
      </w:pPr>
    </w:p>
    <w:p w:rsidR="00746EFF" w:rsidRPr="00684E64" w:rsidRDefault="00746EFF" w:rsidP="00746EFF">
      <w:pPr>
        <w:jc w:val="center"/>
        <w:rPr>
          <w:b/>
          <w:bCs/>
          <w:sz w:val="24"/>
          <w:szCs w:val="24"/>
          <w:lang w:val="sl-SI"/>
        </w:rPr>
      </w:pPr>
    </w:p>
    <w:p w:rsidR="00746EFF" w:rsidRPr="00684E64" w:rsidRDefault="00746EFF" w:rsidP="00746EFF">
      <w:pPr>
        <w:numPr>
          <w:ilvl w:val="0"/>
          <w:numId w:val="4"/>
        </w:numPr>
        <w:jc w:val="both"/>
        <w:rPr>
          <w:b/>
          <w:sz w:val="24"/>
          <w:szCs w:val="24"/>
          <w:lang w:val="sl-SI"/>
        </w:rPr>
      </w:pPr>
      <w:r w:rsidRPr="00684E64">
        <w:rPr>
          <w:b/>
          <w:sz w:val="24"/>
          <w:szCs w:val="24"/>
          <w:lang w:val="sl-SI"/>
        </w:rPr>
        <w:t>CILJI JAVNEGA RAZPISA</w:t>
      </w:r>
    </w:p>
    <w:p w:rsidR="00746EFF" w:rsidRPr="00684E64" w:rsidRDefault="00746EFF" w:rsidP="00746EFF">
      <w:pPr>
        <w:jc w:val="both"/>
        <w:rPr>
          <w:sz w:val="24"/>
          <w:szCs w:val="24"/>
          <w:lang w:val="sl-SI"/>
        </w:rPr>
      </w:pPr>
    </w:p>
    <w:p w:rsidR="00746EFF" w:rsidRPr="00684E64" w:rsidRDefault="00746EFF" w:rsidP="00746EFF">
      <w:pPr>
        <w:jc w:val="both"/>
        <w:rPr>
          <w:sz w:val="24"/>
          <w:szCs w:val="24"/>
          <w:lang w:val="sl-SI"/>
        </w:rPr>
      </w:pPr>
      <w:r w:rsidRPr="00684E64">
        <w:rPr>
          <w:sz w:val="24"/>
          <w:szCs w:val="24"/>
          <w:lang w:val="sl-SI"/>
        </w:rPr>
        <w:t>Cilji razpisa so:</w:t>
      </w:r>
    </w:p>
    <w:p w:rsidR="00746EFF" w:rsidRPr="00684E64" w:rsidRDefault="00746EFF" w:rsidP="00746EFF">
      <w:pPr>
        <w:numPr>
          <w:ilvl w:val="0"/>
          <w:numId w:val="5"/>
        </w:numPr>
        <w:jc w:val="both"/>
        <w:rPr>
          <w:sz w:val="24"/>
          <w:szCs w:val="24"/>
          <w:lang w:val="sl-SI"/>
        </w:rPr>
      </w:pPr>
      <w:r w:rsidRPr="00684E64">
        <w:rPr>
          <w:sz w:val="24"/>
          <w:szCs w:val="24"/>
          <w:lang w:val="sl-SI"/>
        </w:rPr>
        <w:t>spodbujanje ustvarjalnosti;</w:t>
      </w:r>
    </w:p>
    <w:p w:rsidR="00746EFF" w:rsidRPr="00684E64" w:rsidRDefault="00746EFF" w:rsidP="00746EFF">
      <w:pPr>
        <w:numPr>
          <w:ilvl w:val="0"/>
          <w:numId w:val="5"/>
        </w:numPr>
        <w:jc w:val="both"/>
        <w:rPr>
          <w:sz w:val="24"/>
          <w:szCs w:val="24"/>
          <w:lang w:val="sl-SI"/>
        </w:rPr>
      </w:pPr>
      <w:r w:rsidRPr="00684E64">
        <w:rPr>
          <w:sz w:val="24"/>
          <w:szCs w:val="24"/>
          <w:lang w:val="sl-SI"/>
        </w:rPr>
        <w:t>podpiranje izvajanja kakovostnih programov, ki so pomembni za splošni razvoj Mestne občine Koper (v nadaljevanju: MOK);</w:t>
      </w:r>
    </w:p>
    <w:p w:rsidR="00746EFF" w:rsidRPr="00684E64" w:rsidRDefault="00746EFF" w:rsidP="00746EFF">
      <w:pPr>
        <w:numPr>
          <w:ilvl w:val="0"/>
          <w:numId w:val="5"/>
        </w:numPr>
        <w:jc w:val="both"/>
        <w:rPr>
          <w:sz w:val="24"/>
          <w:szCs w:val="24"/>
          <w:lang w:val="sl-SI"/>
        </w:rPr>
      </w:pPr>
      <w:r w:rsidRPr="00684E64">
        <w:rPr>
          <w:sz w:val="24"/>
          <w:szCs w:val="24"/>
          <w:lang w:val="sl-SI"/>
        </w:rPr>
        <w:t>povečanje raznolikosti dogodkov in dostopnosti raznih vsebin.</w:t>
      </w:r>
    </w:p>
    <w:p w:rsidR="00746EFF" w:rsidRPr="00684E64" w:rsidRDefault="00746EFF" w:rsidP="00746EFF">
      <w:pPr>
        <w:jc w:val="both"/>
        <w:rPr>
          <w:sz w:val="24"/>
          <w:szCs w:val="24"/>
          <w:lang w:val="sl-SI"/>
        </w:rPr>
      </w:pPr>
    </w:p>
    <w:p w:rsidR="00746EFF" w:rsidRPr="00684E64" w:rsidRDefault="00746EFF" w:rsidP="00746EFF">
      <w:pPr>
        <w:jc w:val="both"/>
        <w:rPr>
          <w:sz w:val="24"/>
          <w:szCs w:val="24"/>
          <w:lang w:val="sl-SI"/>
        </w:rPr>
      </w:pPr>
    </w:p>
    <w:p w:rsidR="00746EFF" w:rsidRPr="00684E64" w:rsidRDefault="00746EFF" w:rsidP="00746EFF">
      <w:pPr>
        <w:numPr>
          <w:ilvl w:val="0"/>
          <w:numId w:val="4"/>
        </w:numPr>
        <w:jc w:val="both"/>
        <w:rPr>
          <w:b/>
          <w:sz w:val="24"/>
          <w:szCs w:val="24"/>
          <w:lang w:val="sl-SI"/>
        </w:rPr>
      </w:pPr>
      <w:r w:rsidRPr="00684E64">
        <w:rPr>
          <w:b/>
          <w:sz w:val="24"/>
          <w:szCs w:val="24"/>
          <w:lang w:val="sl-SI"/>
        </w:rPr>
        <w:t xml:space="preserve">RAZPISNA PODROČJA IN SPLOŠNI POGOJI PRIJAVE </w:t>
      </w:r>
    </w:p>
    <w:p w:rsidR="00746EFF" w:rsidRPr="00684E64" w:rsidRDefault="00746EFF" w:rsidP="00746EFF">
      <w:pPr>
        <w:jc w:val="both"/>
        <w:rPr>
          <w:sz w:val="24"/>
          <w:szCs w:val="24"/>
          <w:lang w:val="sl-SI"/>
        </w:rPr>
      </w:pPr>
    </w:p>
    <w:p w:rsidR="00746EFF" w:rsidRPr="00684E64" w:rsidRDefault="00746EFF" w:rsidP="00746EFF">
      <w:pPr>
        <w:jc w:val="both"/>
        <w:rPr>
          <w:sz w:val="24"/>
          <w:szCs w:val="24"/>
          <w:lang w:val="sl-SI"/>
        </w:rPr>
      </w:pPr>
      <w:r w:rsidRPr="00684E64">
        <w:rPr>
          <w:sz w:val="24"/>
          <w:szCs w:val="24"/>
          <w:lang w:val="sl-SI"/>
        </w:rPr>
        <w:t>MOK bo sofinancirala:</w:t>
      </w:r>
    </w:p>
    <w:p w:rsidR="00746EFF" w:rsidRPr="00684E64" w:rsidRDefault="00746EFF" w:rsidP="00746EFF">
      <w:pPr>
        <w:numPr>
          <w:ilvl w:val="0"/>
          <w:numId w:val="6"/>
        </w:numPr>
        <w:jc w:val="both"/>
        <w:rPr>
          <w:sz w:val="24"/>
          <w:szCs w:val="24"/>
          <w:lang w:val="sl-SI"/>
        </w:rPr>
      </w:pPr>
      <w:r w:rsidRPr="00684E64">
        <w:rPr>
          <w:sz w:val="24"/>
          <w:szCs w:val="24"/>
          <w:lang w:val="sl-SI"/>
        </w:rPr>
        <w:t>programe veteranskih organizacij;</w:t>
      </w:r>
    </w:p>
    <w:p w:rsidR="00746EFF" w:rsidRPr="00684E64" w:rsidRDefault="00746EFF" w:rsidP="00746EFF">
      <w:pPr>
        <w:numPr>
          <w:ilvl w:val="0"/>
          <w:numId w:val="6"/>
        </w:numPr>
        <w:jc w:val="both"/>
        <w:rPr>
          <w:sz w:val="24"/>
          <w:szCs w:val="24"/>
          <w:lang w:val="sl-SI"/>
        </w:rPr>
      </w:pPr>
      <w:r w:rsidRPr="00684E64">
        <w:rPr>
          <w:sz w:val="24"/>
          <w:szCs w:val="24"/>
          <w:lang w:val="sl-SI"/>
        </w:rPr>
        <w:t>programe drugih društev in združenj, ki niso predmet drugih razpisov Mestne občine Koper.</w:t>
      </w:r>
    </w:p>
    <w:p w:rsidR="00746EFF" w:rsidRPr="00684E64" w:rsidRDefault="00746EFF" w:rsidP="00746EFF">
      <w:pPr>
        <w:ind w:left="720"/>
        <w:jc w:val="both"/>
        <w:rPr>
          <w:sz w:val="24"/>
          <w:szCs w:val="24"/>
          <w:lang w:val="sl-SI"/>
        </w:rPr>
      </w:pPr>
    </w:p>
    <w:p w:rsidR="00746EFF" w:rsidRPr="00684E64" w:rsidRDefault="00746EFF" w:rsidP="00746EFF">
      <w:pPr>
        <w:jc w:val="both"/>
        <w:rPr>
          <w:sz w:val="24"/>
          <w:szCs w:val="24"/>
          <w:lang w:val="sl-SI"/>
        </w:rPr>
      </w:pPr>
      <w:r w:rsidRPr="00684E64">
        <w:rPr>
          <w:sz w:val="24"/>
          <w:szCs w:val="24"/>
          <w:lang w:val="sl-SI"/>
        </w:rPr>
        <w:t>Za sofinanciranje programov se lahko prijavijo le prijavitelji, ki izpolnjujejo naslednje pogoje razpisa:</w:t>
      </w:r>
    </w:p>
    <w:p w:rsidR="00746EFF" w:rsidRPr="00684E64" w:rsidRDefault="00746EFF" w:rsidP="00746EFF">
      <w:pPr>
        <w:jc w:val="both"/>
        <w:rPr>
          <w:sz w:val="24"/>
          <w:szCs w:val="24"/>
          <w:lang w:val="sl-SI"/>
        </w:rPr>
      </w:pPr>
    </w:p>
    <w:p w:rsidR="00746EFF" w:rsidRPr="00684E64" w:rsidRDefault="00746EFF" w:rsidP="00746EFF">
      <w:pPr>
        <w:numPr>
          <w:ilvl w:val="0"/>
          <w:numId w:val="3"/>
        </w:numPr>
        <w:jc w:val="both"/>
        <w:rPr>
          <w:sz w:val="24"/>
          <w:szCs w:val="24"/>
          <w:lang w:val="sl-SI"/>
        </w:rPr>
      </w:pPr>
      <w:r w:rsidRPr="00684E64">
        <w:rPr>
          <w:sz w:val="24"/>
          <w:szCs w:val="24"/>
          <w:lang w:val="sl-SI"/>
        </w:rPr>
        <w:t>se lahko prijavijo s svojimi programi:</w:t>
      </w:r>
    </w:p>
    <w:p w:rsidR="00746EFF" w:rsidRPr="00684E64" w:rsidRDefault="00746EFF" w:rsidP="00746EFF">
      <w:pPr>
        <w:numPr>
          <w:ilvl w:val="1"/>
          <w:numId w:val="3"/>
        </w:numPr>
        <w:jc w:val="both"/>
        <w:rPr>
          <w:sz w:val="24"/>
          <w:szCs w:val="24"/>
          <w:lang w:val="sl-SI"/>
        </w:rPr>
      </w:pPr>
      <w:r w:rsidRPr="00684E64">
        <w:rPr>
          <w:b/>
          <w:sz w:val="24"/>
          <w:szCs w:val="24"/>
          <w:lang w:val="sl-SI"/>
        </w:rPr>
        <w:t>društva</w:t>
      </w:r>
    </w:p>
    <w:p w:rsidR="00746EFF" w:rsidRPr="00684E64" w:rsidRDefault="00746EFF" w:rsidP="00746EFF">
      <w:pPr>
        <w:numPr>
          <w:ilvl w:val="1"/>
          <w:numId w:val="3"/>
        </w:numPr>
        <w:jc w:val="both"/>
        <w:rPr>
          <w:sz w:val="24"/>
          <w:szCs w:val="24"/>
          <w:lang w:val="sl-SI"/>
        </w:rPr>
      </w:pPr>
      <w:r w:rsidRPr="00684E64">
        <w:rPr>
          <w:b/>
          <w:sz w:val="24"/>
          <w:szCs w:val="24"/>
          <w:lang w:val="sl-SI"/>
        </w:rPr>
        <w:t>zveze društev</w:t>
      </w:r>
    </w:p>
    <w:p w:rsidR="00746EFF" w:rsidRPr="00684E64" w:rsidRDefault="00746EFF" w:rsidP="00746EFF">
      <w:pPr>
        <w:numPr>
          <w:ilvl w:val="1"/>
          <w:numId w:val="3"/>
        </w:numPr>
        <w:jc w:val="both"/>
        <w:rPr>
          <w:sz w:val="24"/>
          <w:szCs w:val="24"/>
          <w:lang w:val="sl-SI"/>
        </w:rPr>
      </w:pPr>
      <w:r w:rsidRPr="00684E64">
        <w:rPr>
          <w:b/>
          <w:sz w:val="24"/>
          <w:szCs w:val="24"/>
          <w:lang w:val="sl-SI"/>
        </w:rPr>
        <w:t>zavodi (za programe, ki niso del njihove redne dejavnosti)</w:t>
      </w:r>
    </w:p>
    <w:p w:rsidR="00746EFF" w:rsidRPr="00684E64" w:rsidRDefault="00746EFF" w:rsidP="00746EFF">
      <w:pPr>
        <w:numPr>
          <w:ilvl w:val="1"/>
          <w:numId w:val="3"/>
        </w:numPr>
        <w:jc w:val="both"/>
        <w:rPr>
          <w:sz w:val="24"/>
          <w:szCs w:val="24"/>
          <w:lang w:val="sl-SI"/>
        </w:rPr>
      </w:pPr>
      <w:r w:rsidRPr="00684E64">
        <w:rPr>
          <w:b/>
          <w:sz w:val="24"/>
          <w:szCs w:val="24"/>
          <w:lang w:val="sl-SI"/>
        </w:rPr>
        <w:t>drugi subjekti</w:t>
      </w:r>
      <w:r w:rsidRPr="00684E64">
        <w:rPr>
          <w:sz w:val="24"/>
          <w:szCs w:val="24"/>
          <w:lang w:val="sl-SI"/>
        </w:rPr>
        <w:t>,</w:t>
      </w:r>
    </w:p>
    <w:p w:rsidR="00746EFF" w:rsidRPr="00507500" w:rsidRDefault="00746EFF" w:rsidP="00507500">
      <w:pPr>
        <w:numPr>
          <w:ilvl w:val="0"/>
          <w:numId w:val="3"/>
        </w:numPr>
        <w:jc w:val="both"/>
        <w:rPr>
          <w:sz w:val="24"/>
          <w:szCs w:val="24"/>
          <w:lang w:val="sl-SI"/>
        </w:rPr>
      </w:pPr>
      <w:r w:rsidRPr="00507500">
        <w:rPr>
          <w:sz w:val="24"/>
          <w:szCs w:val="24"/>
          <w:lang w:val="sl-SI"/>
        </w:rPr>
        <w:t>prijavitelji morajo biti registrirani za izvajanje dejavnosti na prijavljenem področju javnega razpisa (dokazilo: kopija veljavnega statuta -</w:t>
      </w:r>
      <w:r w:rsidR="00507500" w:rsidRPr="00507500">
        <w:t xml:space="preserve"> </w:t>
      </w:r>
      <w:r w:rsidR="00507500" w:rsidRPr="00507500">
        <w:rPr>
          <w:sz w:val="24"/>
          <w:szCs w:val="24"/>
          <w:lang w:val="sl-SI"/>
        </w:rPr>
        <w:t>priložijo samo društva, ki se na javni razpis prijavljajo prvič oz. delujejo že dalj časa in so imeli določene spremembe</w:t>
      </w:r>
      <w:r w:rsidRPr="00507500">
        <w:rPr>
          <w:sz w:val="24"/>
          <w:szCs w:val="24"/>
          <w:lang w:val="sl-SI"/>
        </w:rPr>
        <w:t>);</w:t>
      </w:r>
    </w:p>
    <w:p w:rsidR="00746EFF" w:rsidRPr="00684E64" w:rsidRDefault="00746EFF" w:rsidP="00746EFF">
      <w:pPr>
        <w:numPr>
          <w:ilvl w:val="0"/>
          <w:numId w:val="3"/>
        </w:numPr>
        <w:jc w:val="both"/>
        <w:rPr>
          <w:sz w:val="24"/>
          <w:szCs w:val="24"/>
          <w:lang w:val="sl-SI"/>
        </w:rPr>
      </w:pPr>
      <w:r w:rsidRPr="00684E64">
        <w:rPr>
          <w:b/>
          <w:sz w:val="24"/>
          <w:szCs w:val="24"/>
          <w:lang w:val="sl-SI"/>
        </w:rPr>
        <w:t>imajo svoj sedež na območju MOK</w:t>
      </w:r>
      <w:r w:rsidRPr="00684E64">
        <w:rPr>
          <w:sz w:val="24"/>
          <w:szCs w:val="24"/>
          <w:lang w:val="sl-SI"/>
        </w:rPr>
        <w:t xml:space="preserve"> najmanj dve (2) leti, vštevši od dneva zaključka razpisnega roka nazaj. Izjemoma najmanj eno (1) leto za tiste prijavitelje, ki so v zadnjem dvoletnem obdobju dosegli izjemne in vidne, dokazljive uspehe na svojem področju delovanja (priznanja na nivoju države in/ali EU);</w:t>
      </w:r>
    </w:p>
    <w:p w:rsidR="00746EFF" w:rsidRPr="00684E64" w:rsidRDefault="00746EFF" w:rsidP="00746EFF">
      <w:pPr>
        <w:numPr>
          <w:ilvl w:val="0"/>
          <w:numId w:val="3"/>
        </w:numPr>
        <w:jc w:val="both"/>
        <w:rPr>
          <w:sz w:val="24"/>
          <w:szCs w:val="24"/>
          <w:lang w:val="sl-SI"/>
        </w:rPr>
      </w:pPr>
      <w:r w:rsidRPr="00684E64">
        <w:rPr>
          <w:sz w:val="24"/>
          <w:szCs w:val="24"/>
          <w:lang w:val="sl-SI"/>
        </w:rPr>
        <w:t>nosilci programa imajo večletne (vsaj dvoletne) izkušnje in reference na področju, ki ga prijavljajo;</w:t>
      </w:r>
    </w:p>
    <w:p w:rsidR="00746EFF" w:rsidRPr="00684E64" w:rsidRDefault="00746EFF" w:rsidP="00746EFF">
      <w:pPr>
        <w:numPr>
          <w:ilvl w:val="0"/>
          <w:numId w:val="3"/>
        </w:numPr>
        <w:jc w:val="both"/>
        <w:rPr>
          <w:sz w:val="24"/>
          <w:szCs w:val="24"/>
          <w:lang w:val="sl-SI"/>
        </w:rPr>
      </w:pPr>
      <w:r w:rsidRPr="00684E64">
        <w:rPr>
          <w:sz w:val="24"/>
          <w:szCs w:val="24"/>
          <w:lang w:val="sl-SI"/>
        </w:rPr>
        <w:lastRenderedPageBreak/>
        <w:t>bodo prijavljene programe izvedli v letu 201</w:t>
      </w:r>
      <w:r w:rsidR="0069509C">
        <w:rPr>
          <w:sz w:val="24"/>
          <w:szCs w:val="24"/>
          <w:lang w:val="sl-SI"/>
        </w:rPr>
        <w:t>9</w:t>
      </w:r>
      <w:r w:rsidRPr="00684E64">
        <w:rPr>
          <w:sz w:val="24"/>
          <w:szCs w:val="24"/>
          <w:lang w:val="sl-SI"/>
        </w:rPr>
        <w:t xml:space="preserve"> na območju MOK;</w:t>
      </w:r>
    </w:p>
    <w:p w:rsidR="00746EFF" w:rsidRPr="00684E64" w:rsidRDefault="00746EFF" w:rsidP="00746EFF">
      <w:pPr>
        <w:numPr>
          <w:ilvl w:val="0"/>
          <w:numId w:val="3"/>
        </w:numPr>
        <w:jc w:val="both"/>
        <w:rPr>
          <w:sz w:val="24"/>
          <w:szCs w:val="24"/>
          <w:lang w:val="sl-SI"/>
        </w:rPr>
      </w:pPr>
      <w:r w:rsidRPr="00684E64">
        <w:rPr>
          <w:sz w:val="24"/>
          <w:szCs w:val="24"/>
          <w:lang w:val="sl-SI"/>
        </w:rPr>
        <w:t>prijavljeni program mora omogočati vključevanje članov oziroma uporabnikov in Mestne občine Koper;</w:t>
      </w:r>
    </w:p>
    <w:p w:rsidR="00746EFF" w:rsidRPr="00684E64" w:rsidRDefault="00746EFF" w:rsidP="00746EFF">
      <w:pPr>
        <w:numPr>
          <w:ilvl w:val="0"/>
          <w:numId w:val="3"/>
        </w:numPr>
        <w:jc w:val="both"/>
        <w:rPr>
          <w:sz w:val="24"/>
          <w:szCs w:val="24"/>
          <w:lang w:val="sl-SI"/>
        </w:rPr>
      </w:pPr>
      <w:r w:rsidRPr="00684E64">
        <w:rPr>
          <w:sz w:val="24"/>
          <w:szCs w:val="24"/>
          <w:lang w:val="sl-SI"/>
        </w:rPr>
        <w:t xml:space="preserve">bodo v svoji prijavi obvezno podali izjavo o najmanj enkratni brezplačni predstavitvi svojega programa v okviru oživitve starega mestnega jedra ali druge prireditve na območju MOK na poziv sofinancerja; </w:t>
      </w:r>
    </w:p>
    <w:p w:rsidR="00746EFF" w:rsidRPr="00684E64" w:rsidRDefault="00746EFF" w:rsidP="00746EFF">
      <w:pPr>
        <w:numPr>
          <w:ilvl w:val="0"/>
          <w:numId w:val="3"/>
        </w:numPr>
        <w:jc w:val="both"/>
        <w:rPr>
          <w:sz w:val="24"/>
          <w:szCs w:val="24"/>
          <w:lang w:val="sl-SI"/>
        </w:rPr>
      </w:pPr>
      <w:r w:rsidRPr="00684E64">
        <w:rPr>
          <w:sz w:val="24"/>
          <w:szCs w:val="24"/>
          <w:lang w:val="sl-SI"/>
        </w:rPr>
        <w:t>bodo na vseh dogodkih in spremnih gradivih dogodkov ustrezno z logotipom in besedilom navedli, da je program sofinanciran s strani MOK.</w:t>
      </w:r>
    </w:p>
    <w:p w:rsidR="00746EFF" w:rsidRPr="00684E64" w:rsidRDefault="00746EFF" w:rsidP="00746EFF">
      <w:pPr>
        <w:jc w:val="both"/>
        <w:rPr>
          <w:sz w:val="24"/>
          <w:szCs w:val="24"/>
          <w:lang w:val="sl-SI"/>
        </w:rPr>
      </w:pPr>
    </w:p>
    <w:p w:rsidR="00746EFF" w:rsidRPr="00684E64" w:rsidRDefault="00746EFF" w:rsidP="00746EFF">
      <w:pPr>
        <w:jc w:val="both"/>
        <w:rPr>
          <w:sz w:val="24"/>
          <w:szCs w:val="24"/>
          <w:lang w:val="sl-SI"/>
        </w:rPr>
      </w:pPr>
      <w:r w:rsidRPr="00684E64">
        <w:rPr>
          <w:sz w:val="24"/>
          <w:szCs w:val="24"/>
          <w:lang w:val="sl-SI"/>
        </w:rPr>
        <w:t>Predmet tega razpisa niso sredstva za vzdrževanje in investicije.</w:t>
      </w:r>
    </w:p>
    <w:p w:rsidR="00746EFF" w:rsidRPr="00684E64" w:rsidRDefault="00746EFF" w:rsidP="00746EFF">
      <w:pPr>
        <w:rPr>
          <w:sz w:val="24"/>
          <w:szCs w:val="24"/>
          <w:lang w:val="sl-SI"/>
        </w:rPr>
      </w:pPr>
    </w:p>
    <w:p w:rsidR="00746EFF" w:rsidRPr="00684E64" w:rsidRDefault="00746EFF" w:rsidP="00746EFF">
      <w:pPr>
        <w:jc w:val="both"/>
        <w:rPr>
          <w:b/>
          <w:sz w:val="24"/>
          <w:szCs w:val="24"/>
          <w:lang w:val="sl-SI"/>
        </w:rPr>
      </w:pPr>
      <w:r w:rsidRPr="00684E64">
        <w:rPr>
          <w:sz w:val="24"/>
          <w:szCs w:val="24"/>
          <w:lang w:val="sl-SI"/>
        </w:rPr>
        <w:t xml:space="preserve">Prijavitelj se s </w:t>
      </w:r>
      <w:r w:rsidRPr="00684E64">
        <w:rPr>
          <w:b/>
          <w:sz w:val="24"/>
          <w:szCs w:val="24"/>
          <w:lang w:val="sl-SI"/>
        </w:rPr>
        <w:t>svojim programom za leto 201</w:t>
      </w:r>
      <w:r w:rsidR="0069509C">
        <w:rPr>
          <w:b/>
          <w:sz w:val="24"/>
          <w:szCs w:val="24"/>
          <w:lang w:val="sl-SI"/>
        </w:rPr>
        <w:t>9</w:t>
      </w:r>
      <w:r w:rsidRPr="00684E64">
        <w:rPr>
          <w:sz w:val="24"/>
          <w:szCs w:val="24"/>
          <w:lang w:val="sl-SI"/>
        </w:rPr>
        <w:t xml:space="preserve"> lahko prijavi samo </w:t>
      </w:r>
      <w:r w:rsidRPr="00684E64">
        <w:rPr>
          <w:b/>
          <w:sz w:val="24"/>
          <w:szCs w:val="24"/>
          <w:lang w:val="sl-SI"/>
        </w:rPr>
        <w:t>na enega izmed javnih razpisov Mestne občine Koper za leto 201</w:t>
      </w:r>
      <w:r w:rsidR="0069509C">
        <w:rPr>
          <w:b/>
          <w:sz w:val="24"/>
          <w:szCs w:val="24"/>
          <w:lang w:val="sl-SI"/>
        </w:rPr>
        <w:t>9</w:t>
      </w:r>
      <w:r w:rsidRPr="00684E64">
        <w:rPr>
          <w:b/>
          <w:sz w:val="24"/>
          <w:szCs w:val="24"/>
          <w:lang w:val="sl-SI"/>
        </w:rPr>
        <w:t xml:space="preserve"> in sicer na tisti razpis, katerega predmet razpisa pokriva osnovni oz. večji del programa prijavitelja. To ne velja za prijave na javni razpis za sofinanciranje prireditev v MOK za leto 201</w:t>
      </w:r>
      <w:r w:rsidR="0069509C">
        <w:rPr>
          <w:b/>
          <w:sz w:val="24"/>
          <w:szCs w:val="24"/>
          <w:lang w:val="sl-SI"/>
        </w:rPr>
        <w:t>9</w:t>
      </w:r>
      <w:r w:rsidRPr="00684E64">
        <w:rPr>
          <w:b/>
          <w:sz w:val="24"/>
          <w:szCs w:val="24"/>
          <w:lang w:val="sl-SI"/>
        </w:rPr>
        <w:t xml:space="preserve"> in za prijave na javni razpis za sofinanciranje športnih programov v MOK za leto 201</w:t>
      </w:r>
      <w:r w:rsidR="0069509C">
        <w:rPr>
          <w:b/>
          <w:sz w:val="24"/>
          <w:szCs w:val="24"/>
          <w:lang w:val="sl-SI"/>
        </w:rPr>
        <w:t>9</w:t>
      </w:r>
      <w:r w:rsidRPr="00684E64">
        <w:rPr>
          <w:b/>
          <w:sz w:val="24"/>
          <w:szCs w:val="24"/>
          <w:lang w:val="sl-SI"/>
        </w:rPr>
        <w:t>.</w:t>
      </w:r>
    </w:p>
    <w:p w:rsidR="00746EFF" w:rsidRPr="00684E64" w:rsidRDefault="00746EFF" w:rsidP="00746EFF">
      <w:pPr>
        <w:jc w:val="both"/>
        <w:rPr>
          <w:sz w:val="24"/>
          <w:szCs w:val="24"/>
          <w:lang w:val="sl-SI"/>
        </w:rPr>
      </w:pPr>
    </w:p>
    <w:p w:rsidR="00746EFF" w:rsidRPr="00684E64" w:rsidRDefault="00746EFF" w:rsidP="00746EFF">
      <w:pPr>
        <w:jc w:val="both"/>
        <w:rPr>
          <w:b/>
          <w:sz w:val="24"/>
          <w:szCs w:val="24"/>
          <w:lang w:val="sl-SI"/>
        </w:rPr>
      </w:pPr>
      <w:r w:rsidRPr="00684E64">
        <w:rPr>
          <w:b/>
          <w:sz w:val="24"/>
          <w:szCs w:val="24"/>
          <w:lang w:val="sl-SI"/>
        </w:rPr>
        <w:t xml:space="preserve">V kolikor prijavitelji ne izpolnjujejo vseh zgoraj navedenih pogojev, bodo njihove vloge izločene iz nadaljnjih postopkov ter s sklepom zavržene. </w:t>
      </w:r>
    </w:p>
    <w:p w:rsidR="00746EFF" w:rsidRPr="00684E64" w:rsidRDefault="00746EFF" w:rsidP="00746EFF">
      <w:pPr>
        <w:jc w:val="both"/>
        <w:rPr>
          <w:sz w:val="24"/>
          <w:szCs w:val="24"/>
          <w:lang w:val="sl-SI"/>
        </w:rPr>
      </w:pPr>
    </w:p>
    <w:p w:rsidR="00746EFF" w:rsidRPr="00684E64" w:rsidRDefault="00746EFF" w:rsidP="00746EFF">
      <w:pPr>
        <w:jc w:val="both"/>
        <w:rPr>
          <w:sz w:val="24"/>
          <w:szCs w:val="24"/>
          <w:lang w:val="sl-SI"/>
        </w:rPr>
      </w:pPr>
    </w:p>
    <w:p w:rsidR="00746EFF" w:rsidRPr="00684E64" w:rsidRDefault="00746EFF" w:rsidP="00746EFF">
      <w:pPr>
        <w:numPr>
          <w:ilvl w:val="0"/>
          <w:numId w:val="4"/>
        </w:numPr>
        <w:jc w:val="both"/>
        <w:rPr>
          <w:b/>
          <w:sz w:val="24"/>
          <w:szCs w:val="24"/>
          <w:lang w:val="sl-SI"/>
        </w:rPr>
      </w:pPr>
      <w:r w:rsidRPr="00684E64">
        <w:rPr>
          <w:b/>
          <w:sz w:val="24"/>
          <w:szCs w:val="24"/>
          <w:lang w:val="sl-SI"/>
        </w:rPr>
        <w:t>MERILA IN KRITERJI ZA DODELITEV SREDSTEV</w:t>
      </w:r>
    </w:p>
    <w:p w:rsidR="00746EFF" w:rsidRPr="00684E64" w:rsidRDefault="00746EFF" w:rsidP="00746EFF">
      <w:pPr>
        <w:ind w:left="720"/>
        <w:jc w:val="both"/>
        <w:rPr>
          <w:b/>
          <w:sz w:val="24"/>
          <w:szCs w:val="24"/>
          <w:lang w:val="sl-SI"/>
        </w:rPr>
      </w:pPr>
    </w:p>
    <w:p w:rsidR="00746EFF" w:rsidRPr="00684E64" w:rsidRDefault="00746EFF" w:rsidP="00746EFF">
      <w:pPr>
        <w:jc w:val="both"/>
        <w:rPr>
          <w:sz w:val="24"/>
          <w:szCs w:val="24"/>
          <w:lang w:val="sl-SI"/>
        </w:rPr>
      </w:pPr>
      <w:r w:rsidRPr="00684E64">
        <w:rPr>
          <w:sz w:val="24"/>
          <w:szCs w:val="24"/>
          <w:lang w:val="sl-SI"/>
        </w:rPr>
        <w:t>Za kvalitetno presojo prispelih prijav na razpis bodo upoštevani naslednji kriterijev:</w:t>
      </w:r>
    </w:p>
    <w:p w:rsidR="00746EFF" w:rsidRPr="00684E64" w:rsidRDefault="00746EFF" w:rsidP="00746EFF">
      <w:pPr>
        <w:numPr>
          <w:ilvl w:val="0"/>
          <w:numId w:val="7"/>
        </w:numPr>
        <w:jc w:val="both"/>
        <w:rPr>
          <w:sz w:val="24"/>
          <w:szCs w:val="24"/>
          <w:lang w:val="sl-SI"/>
        </w:rPr>
      </w:pPr>
      <w:r w:rsidRPr="00684E64">
        <w:rPr>
          <w:b/>
          <w:bCs/>
          <w:color w:val="000000"/>
          <w:sz w:val="24"/>
          <w:szCs w:val="24"/>
          <w:lang w:val="sl-SI" w:eastAsia="sl-SI"/>
        </w:rPr>
        <w:t>kakovost, inovativnost in zasnova programa:</w:t>
      </w:r>
    </w:p>
    <w:p w:rsidR="00746EFF" w:rsidRPr="00684E64" w:rsidRDefault="00746EFF" w:rsidP="00746EFF">
      <w:pPr>
        <w:numPr>
          <w:ilvl w:val="1"/>
          <w:numId w:val="7"/>
        </w:numPr>
        <w:jc w:val="both"/>
        <w:rPr>
          <w:sz w:val="24"/>
          <w:szCs w:val="24"/>
          <w:lang w:val="sl-SI"/>
        </w:rPr>
      </w:pPr>
      <w:r w:rsidRPr="00684E64">
        <w:rPr>
          <w:color w:val="000000"/>
          <w:sz w:val="24"/>
          <w:szCs w:val="24"/>
          <w:lang w:val="sl-SI" w:eastAsia="sl-SI"/>
        </w:rPr>
        <w:t>za izvedbo programa obstaja izdelan časovni načrt z lokacijo</w:t>
      </w:r>
    </w:p>
    <w:p w:rsidR="00746EFF" w:rsidRPr="00684E64" w:rsidRDefault="00746EFF" w:rsidP="00746EFF">
      <w:pPr>
        <w:numPr>
          <w:ilvl w:val="1"/>
          <w:numId w:val="7"/>
        </w:numPr>
        <w:jc w:val="both"/>
        <w:rPr>
          <w:sz w:val="24"/>
          <w:szCs w:val="24"/>
          <w:lang w:val="sl-SI"/>
        </w:rPr>
      </w:pPr>
      <w:r w:rsidRPr="00684E64">
        <w:rPr>
          <w:color w:val="000000"/>
          <w:sz w:val="24"/>
          <w:szCs w:val="24"/>
          <w:lang w:val="sl-SI" w:eastAsia="sl-SI"/>
        </w:rPr>
        <w:t xml:space="preserve">dostopnost programa </w:t>
      </w:r>
    </w:p>
    <w:p w:rsidR="00746EFF" w:rsidRPr="00684E64" w:rsidRDefault="00746EFF" w:rsidP="00746EFF">
      <w:pPr>
        <w:numPr>
          <w:ilvl w:val="1"/>
          <w:numId w:val="7"/>
        </w:numPr>
        <w:jc w:val="both"/>
        <w:rPr>
          <w:sz w:val="24"/>
          <w:szCs w:val="24"/>
          <w:lang w:val="sl-SI"/>
        </w:rPr>
      </w:pPr>
      <w:r w:rsidRPr="00684E64">
        <w:rPr>
          <w:color w:val="000000"/>
          <w:sz w:val="24"/>
          <w:szCs w:val="24"/>
          <w:lang w:val="sl-SI" w:eastAsia="sl-SI"/>
        </w:rPr>
        <w:t>obrazložitev in utemeljitev programa;</w:t>
      </w:r>
    </w:p>
    <w:p w:rsidR="00746EFF" w:rsidRPr="00684E64" w:rsidRDefault="00746EFF" w:rsidP="00746EFF">
      <w:pPr>
        <w:numPr>
          <w:ilvl w:val="0"/>
          <w:numId w:val="7"/>
        </w:numPr>
        <w:jc w:val="both"/>
        <w:rPr>
          <w:b/>
          <w:bCs/>
          <w:color w:val="000000"/>
          <w:sz w:val="24"/>
          <w:szCs w:val="24"/>
          <w:lang w:val="sl-SI" w:eastAsia="sl-SI"/>
        </w:rPr>
      </w:pPr>
      <w:r w:rsidRPr="00684E64">
        <w:rPr>
          <w:b/>
          <w:bCs/>
          <w:color w:val="000000"/>
          <w:sz w:val="24"/>
          <w:szCs w:val="24"/>
          <w:lang w:val="sl-SI" w:eastAsia="sl-SI"/>
        </w:rPr>
        <w:t>reference prijavitelja oz. prepoznavnost preteklih programov prijavitelja v slovenskem prostoru;</w:t>
      </w:r>
    </w:p>
    <w:p w:rsidR="00746EFF" w:rsidRPr="00684E64" w:rsidRDefault="00746EFF" w:rsidP="00746EFF">
      <w:pPr>
        <w:numPr>
          <w:ilvl w:val="0"/>
          <w:numId w:val="7"/>
        </w:numPr>
        <w:jc w:val="both"/>
        <w:rPr>
          <w:b/>
          <w:bCs/>
          <w:color w:val="000000"/>
          <w:sz w:val="24"/>
          <w:szCs w:val="24"/>
          <w:lang w:val="sl-SI" w:eastAsia="sl-SI"/>
        </w:rPr>
      </w:pPr>
      <w:r w:rsidRPr="00684E64">
        <w:rPr>
          <w:b/>
          <w:bCs/>
          <w:color w:val="000000"/>
          <w:sz w:val="24"/>
          <w:szCs w:val="24"/>
          <w:lang w:val="sl-SI" w:eastAsia="sl-SI"/>
        </w:rPr>
        <w:t>realno prikazana finančna konstrukcija programa;</w:t>
      </w:r>
    </w:p>
    <w:p w:rsidR="00746EFF" w:rsidRPr="00684E64" w:rsidRDefault="00746EFF" w:rsidP="00746EFF">
      <w:pPr>
        <w:numPr>
          <w:ilvl w:val="0"/>
          <w:numId w:val="7"/>
        </w:numPr>
        <w:jc w:val="both"/>
        <w:rPr>
          <w:b/>
          <w:bCs/>
          <w:color w:val="000000"/>
          <w:sz w:val="24"/>
          <w:szCs w:val="24"/>
          <w:lang w:val="sl-SI" w:eastAsia="sl-SI"/>
        </w:rPr>
      </w:pPr>
      <w:r w:rsidRPr="00684E64">
        <w:rPr>
          <w:b/>
          <w:bCs/>
          <w:color w:val="000000"/>
          <w:sz w:val="24"/>
          <w:szCs w:val="24"/>
          <w:lang w:val="sl-SI" w:eastAsia="sl-SI"/>
        </w:rPr>
        <w:t xml:space="preserve">čas delovanja prijavitelja </w:t>
      </w:r>
      <w:r w:rsidRPr="00684E64">
        <w:rPr>
          <w:bCs/>
          <w:color w:val="000000"/>
          <w:sz w:val="24"/>
          <w:szCs w:val="24"/>
          <w:lang w:val="sl-SI" w:eastAsia="sl-SI"/>
        </w:rPr>
        <w:t>(število let delovanja prijavitelja)</w:t>
      </w:r>
      <w:r w:rsidRPr="00684E64">
        <w:rPr>
          <w:b/>
          <w:bCs/>
          <w:color w:val="000000"/>
          <w:sz w:val="24"/>
          <w:szCs w:val="24"/>
          <w:lang w:val="sl-SI" w:eastAsia="sl-SI"/>
        </w:rPr>
        <w:t>;</w:t>
      </w:r>
    </w:p>
    <w:p w:rsidR="00746EFF" w:rsidRPr="00684E64" w:rsidRDefault="00746EFF" w:rsidP="00746EFF">
      <w:pPr>
        <w:numPr>
          <w:ilvl w:val="0"/>
          <w:numId w:val="7"/>
        </w:numPr>
        <w:jc w:val="both"/>
        <w:rPr>
          <w:b/>
          <w:bCs/>
          <w:color w:val="000000"/>
          <w:sz w:val="24"/>
          <w:szCs w:val="24"/>
          <w:lang w:val="sl-SI" w:eastAsia="sl-SI"/>
        </w:rPr>
      </w:pPr>
      <w:r w:rsidRPr="00684E64">
        <w:rPr>
          <w:b/>
          <w:bCs/>
          <w:color w:val="000000"/>
          <w:sz w:val="24"/>
          <w:szCs w:val="24"/>
          <w:lang w:val="sl-SI" w:eastAsia="sl-SI"/>
        </w:rPr>
        <w:t>število sodelujočih, ki so aktivno vključeni v pripravo</w:t>
      </w:r>
      <w:r w:rsidR="000C4BE0">
        <w:rPr>
          <w:b/>
          <w:bCs/>
          <w:color w:val="000000"/>
          <w:sz w:val="24"/>
          <w:szCs w:val="24"/>
          <w:lang w:val="sl-SI" w:eastAsia="sl-SI"/>
        </w:rPr>
        <w:t xml:space="preserve"> programa.</w:t>
      </w:r>
    </w:p>
    <w:p w:rsidR="00746EFF" w:rsidRDefault="00746EFF" w:rsidP="00746EFF">
      <w:pPr>
        <w:ind w:firstLine="360"/>
        <w:jc w:val="both"/>
        <w:rPr>
          <w:sz w:val="24"/>
          <w:szCs w:val="24"/>
          <w:lang w:val="sl-SI"/>
        </w:rPr>
      </w:pPr>
    </w:p>
    <w:p w:rsidR="00746EFF" w:rsidRPr="00684E64" w:rsidRDefault="00746EFF" w:rsidP="00746EFF">
      <w:pPr>
        <w:jc w:val="both"/>
        <w:rPr>
          <w:sz w:val="24"/>
          <w:szCs w:val="24"/>
          <w:lang w:val="sl-SI"/>
        </w:rPr>
      </w:pPr>
      <w:r w:rsidRPr="00684E64">
        <w:rPr>
          <w:sz w:val="24"/>
          <w:szCs w:val="24"/>
          <w:lang w:val="sl-SI"/>
        </w:rPr>
        <w:t xml:space="preserve">Posameznemu prijavitelju bodo ob upoštevanju zgoraj navedenih kriterijev, dodeljena določena sredstva. </w:t>
      </w:r>
    </w:p>
    <w:p w:rsidR="00746EFF" w:rsidRPr="00684E64" w:rsidRDefault="00746EFF" w:rsidP="00746EFF">
      <w:pPr>
        <w:jc w:val="both"/>
        <w:rPr>
          <w:sz w:val="24"/>
          <w:szCs w:val="24"/>
          <w:lang w:val="sl-SI"/>
        </w:rPr>
      </w:pPr>
    </w:p>
    <w:p w:rsidR="00746EFF" w:rsidRPr="00684E64" w:rsidRDefault="00746EFF" w:rsidP="00746EFF">
      <w:pPr>
        <w:jc w:val="both"/>
        <w:rPr>
          <w:sz w:val="24"/>
          <w:szCs w:val="24"/>
          <w:lang w:val="sl-SI"/>
        </w:rPr>
      </w:pPr>
      <w:r w:rsidRPr="00684E64">
        <w:rPr>
          <w:sz w:val="24"/>
          <w:szCs w:val="24"/>
          <w:lang w:val="sl-SI"/>
        </w:rPr>
        <w:t xml:space="preserve">MOK bo posamezne programe sofinancirala največ do višine pričakovanih sredstev in glede na razpoložljiva proračunska sredstva. </w:t>
      </w:r>
    </w:p>
    <w:p w:rsidR="00746EFF" w:rsidRPr="00684E64" w:rsidRDefault="00746EFF" w:rsidP="00746EFF">
      <w:pPr>
        <w:jc w:val="both"/>
        <w:rPr>
          <w:sz w:val="24"/>
          <w:szCs w:val="24"/>
          <w:lang w:val="sl-SI"/>
        </w:rPr>
      </w:pPr>
    </w:p>
    <w:p w:rsidR="00746EFF" w:rsidRPr="00D60C29" w:rsidRDefault="00746EFF" w:rsidP="00746EFF">
      <w:pPr>
        <w:jc w:val="both"/>
        <w:rPr>
          <w:sz w:val="24"/>
          <w:szCs w:val="24"/>
          <w:lang w:val="sl-SI"/>
        </w:rPr>
      </w:pPr>
      <w:r w:rsidRPr="00684E64">
        <w:rPr>
          <w:sz w:val="24"/>
          <w:szCs w:val="24"/>
          <w:lang w:val="sl-SI"/>
        </w:rPr>
        <w:t xml:space="preserve">Iz </w:t>
      </w:r>
      <w:r w:rsidRPr="00D60C29">
        <w:rPr>
          <w:sz w:val="24"/>
          <w:szCs w:val="24"/>
          <w:lang w:val="sl-SI"/>
        </w:rPr>
        <w:t xml:space="preserve">obravnave bodo izločene tudi prijave, pri katerih se bo v postopku pregleda in ocenjevanja ugotovilo, da je prijavitelj navajal netočne podatke. Prijava bo izločena takoj, ko bo to ugotovljeno. </w:t>
      </w:r>
    </w:p>
    <w:p w:rsidR="00746EFF" w:rsidRPr="00D60C29" w:rsidRDefault="00746EFF" w:rsidP="00746EFF">
      <w:pPr>
        <w:jc w:val="both"/>
        <w:rPr>
          <w:sz w:val="24"/>
          <w:szCs w:val="24"/>
          <w:lang w:val="sl-SI"/>
        </w:rPr>
      </w:pPr>
    </w:p>
    <w:p w:rsidR="00C523B5" w:rsidRPr="00D60C29" w:rsidRDefault="00C523B5" w:rsidP="00746EFF">
      <w:pPr>
        <w:jc w:val="both"/>
        <w:rPr>
          <w:sz w:val="24"/>
          <w:szCs w:val="24"/>
          <w:lang w:val="sl-SI"/>
        </w:rPr>
      </w:pPr>
    </w:p>
    <w:p w:rsidR="00D60C29" w:rsidRPr="00D60C29" w:rsidRDefault="00D60C29" w:rsidP="00D60C29">
      <w:pPr>
        <w:numPr>
          <w:ilvl w:val="0"/>
          <w:numId w:val="4"/>
        </w:numPr>
        <w:jc w:val="both"/>
        <w:rPr>
          <w:b/>
          <w:sz w:val="24"/>
          <w:szCs w:val="24"/>
          <w:lang w:val="sl-SI"/>
        </w:rPr>
      </w:pPr>
      <w:r w:rsidRPr="00D60C29">
        <w:rPr>
          <w:b/>
          <w:sz w:val="24"/>
          <w:szCs w:val="24"/>
          <w:lang w:val="sl-SI"/>
        </w:rPr>
        <w:t xml:space="preserve">OKVIRNA VIŠINA SREDSTEV </w:t>
      </w:r>
    </w:p>
    <w:p w:rsidR="00D60C29" w:rsidRPr="00D60C29" w:rsidRDefault="00D60C29" w:rsidP="00D60C29">
      <w:pPr>
        <w:jc w:val="both"/>
        <w:rPr>
          <w:sz w:val="24"/>
          <w:szCs w:val="24"/>
          <w:lang w:val="sl-SI"/>
        </w:rPr>
      </w:pPr>
    </w:p>
    <w:p w:rsidR="00D60C29" w:rsidRDefault="00D60C29" w:rsidP="00D60C29">
      <w:pPr>
        <w:jc w:val="both"/>
        <w:rPr>
          <w:sz w:val="24"/>
          <w:szCs w:val="24"/>
          <w:lang w:val="sl-SI"/>
        </w:rPr>
      </w:pPr>
      <w:r w:rsidRPr="00D60C29">
        <w:rPr>
          <w:sz w:val="24"/>
          <w:szCs w:val="24"/>
          <w:lang w:val="sl-SI"/>
        </w:rPr>
        <w:t>Višina razpisanih sredstev bo določena z Odlokom o proračunu Mestne občine Koper za leto 2019.</w:t>
      </w:r>
    </w:p>
    <w:p w:rsidR="00746EFF" w:rsidRPr="00684E64" w:rsidRDefault="00746EFF" w:rsidP="00746EFF">
      <w:pPr>
        <w:jc w:val="both"/>
        <w:rPr>
          <w:sz w:val="24"/>
          <w:szCs w:val="24"/>
          <w:lang w:val="sl-SI"/>
        </w:rPr>
      </w:pPr>
    </w:p>
    <w:p w:rsidR="00746EFF" w:rsidRPr="00684E64" w:rsidRDefault="00746EFF" w:rsidP="00746EFF">
      <w:pPr>
        <w:numPr>
          <w:ilvl w:val="0"/>
          <w:numId w:val="4"/>
        </w:numPr>
        <w:jc w:val="both"/>
        <w:rPr>
          <w:b/>
          <w:sz w:val="24"/>
          <w:szCs w:val="24"/>
          <w:lang w:val="sl-SI"/>
        </w:rPr>
      </w:pPr>
      <w:r w:rsidRPr="00684E64">
        <w:rPr>
          <w:b/>
          <w:sz w:val="24"/>
          <w:szCs w:val="24"/>
          <w:lang w:val="sl-SI"/>
        </w:rPr>
        <w:lastRenderedPageBreak/>
        <w:t>ROK IZVEDBE</w:t>
      </w:r>
    </w:p>
    <w:p w:rsidR="00746EFF" w:rsidRPr="00684E64" w:rsidRDefault="00746EFF" w:rsidP="00746EFF">
      <w:pPr>
        <w:jc w:val="both"/>
        <w:rPr>
          <w:sz w:val="24"/>
          <w:szCs w:val="24"/>
          <w:lang w:val="sl-SI"/>
        </w:rPr>
      </w:pPr>
    </w:p>
    <w:p w:rsidR="00746EFF" w:rsidRPr="00684E64" w:rsidRDefault="00746EFF" w:rsidP="00746EFF">
      <w:pPr>
        <w:jc w:val="both"/>
        <w:rPr>
          <w:sz w:val="24"/>
          <w:szCs w:val="24"/>
          <w:lang w:val="sl-SI"/>
        </w:rPr>
      </w:pPr>
      <w:r w:rsidRPr="00684E64">
        <w:rPr>
          <w:sz w:val="24"/>
          <w:szCs w:val="24"/>
          <w:lang w:val="sl-SI"/>
        </w:rPr>
        <w:t>Dodeljena sredstva morajo biti porabljena v letu 201</w:t>
      </w:r>
      <w:r w:rsidR="0069509C">
        <w:rPr>
          <w:sz w:val="24"/>
          <w:szCs w:val="24"/>
          <w:lang w:val="sl-SI"/>
        </w:rPr>
        <w:t>9</w:t>
      </w:r>
      <w:r w:rsidRPr="00684E64">
        <w:rPr>
          <w:sz w:val="24"/>
          <w:szCs w:val="24"/>
          <w:lang w:val="sl-SI"/>
        </w:rPr>
        <w:t xml:space="preserve"> v skladu s predpisi, ki določajo izvrševanje proračuna.</w:t>
      </w:r>
    </w:p>
    <w:p w:rsidR="00746EFF" w:rsidRPr="00684E64" w:rsidRDefault="00746EFF" w:rsidP="00746EFF">
      <w:pPr>
        <w:jc w:val="both"/>
        <w:rPr>
          <w:sz w:val="24"/>
          <w:szCs w:val="24"/>
          <w:lang w:val="sl-SI"/>
        </w:rPr>
      </w:pPr>
    </w:p>
    <w:p w:rsidR="00746EFF" w:rsidRPr="00684E64" w:rsidRDefault="00746EFF" w:rsidP="00746EFF">
      <w:pPr>
        <w:jc w:val="both"/>
        <w:rPr>
          <w:sz w:val="24"/>
          <w:szCs w:val="24"/>
          <w:lang w:val="sl-SI"/>
        </w:rPr>
      </w:pPr>
    </w:p>
    <w:p w:rsidR="00746EFF" w:rsidRPr="00684E64" w:rsidRDefault="00746EFF" w:rsidP="00746EFF">
      <w:pPr>
        <w:numPr>
          <w:ilvl w:val="0"/>
          <w:numId w:val="4"/>
        </w:numPr>
        <w:jc w:val="both"/>
        <w:rPr>
          <w:b/>
          <w:sz w:val="24"/>
          <w:szCs w:val="24"/>
          <w:lang w:val="sl-SI"/>
        </w:rPr>
      </w:pPr>
      <w:r w:rsidRPr="00684E64">
        <w:rPr>
          <w:b/>
          <w:sz w:val="24"/>
          <w:szCs w:val="24"/>
          <w:lang w:val="sl-SI"/>
        </w:rPr>
        <w:t>DOKUMENTI POTREBNI ZA VELJAVNOST PRIJAVE</w:t>
      </w:r>
    </w:p>
    <w:p w:rsidR="00746EFF" w:rsidRPr="00684E64" w:rsidRDefault="00746EFF" w:rsidP="00746EFF">
      <w:pPr>
        <w:jc w:val="both"/>
        <w:rPr>
          <w:sz w:val="24"/>
          <w:szCs w:val="24"/>
          <w:lang w:val="sl-SI"/>
        </w:rPr>
      </w:pPr>
    </w:p>
    <w:p w:rsidR="00746EFF" w:rsidRPr="00684E64" w:rsidRDefault="00746EFF" w:rsidP="00746EFF">
      <w:pPr>
        <w:jc w:val="both"/>
        <w:rPr>
          <w:sz w:val="24"/>
          <w:szCs w:val="24"/>
          <w:lang w:val="sl-SI"/>
        </w:rPr>
      </w:pPr>
      <w:r w:rsidRPr="00684E64">
        <w:rPr>
          <w:sz w:val="24"/>
          <w:szCs w:val="24"/>
          <w:lang w:val="sl-SI"/>
        </w:rPr>
        <w:t>Za pravilnost prijave programa mora prijavitelj predložiti izpolnjeno dokumentacijo:</w:t>
      </w:r>
    </w:p>
    <w:p w:rsidR="00746EFF" w:rsidRPr="00684E64" w:rsidRDefault="00746EFF" w:rsidP="00746EFF">
      <w:pPr>
        <w:numPr>
          <w:ilvl w:val="0"/>
          <w:numId w:val="2"/>
        </w:numPr>
        <w:jc w:val="both"/>
        <w:rPr>
          <w:sz w:val="24"/>
          <w:szCs w:val="24"/>
          <w:lang w:val="sl-SI"/>
        </w:rPr>
      </w:pPr>
      <w:r w:rsidRPr="00684E64">
        <w:rPr>
          <w:sz w:val="24"/>
          <w:szCs w:val="24"/>
          <w:lang w:val="sl-SI"/>
        </w:rPr>
        <w:t xml:space="preserve">izpolnjen, podpisan in žigosan obrazec </w:t>
      </w:r>
      <w:r w:rsidRPr="00684E64">
        <w:rPr>
          <w:i/>
          <w:sz w:val="24"/>
          <w:szCs w:val="24"/>
          <w:lang w:val="sl-SI"/>
        </w:rPr>
        <w:t>OBR-1</w:t>
      </w:r>
      <w:r w:rsidRPr="00684E64">
        <w:rPr>
          <w:sz w:val="24"/>
          <w:szCs w:val="24"/>
          <w:lang w:val="sl-SI"/>
        </w:rPr>
        <w:t xml:space="preserve"> – </w:t>
      </w:r>
      <w:r w:rsidRPr="00684E64">
        <w:rPr>
          <w:i/>
          <w:sz w:val="24"/>
          <w:szCs w:val="24"/>
          <w:lang w:val="sl-SI"/>
        </w:rPr>
        <w:t>Podatki o prijavitelju programa</w:t>
      </w:r>
    </w:p>
    <w:p w:rsidR="00746EFF" w:rsidRPr="00684E64" w:rsidRDefault="00746EFF" w:rsidP="00746EFF">
      <w:pPr>
        <w:numPr>
          <w:ilvl w:val="0"/>
          <w:numId w:val="2"/>
        </w:numPr>
        <w:jc w:val="both"/>
        <w:rPr>
          <w:i/>
          <w:sz w:val="24"/>
          <w:szCs w:val="24"/>
          <w:lang w:val="sl-SI"/>
        </w:rPr>
      </w:pPr>
      <w:r w:rsidRPr="00684E64">
        <w:rPr>
          <w:sz w:val="24"/>
          <w:szCs w:val="24"/>
          <w:lang w:val="sl-SI"/>
        </w:rPr>
        <w:t xml:space="preserve">izpolnjen, podpisan in žigosan obrazec </w:t>
      </w:r>
      <w:r w:rsidRPr="00684E64">
        <w:rPr>
          <w:i/>
          <w:sz w:val="24"/>
          <w:szCs w:val="24"/>
          <w:lang w:val="sl-SI"/>
        </w:rPr>
        <w:t>OBR-2 –</w:t>
      </w:r>
      <w:r w:rsidRPr="00684E64">
        <w:rPr>
          <w:sz w:val="24"/>
          <w:szCs w:val="24"/>
          <w:lang w:val="sl-SI"/>
        </w:rPr>
        <w:t xml:space="preserve"> </w:t>
      </w:r>
      <w:r w:rsidRPr="00684E64">
        <w:rPr>
          <w:i/>
          <w:sz w:val="24"/>
          <w:szCs w:val="24"/>
          <w:lang w:val="sl-SI"/>
        </w:rPr>
        <w:t>Izjava o sprejemanju pogojev razpisa in pravilnih podatkih</w:t>
      </w:r>
    </w:p>
    <w:p w:rsidR="00746EFF" w:rsidRPr="00684E64" w:rsidRDefault="00746EFF" w:rsidP="00746EFF">
      <w:pPr>
        <w:numPr>
          <w:ilvl w:val="0"/>
          <w:numId w:val="2"/>
        </w:numPr>
        <w:jc w:val="both"/>
        <w:rPr>
          <w:i/>
          <w:sz w:val="24"/>
          <w:szCs w:val="24"/>
          <w:lang w:val="sl-SI"/>
        </w:rPr>
      </w:pPr>
      <w:r w:rsidRPr="00684E64">
        <w:rPr>
          <w:sz w:val="24"/>
          <w:szCs w:val="24"/>
          <w:lang w:val="sl-SI"/>
        </w:rPr>
        <w:t xml:space="preserve">izpolnjen, podpisan in žigosan obrazec </w:t>
      </w:r>
      <w:r w:rsidRPr="00684E64">
        <w:rPr>
          <w:i/>
          <w:sz w:val="24"/>
          <w:szCs w:val="24"/>
          <w:lang w:val="sl-SI"/>
        </w:rPr>
        <w:t>OBR-3 – Prijava programa</w:t>
      </w:r>
    </w:p>
    <w:p w:rsidR="00746EFF" w:rsidRPr="00684E64" w:rsidRDefault="00746EFF" w:rsidP="005D0703">
      <w:pPr>
        <w:jc w:val="both"/>
        <w:rPr>
          <w:i/>
          <w:sz w:val="24"/>
          <w:szCs w:val="24"/>
          <w:lang w:val="sl-SI"/>
        </w:rPr>
      </w:pPr>
    </w:p>
    <w:p w:rsidR="005D0703" w:rsidRPr="00684E64" w:rsidRDefault="005D0703" w:rsidP="005D0703">
      <w:pPr>
        <w:jc w:val="both"/>
        <w:rPr>
          <w:b/>
          <w:sz w:val="24"/>
          <w:szCs w:val="24"/>
          <w:lang w:val="sl-SI"/>
        </w:rPr>
      </w:pPr>
      <w:r w:rsidRPr="00206DF9">
        <w:rPr>
          <w:b/>
          <w:sz w:val="24"/>
          <w:szCs w:val="24"/>
          <w:lang w:val="sl-SI"/>
        </w:rPr>
        <w:t xml:space="preserve">Prijavitelj k vlogi ne potrebuje priložiti obrazcev številka </w:t>
      </w:r>
      <w:r w:rsidR="0064086E">
        <w:rPr>
          <w:b/>
          <w:sz w:val="24"/>
          <w:szCs w:val="24"/>
          <w:lang w:val="sl-SI"/>
        </w:rPr>
        <w:t xml:space="preserve">4, </w:t>
      </w:r>
      <w:r w:rsidRPr="00206DF9">
        <w:rPr>
          <w:b/>
          <w:sz w:val="24"/>
          <w:szCs w:val="24"/>
          <w:lang w:val="sl-SI"/>
        </w:rPr>
        <w:t>5 in 6.</w:t>
      </w:r>
    </w:p>
    <w:p w:rsidR="00746EFF" w:rsidRPr="00684E64" w:rsidRDefault="00746EFF" w:rsidP="00746EFF">
      <w:pPr>
        <w:jc w:val="both"/>
        <w:rPr>
          <w:sz w:val="24"/>
          <w:szCs w:val="24"/>
          <w:lang w:val="sl-SI"/>
        </w:rPr>
      </w:pPr>
    </w:p>
    <w:p w:rsidR="00746EFF" w:rsidRPr="00684E64" w:rsidRDefault="00746EFF" w:rsidP="00746EFF">
      <w:pPr>
        <w:jc w:val="both"/>
        <w:rPr>
          <w:sz w:val="24"/>
          <w:szCs w:val="24"/>
          <w:lang w:val="sl-SI"/>
        </w:rPr>
      </w:pPr>
      <w:r w:rsidRPr="00684E64">
        <w:rPr>
          <w:sz w:val="24"/>
          <w:szCs w:val="24"/>
          <w:lang w:val="sl-SI"/>
        </w:rPr>
        <w:t xml:space="preserve">Prijava na razpis mora biti izdelana izključno na obrazcu, ki je sestavni del razpisne dokumentacije. Vsi zahtevani obrazci morajo biti datirani, žigosani in podpisani s strani odgovorne osebe (zakonitega zastopnika) prijavitelja oziroma izpolnjeni skladno z zahtevami. </w:t>
      </w:r>
    </w:p>
    <w:p w:rsidR="00746EFF" w:rsidRPr="00684E64" w:rsidRDefault="00746EFF" w:rsidP="00746EFF">
      <w:pPr>
        <w:jc w:val="both"/>
        <w:rPr>
          <w:sz w:val="24"/>
          <w:szCs w:val="24"/>
          <w:lang w:val="sl-SI"/>
        </w:rPr>
      </w:pPr>
    </w:p>
    <w:p w:rsidR="00746EFF" w:rsidRPr="00684E64" w:rsidRDefault="00746EFF" w:rsidP="00746EFF">
      <w:pPr>
        <w:jc w:val="both"/>
        <w:rPr>
          <w:sz w:val="24"/>
          <w:szCs w:val="24"/>
          <w:lang w:val="sl-SI"/>
        </w:rPr>
      </w:pPr>
      <w:r w:rsidRPr="00684E64">
        <w:rPr>
          <w:sz w:val="24"/>
          <w:szCs w:val="24"/>
          <w:lang w:val="sl-SI"/>
        </w:rPr>
        <w:t>V kolikor prijavitelj prijavlja več programov, mora za vsak posamični program izpolniti ločen obrazec OBR-3. Osta</w:t>
      </w:r>
      <w:r w:rsidR="0064086E">
        <w:rPr>
          <w:sz w:val="24"/>
          <w:szCs w:val="24"/>
          <w:lang w:val="sl-SI"/>
        </w:rPr>
        <w:t>le obrazce (OBR-1 in OBR-2</w:t>
      </w:r>
      <w:r w:rsidRPr="00684E64">
        <w:rPr>
          <w:sz w:val="24"/>
          <w:szCs w:val="24"/>
          <w:lang w:val="sl-SI"/>
        </w:rPr>
        <w:t xml:space="preserve">) pa izpolne samo enkrat. Vse izpolnjene obrazce naj prijavitelj dostavi </w:t>
      </w:r>
      <w:r w:rsidRPr="00684E64">
        <w:rPr>
          <w:b/>
          <w:sz w:val="24"/>
          <w:szCs w:val="24"/>
          <w:lang w:val="sl-SI"/>
        </w:rPr>
        <w:t>v eni</w:t>
      </w:r>
      <w:r w:rsidRPr="00684E64">
        <w:rPr>
          <w:sz w:val="24"/>
          <w:szCs w:val="24"/>
          <w:lang w:val="sl-SI"/>
        </w:rPr>
        <w:t xml:space="preserve"> kuverti.</w:t>
      </w:r>
    </w:p>
    <w:p w:rsidR="00746EFF" w:rsidRPr="00684E64" w:rsidRDefault="00746EFF" w:rsidP="00746EFF">
      <w:pPr>
        <w:jc w:val="both"/>
        <w:rPr>
          <w:sz w:val="24"/>
          <w:szCs w:val="24"/>
          <w:lang w:val="sl-SI"/>
        </w:rPr>
      </w:pPr>
    </w:p>
    <w:p w:rsidR="00746EFF" w:rsidRPr="00684E64" w:rsidRDefault="00746EFF" w:rsidP="00746EFF">
      <w:pPr>
        <w:jc w:val="both"/>
        <w:rPr>
          <w:sz w:val="24"/>
          <w:szCs w:val="24"/>
          <w:lang w:val="sl-SI"/>
        </w:rPr>
      </w:pPr>
      <w:r w:rsidRPr="00684E64">
        <w:rPr>
          <w:sz w:val="24"/>
          <w:szCs w:val="24"/>
          <w:lang w:val="sl-SI"/>
        </w:rPr>
        <w:t>Prijava mora vsebovati vse zahtevane priloge oziroma dokazila, ki so navedena v razpisnem obrazcu. Prijavitelj mora s podpisom izjave na razpisnem obrazcu soglašati s preverjanjem namenske porabe proračunskih sredstev, odobrenih na podlagi tega razpisa in sicer s strani pooblaščenih oseb sofinancerja.</w:t>
      </w:r>
    </w:p>
    <w:p w:rsidR="00746EFF" w:rsidRPr="00684E64" w:rsidRDefault="00746EFF" w:rsidP="00746EFF">
      <w:pPr>
        <w:jc w:val="both"/>
        <w:rPr>
          <w:sz w:val="24"/>
          <w:szCs w:val="24"/>
          <w:lang w:val="sl-SI"/>
        </w:rPr>
      </w:pPr>
    </w:p>
    <w:p w:rsidR="00746EFF" w:rsidRPr="00684E64" w:rsidRDefault="00746EFF" w:rsidP="00746EFF">
      <w:pPr>
        <w:jc w:val="both"/>
        <w:rPr>
          <w:sz w:val="24"/>
          <w:szCs w:val="24"/>
          <w:lang w:val="sl-SI"/>
        </w:rPr>
      </w:pPr>
      <w:r w:rsidRPr="00684E64">
        <w:rPr>
          <w:sz w:val="24"/>
          <w:szCs w:val="24"/>
          <w:lang w:val="sl-SI"/>
        </w:rPr>
        <w:t xml:space="preserve">Prijavitelji naj bodo posebej pozorni na dokazila o formalni ustreznosti prijave, zato naj zagotovijo </w:t>
      </w:r>
      <w:r w:rsidRPr="00684E64">
        <w:rPr>
          <w:b/>
          <w:sz w:val="24"/>
          <w:szCs w:val="24"/>
          <w:lang w:val="sl-SI"/>
        </w:rPr>
        <w:t>vse</w:t>
      </w:r>
      <w:r w:rsidRPr="00684E64">
        <w:rPr>
          <w:sz w:val="24"/>
          <w:szCs w:val="24"/>
          <w:lang w:val="sl-SI"/>
        </w:rPr>
        <w:t xml:space="preserve"> v dokumentaciji razpisa zahtevane podatke, izjave in dokazila - le tako se bo njihova prijava štela za pravilno. </w:t>
      </w:r>
    </w:p>
    <w:p w:rsidR="00746EFF" w:rsidRPr="00684E64" w:rsidRDefault="00746EFF" w:rsidP="00746EFF">
      <w:pPr>
        <w:jc w:val="both"/>
        <w:rPr>
          <w:sz w:val="24"/>
          <w:szCs w:val="24"/>
          <w:lang w:val="sl-SI"/>
        </w:rPr>
      </w:pPr>
    </w:p>
    <w:p w:rsidR="00746EFF" w:rsidRPr="00684E64" w:rsidRDefault="00746EFF" w:rsidP="00746EFF">
      <w:pPr>
        <w:jc w:val="both"/>
        <w:rPr>
          <w:sz w:val="24"/>
          <w:szCs w:val="24"/>
          <w:lang w:val="sl-SI"/>
        </w:rPr>
      </w:pPr>
      <w:r w:rsidRPr="00684E64">
        <w:rPr>
          <w:sz w:val="24"/>
          <w:szCs w:val="24"/>
          <w:lang w:val="sl-SI"/>
        </w:rPr>
        <w:t xml:space="preserve">Vsi fotokopirani dokumenti morajo biti opremljeni na način: </w:t>
      </w:r>
      <w:r w:rsidRPr="00684E64">
        <w:rPr>
          <w:b/>
          <w:sz w:val="24"/>
          <w:szCs w:val="24"/>
          <w:lang w:val="sl-SI"/>
        </w:rPr>
        <w:t>»kopija je enaka originalu, jamči:«</w:t>
      </w:r>
      <w:r w:rsidRPr="00684E64">
        <w:rPr>
          <w:sz w:val="24"/>
          <w:szCs w:val="24"/>
          <w:lang w:val="sl-SI"/>
        </w:rPr>
        <w:t xml:space="preserve"> sledi podpis odgovorne osebe oz. zakonitega zastopnika, žig ter datum. </w:t>
      </w:r>
    </w:p>
    <w:p w:rsidR="00746EFF" w:rsidRPr="00684E64" w:rsidRDefault="00746EFF" w:rsidP="00746EFF">
      <w:pPr>
        <w:jc w:val="both"/>
        <w:rPr>
          <w:sz w:val="24"/>
          <w:szCs w:val="24"/>
          <w:lang w:val="sl-SI"/>
        </w:rPr>
      </w:pPr>
    </w:p>
    <w:p w:rsidR="00746EFF" w:rsidRPr="00684E64" w:rsidRDefault="00746EFF" w:rsidP="00746EFF">
      <w:pPr>
        <w:jc w:val="both"/>
        <w:rPr>
          <w:sz w:val="24"/>
          <w:szCs w:val="24"/>
          <w:lang w:val="sl-SI"/>
        </w:rPr>
      </w:pPr>
      <w:r w:rsidRPr="00684E64">
        <w:rPr>
          <w:sz w:val="24"/>
          <w:szCs w:val="24"/>
          <w:lang w:val="sl-SI"/>
        </w:rPr>
        <w:t>Spodaj navedeni dokumenti so obvezna sestavina prijave na razpis:</w:t>
      </w:r>
    </w:p>
    <w:p w:rsidR="005D0703" w:rsidRPr="00684E64" w:rsidRDefault="005D0703" w:rsidP="005D0703">
      <w:pPr>
        <w:numPr>
          <w:ilvl w:val="0"/>
          <w:numId w:val="8"/>
        </w:numPr>
        <w:jc w:val="both"/>
        <w:rPr>
          <w:sz w:val="24"/>
          <w:szCs w:val="24"/>
          <w:lang w:val="sl-SI"/>
        </w:rPr>
      </w:pPr>
      <w:r w:rsidRPr="00684E64">
        <w:rPr>
          <w:b/>
          <w:sz w:val="24"/>
          <w:szCs w:val="24"/>
          <w:lang w:val="sl-SI"/>
        </w:rPr>
        <w:t xml:space="preserve">akt o ustanovitvi oz. statut društva </w:t>
      </w:r>
      <w:r w:rsidRPr="00684E64">
        <w:rPr>
          <w:sz w:val="24"/>
          <w:szCs w:val="24"/>
          <w:lang w:val="sl-SI"/>
        </w:rPr>
        <w:t xml:space="preserve">- priložijo samo društva, ki se na javni razpis   </w:t>
      </w:r>
    </w:p>
    <w:p w:rsidR="005D0703" w:rsidRPr="00684E64" w:rsidRDefault="005D0703" w:rsidP="005D0703">
      <w:pPr>
        <w:ind w:left="1080"/>
        <w:jc w:val="both"/>
        <w:rPr>
          <w:sz w:val="24"/>
          <w:szCs w:val="24"/>
          <w:lang w:val="sl-SI"/>
        </w:rPr>
      </w:pPr>
      <w:r w:rsidRPr="00684E64">
        <w:rPr>
          <w:sz w:val="24"/>
          <w:szCs w:val="24"/>
          <w:lang w:val="sl-SI"/>
        </w:rPr>
        <w:t>prijavljajo prvič oz. delujejo že dalj časa in so imeli spremembe</w:t>
      </w:r>
      <w:r w:rsidR="00C76450">
        <w:rPr>
          <w:sz w:val="24"/>
          <w:szCs w:val="24"/>
          <w:lang w:val="sl-SI"/>
        </w:rPr>
        <w:t xml:space="preserve"> </w:t>
      </w:r>
      <w:r w:rsidR="00C76450" w:rsidRPr="00C76450">
        <w:rPr>
          <w:sz w:val="24"/>
          <w:szCs w:val="24"/>
          <w:lang w:val="sl-SI"/>
        </w:rPr>
        <w:t>od zadnje prijave na razpis</w:t>
      </w:r>
      <w:r w:rsidRPr="00684E64">
        <w:rPr>
          <w:sz w:val="24"/>
          <w:szCs w:val="24"/>
          <w:lang w:val="sl-SI"/>
        </w:rPr>
        <w:t>.</w:t>
      </w:r>
    </w:p>
    <w:p w:rsidR="00746EFF" w:rsidRPr="00684E64" w:rsidRDefault="005D0703" w:rsidP="00746EFF">
      <w:pPr>
        <w:ind w:left="720"/>
        <w:jc w:val="both"/>
        <w:rPr>
          <w:sz w:val="24"/>
          <w:szCs w:val="24"/>
          <w:lang w:val="sl-SI"/>
        </w:rPr>
      </w:pPr>
      <w:r w:rsidRPr="00684E64">
        <w:rPr>
          <w:b/>
          <w:sz w:val="24"/>
          <w:szCs w:val="24"/>
          <w:lang w:val="sl-SI"/>
        </w:rPr>
        <w:t xml:space="preserve">      </w:t>
      </w:r>
      <w:r w:rsidR="00746EFF" w:rsidRPr="00684E64">
        <w:rPr>
          <w:b/>
          <w:sz w:val="24"/>
          <w:szCs w:val="24"/>
          <w:lang w:val="sl-SI"/>
        </w:rPr>
        <w:t>Dokazilo</w:t>
      </w:r>
      <w:r w:rsidR="00746EFF" w:rsidRPr="00684E64">
        <w:rPr>
          <w:sz w:val="24"/>
          <w:szCs w:val="24"/>
          <w:lang w:val="sl-SI"/>
        </w:rPr>
        <w:t>: Akt o ustanovitvi pravne osebe oz. statut društva.</w:t>
      </w:r>
    </w:p>
    <w:p w:rsidR="00746EFF" w:rsidRPr="00684E64" w:rsidRDefault="00746EFF" w:rsidP="00746EFF">
      <w:pPr>
        <w:jc w:val="both"/>
        <w:rPr>
          <w:sz w:val="24"/>
          <w:szCs w:val="24"/>
          <w:lang w:val="sl-SI"/>
        </w:rPr>
      </w:pPr>
    </w:p>
    <w:p w:rsidR="00746EFF" w:rsidRPr="00684E64" w:rsidRDefault="00746EFF" w:rsidP="00746EFF">
      <w:pPr>
        <w:jc w:val="both"/>
        <w:rPr>
          <w:sz w:val="24"/>
          <w:szCs w:val="24"/>
          <w:lang w:val="sl-SI"/>
        </w:rPr>
      </w:pPr>
      <w:r w:rsidRPr="00684E64">
        <w:rPr>
          <w:sz w:val="24"/>
          <w:szCs w:val="24"/>
          <w:lang w:val="sl-SI"/>
        </w:rPr>
        <w:t xml:space="preserve">Prijavitelj programa mora v obrazcu </w:t>
      </w:r>
      <w:r w:rsidRPr="00684E64">
        <w:rPr>
          <w:i/>
          <w:sz w:val="24"/>
          <w:szCs w:val="24"/>
          <w:lang w:val="sl-SI"/>
        </w:rPr>
        <w:t xml:space="preserve">OBR-3 Prijava programa </w:t>
      </w:r>
      <w:r w:rsidRPr="00684E64">
        <w:rPr>
          <w:sz w:val="24"/>
          <w:szCs w:val="24"/>
          <w:lang w:val="sl-SI"/>
        </w:rPr>
        <w:t xml:space="preserve">obvezno navesti terminski plan, t.j. časovni potek programa z navedbo planiranih aktivnosti. V primeru odobritve programa je prijavitelj morebitna odstopanja od načrtovanega plana in obrazložitve zanje </w:t>
      </w:r>
      <w:r w:rsidRPr="00684E64">
        <w:rPr>
          <w:b/>
          <w:sz w:val="24"/>
          <w:szCs w:val="24"/>
          <w:lang w:val="sl-SI"/>
        </w:rPr>
        <w:t xml:space="preserve">dolžan pisno sporočiti </w:t>
      </w:r>
      <w:r w:rsidRPr="00684E64">
        <w:rPr>
          <w:sz w:val="24"/>
          <w:szCs w:val="24"/>
          <w:lang w:val="sl-SI"/>
        </w:rPr>
        <w:t xml:space="preserve">na naslov Urad za družbene dejavnosti in razvoj, Mestna občina Koper, Verdijeva 10, 6000 Koper ali po elektronski pošti </w:t>
      </w:r>
      <w:r w:rsidR="00206DF9">
        <w:rPr>
          <w:sz w:val="24"/>
          <w:szCs w:val="24"/>
          <w:lang w:val="sl-SI"/>
        </w:rPr>
        <w:t>na naslov ingrid.kozlovic@koper.si</w:t>
      </w:r>
      <w:r w:rsidRPr="00684E64">
        <w:rPr>
          <w:sz w:val="24"/>
          <w:szCs w:val="24"/>
          <w:lang w:val="sl-SI"/>
        </w:rPr>
        <w:t>.</w:t>
      </w:r>
    </w:p>
    <w:p w:rsidR="00746EFF" w:rsidRPr="00684E64" w:rsidRDefault="00746EFF" w:rsidP="00746EFF">
      <w:pPr>
        <w:jc w:val="both"/>
        <w:rPr>
          <w:sz w:val="24"/>
          <w:szCs w:val="24"/>
          <w:lang w:val="sl-SI"/>
        </w:rPr>
      </w:pPr>
    </w:p>
    <w:p w:rsidR="00746EFF" w:rsidRPr="00684E64" w:rsidRDefault="00746EFF" w:rsidP="00746EFF">
      <w:pPr>
        <w:jc w:val="both"/>
        <w:rPr>
          <w:sz w:val="24"/>
          <w:szCs w:val="24"/>
          <w:lang w:val="sl-SI"/>
        </w:rPr>
      </w:pPr>
      <w:r w:rsidRPr="00684E64">
        <w:rPr>
          <w:sz w:val="24"/>
          <w:szCs w:val="24"/>
          <w:lang w:val="sl-SI"/>
        </w:rPr>
        <w:t xml:space="preserve">Kakršnekoli druge spremembe v zvezi z izvajanjem sofinanciranja programa oz. projekta lahko prijavitelj javi pisno na zgornji naslov ali na zgoraj navedeno elektronsko pošto. </w:t>
      </w:r>
    </w:p>
    <w:p w:rsidR="00746EFF" w:rsidRPr="00684E64" w:rsidRDefault="00746EFF" w:rsidP="00746EFF">
      <w:pPr>
        <w:jc w:val="both"/>
        <w:rPr>
          <w:sz w:val="24"/>
          <w:szCs w:val="24"/>
          <w:lang w:val="sl-SI"/>
        </w:rPr>
      </w:pPr>
    </w:p>
    <w:p w:rsidR="00746EFF" w:rsidRPr="00DD2384" w:rsidRDefault="00746EFF" w:rsidP="00746EFF">
      <w:pPr>
        <w:jc w:val="both"/>
        <w:rPr>
          <w:sz w:val="24"/>
          <w:szCs w:val="24"/>
          <w:lang w:val="sl-SI"/>
        </w:rPr>
      </w:pPr>
      <w:r w:rsidRPr="00684E64">
        <w:rPr>
          <w:sz w:val="24"/>
          <w:szCs w:val="24"/>
          <w:lang w:val="sl-SI"/>
        </w:rPr>
        <w:t xml:space="preserve">Prijavitelj mora v skladu s podpisano pogodbo posredovati na zgoraj naveden naslov vmesno poročilo. </w:t>
      </w:r>
      <w:r w:rsidRPr="00684E64">
        <w:rPr>
          <w:b/>
          <w:sz w:val="24"/>
          <w:szCs w:val="24"/>
          <w:lang w:val="sl-SI"/>
        </w:rPr>
        <w:t>Če v pogodbi ni drugače določeno, mora biti vmesno poročil</w:t>
      </w:r>
      <w:r w:rsidR="00684E64" w:rsidRPr="00684E64">
        <w:rPr>
          <w:b/>
          <w:sz w:val="24"/>
          <w:szCs w:val="24"/>
          <w:lang w:val="sl-SI"/>
        </w:rPr>
        <w:t xml:space="preserve">o posredovano najkasneje </w:t>
      </w:r>
      <w:r w:rsidR="00684E64" w:rsidRPr="00AB1BC7">
        <w:rPr>
          <w:b/>
          <w:sz w:val="24"/>
          <w:szCs w:val="24"/>
          <w:lang w:val="sl-SI"/>
        </w:rPr>
        <w:t>do 2</w:t>
      </w:r>
      <w:r w:rsidR="0069509C">
        <w:rPr>
          <w:b/>
          <w:sz w:val="24"/>
          <w:szCs w:val="24"/>
          <w:lang w:val="sl-SI"/>
        </w:rPr>
        <w:t>2</w:t>
      </w:r>
      <w:r w:rsidRPr="00AB1BC7">
        <w:rPr>
          <w:b/>
          <w:sz w:val="24"/>
          <w:szCs w:val="24"/>
          <w:lang w:val="sl-SI"/>
        </w:rPr>
        <w:t>.11.201</w:t>
      </w:r>
      <w:r w:rsidR="0069509C">
        <w:rPr>
          <w:b/>
          <w:sz w:val="24"/>
          <w:szCs w:val="24"/>
          <w:lang w:val="sl-SI"/>
        </w:rPr>
        <w:t>9</w:t>
      </w:r>
      <w:r w:rsidRPr="00AB1BC7">
        <w:rPr>
          <w:sz w:val="24"/>
          <w:szCs w:val="24"/>
          <w:lang w:val="sl-SI"/>
        </w:rPr>
        <w:t xml:space="preserve">. Obvezno pa mora prijavitelj ob končnem poročilu priložiti dodatna gradiva (letake, časopisne članke, nosilce podatkov, razne materiale, ipd.) kot dokazilo o realiziranem programu. Navedena gradiva so obvezna priloga končnega poročila. </w:t>
      </w:r>
      <w:r w:rsidRPr="00AB1BC7">
        <w:rPr>
          <w:b/>
          <w:sz w:val="24"/>
          <w:szCs w:val="24"/>
          <w:u w:val="single"/>
          <w:lang w:val="sl-SI"/>
        </w:rPr>
        <w:t>Rok za oddajo končnega poročila o sofinanciranju programa za leto 201</w:t>
      </w:r>
      <w:r w:rsidR="00DA1FF7">
        <w:rPr>
          <w:b/>
          <w:sz w:val="24"/>
          <w:szCs w:val="24"/>
          <w:u w:val="single"/>
          <w:lang w:val="sl-SI"/>
        </w:rPr>
        <w:t>9</w:t>
      </w:r>
      <w:r w:rsidRPr="00AB1BC7">
        <w:rPr>
          <w:b/>
          <w:sz w:val="24"/>
          <w:szCs w:val="24"/>
          <w:u w:val="single"/>
          <w:lang w:val="sl-SI"/>
        </w:rPr>
        <w:t xml:space="preserve"> je 2</w:t>
      </w:r>
      <w:r w:rsidR="0069509C">
        <w:rPr>
          <w:b/>
          <w:sz w:val="24"/>
          <w:szCs w:val="24"/>
          <w:u w:val="single"/>
          <w:lang w:val="sl-SI"/>
        </w:rPr>
        <w:t>9</w:t>
      </w:r>
      <w:r w:rsidRPr="00AB1BC7">
        <w:rPr>
          <w:b/>
          <w:sz w:val="24"/>
          <w:szCs w:val="24"/>
          <w:u w:val="single"/>
          <w:lang w:val="sl-SI"/>
        </w:rPr>
        <w:t>.2.20</w:t>
      </w:r>
      <w:r w:rsidR="0069509C">
        <w:rPr>
          <w:b/>
          <w:sz w:val="24"/>
          <w:szCs w:val="24"/>
          <w:u w:val="single"/>
          <w:lang w:val="sl-SI"/>
        </w:rPr>
        <w:t>20</w:t>
      </w:r>
      <w:r w:rsidRPr="00AB1BC7">
        <w:rPr>
          <w:sz w:val="24"/>
          <w:szCs w:val="24"/>
          <w:u w:val="single"/>
          <w:lang w:val="sl-SI"/>
        </w:rPr>
        <w:t>.</w:t>
      </w:r>
      <w:r w:rsidRPr="00DD2384">
        <w:rPr>
          <w:sz w:val="24"/>
          <w:szCs w:val="24"/>
          <w:lang w:val="sl-SI"/>
        </w:rPr>
        <w:t xml:space="preserve"> </w:t>
      </w:r>
    </w:p>
    <w:p w:rsidR="00746EFF" w:rsidRPr="00DD2384" w:rsidRDefault="00746EFF" w:rsidP="00746EFF">
      <w:pPr>
        <w:jc w:val="both"/>
        <w:rPr>
          <w:sz w:val="24"/>
          <w:szCs w:val="24"/>
          <w:lang w:val="sl-SI"/>
        </w:rPr>
      </w:pPr>
    </w:p>
    <w:p w:rsidR="006D2B60" w:rsidRPr="008605DE" w:rsidRDefault="006D2B60" w:rsidP="006D2B60">
      <w:pPr>
        <w:jc w:val="both"/>
        <w:rPr>
          <w:b/>
          <w:sz w:val="24"/>
          <w:szCs w:val="22"/>
          <w:lang w:val="sl-SI"/>
        </w:rPr>
      </w:pPr>
      <w:r w:rsidRPr="008605DE">
        <w:rPr>
          <w:b/>
          <w:sz w:val="24"/>
          <w:szCs w:val="22"/>
          <w:lang w:val="sl-SI"/>
        </w:rPr>
        <w:t xml:space="preserve">Vmesno in končno poročilo lahko prijavitelj odda tudi po elektronski pošti (skenirano z žigom in podpisom odgovorne osebe) na naslov </w:t>
      </w:r>
      <w:hyperlink r:id="rId7" w:history="1">
        <w:r w:rsidRPr="008605DE">
          <w:rPr>
            <w:rStyle w:val="Hyperlink"/>
            <w:sz w:val="24"/>
            <w:szCs w:val="22"/>
            <w:lang w:val="sl-SI"/>
          </w:rPr>
          <w:t>ingrid.kozlovic@koper.si</w:t>
        </w:r>
      </w:hyperlink>
      <w:r w:rsidRPr="008605DE">
        <w:rPr>
          <w:b/>
          <w:sz w:val="24"/>
          <w:szCs w:val="22"/>
          <w:lang w:val="sl-SI"/>
        </w:rPr>
        <w:t>.</w:t>
      </w:r>
    </w:p>
    <w:p w:rsidR="006D2B60" w:rsidRDefault="006D2B60" w:rsidP="00746EFF">
      <w:pPr>
        <w:jc w:val="both"/>
        <w:rPr>
          <w:sz w:val="24"/>
          <w:szCs w:val="24"/>
          <w:lang w:val="sl-SI"/>
        </w:rPr>
      </w:pPr>
    </w:p>
    <w:p w:rsidR="00746EFF" w:rsidRPr="00684E64" w:rsidRDefault="00746EFF" w:rsidP="00746EFF">
      <w:pPr>
        <w:jc w:val="both"/>
        <w:rPr>
          <w:sz w:val="24"/>
          <w:szCs w:val="24"/>
          <w:lang w:val="sl-SI"/>
        </w:rPr>
      </w:pPr>
      <w:r w:rsidRPr="00DD2384">
        <w:rPr>
          <w:sz w:val="24"/>
          <w:szCs w:val="24"/>
          <w:lang w:val="sl-SI"/>
        </w:rPr>
        <w:t>V kolikor se ob odpiranju prijave ugotovi, da je nepopolna, bo komisija prijavitelje v roku 5 dni od odprtja pozvala, da prijave v roku 8 dni dopolnijo.</w:t>
      </w:r>
      <w:r w:rsidRPr="00684E64">
        <w:rPr>
          <w:sz w:val="24"/>
          <w:szCs w:val="24"/>
          <w:lang w:val="sl-SI"/>
        </w:rPr>
        <w:t xml:space="preserve"> Če prijavitelj v navedenem roku pomanjkljivosti ne odpravi bo taka vloga zavržena.</w:t>
      </w:r>
    </w:p>
    <w:p w:rsidR="00746EFF" w:rsidRPr="00684E64" w:rsidRDefault="00746EFF" w:rsidP="00746EFF">
      <w:pPr>
        <w:rPr>
          <w:sz w:val="24"/>
          <w:szCs w:val="24"/>
          <w:lang w:val="sl-SI"/>
        </w:rPr>
      </w:pPr>
    </w:p>
    <w:p w:rsidR="00746EFF" w:rsidRPr="00684E64" w:rsidRDefault="00746EFF" w:rsidP="00746EFF">
      <w:pPr>
        <w:rPr>
          <w:sz w:val="24"/>
          <w:szCs w:val="24"/>
          <w:lang w:val="sl-SI"/>
        </w:rPr>
      </w:pPr>
    </w:p>
    <w:p w:rsidR="00746EFF" w:rsidRPr="00684E64" w:rsidRDefault="00746EFF" w:rsidP="00746EFF">
      <w:pPr>
        <w:numPr>
          <w:ilvl w:val="0"/>
          <w:numId w:val="4"/>
        </w:numPr>
        <w:jc w:val="both"/>
        <w:rPr>
          <w:b/>
          <w:sz w:val="24"/>
          <w:szCs w:val="24"/>
          <w:lang w:val="sl-SI"/>
        </w:rPr>
      </w:pPr>
      <w:r w:rsidRPr="00684E64">
        <w:rPr>
          <w:b/>
          <w:sz w:val="24"/>
          <w:szCs w:val="24"/>
          <w:lang w:val="sl-SI"/>
        </w:rPr>
        <w:t>ROK ZA PREDLOŽITEV PRIJAV IN NAČIN PREDLOŽITVE</w:t>
      </w:r>
    </w:p>
    <w:p w:rsidR="00746EFF" w:rsidRPr="00684E64" w:rsidRDefault="00746EFF" w:rsidP="00746EFF">
      <w:pPr>
        <w:jc w:val="both"/>
        <w:rPr>
          <w:sz w:val="24"/>
          <w:szCs w:val="24"/>
          <w:lang w:val="sl-SI"/>
        </w:rPr>
      </w:pPr>
    </w:p>
    <w:p w:rsidR="00684E64" w:rsidRPr="00684E64" w:rsidRDefault="00684E64" w:rsidP="00684E64">
      <w:pPr>
        <w:jc w:val="both"/>
        <w:rPr>
          <w:sz w:val="24"/>
          <w:szCs w:val="24"/>
          <w:lang w:val="sl-SI"/>
        </w:rPr>
      </w:pPr>
      <w:r w:rsidRPr="00684E64">
        <w:rPr>
          <w:sz w:val="24"/>
          <w:szCs w:val="24"/>
          <w:lang w:val="sl-SI"/>
        </w:rPr>
        <w:t xml:space="preserve">Prijavitelji morajo oddati svojo prijavo v zaprti ovojnici, z izpolnjenim ter nalepljenim obrazcem za ovojnico (OBR-7). </w:t>
      </w:r>
    </w:p>
    <w:p w:rsidR="00684E64" w:rsidRPr="00684E64" w:rsidRDefault="00684E64" w:rsidP="00684E64">
      <w:pPr>
        <w:jc w:val="both"/>
        <w:rPr>
          <w:sz w:val="24"/>
          <w:szCs w:val="24"/>
          <w:lang w:val="sl-SI"/>
        </w:rPr>
      </w:pPr>
    </w:p>
    <w:p w:rsidR="00684E64" w:rsidRPr="00684E64" w:rsidRDefault="00684E64" w:rsidP="00684E64">
      <w:pPr>
        <w:jc w:val="both"/>
        <w:rPr>
          <w:sz w:val="24"/>
          <w:szCs w:val="24"/>
          <w:lang w:val="sl-SI"/>
        </w:rPr>
      </w:pPr>
      <w:r w:rsidRPr="00684E64">
        <w:rPr>
          <w:sz w:val="24"/>
          <w:szCs w:val="24"/>
          <w:lang w:val="sl-SI"/>
        </w:rPr>
        <w:t xml:space="preserve">Prijavitelji morajo prijavo oddati v pravilno opremljeni ovojnici po pošti kot </w:t>
      </w:r>
      <w:r w:rsidRPr="00684E64">
        <w:rPr>
          <w:b/>
          <w:sz w:val="24"/>
          <w:szCs w:val="24"/>
          <w:lang w:val="sl-SI"/>
        </w:rPr>
        <w:t>priporočeno pošiljko</w:t>
      </w:r>
      <w:r w:rsidRPr="00684E64">
        <w:rPr>
          <w:sz w:val="24"/>
          <w:szCs w:val="24"/>
          <w:lang w:val="sl-SI"/>
        </w:rPr>
        <w:t xml:space="preserve"> najkasneje </w:t>
      </w:r>
      <w:r w:rsidRPr="00684E64">
        <w:rPr>
          <w:bCs/>
          <w:sz w:val="24"/>
          <w:szCs w:val="24"/>
          <w:lang w:val="sl-SI"/>
        </w:rPr>
        <w:t xml:space="preserve">do </w:t>
      </w:r>
      <w:r w:rsidR="00C52D07">
        <w:rPr>
          <w:bCs/>
          <w:sz w:val="24"/>
          <w:szCs w:val="24"/>
          <w:lang w:val="sl-SI"/>
        </w:rPr>
        <w:t>ponedeljka</w:t>
      </w:r>
      <w:r w:rsidRPr="003915D7">
        <w:rPr>
          <w:bCs/>
          <w:sz w:val="24"/>
          <w:szCs w:val="24"/>
          <w:lang w:val="sl-SI"/>
        </w:rPr>
        <w:t>,</w:t>
      </w:r>
      <w:r w:rsidRPr="003915D7">
        <w:rPr>
          <w:b/>
          <w:bCs/>
          <w:sz w:val="24"/>
          <w:szCs w:val="24"/>
          <w:lang w:val="sl-SI"/>
        </w:rPr>
        <w:t xml:space="preserve"> </w:t>
      </w:r>
      <w:r w:rsidR="00C52D07">
        <w:rPr>
          <w:b/>
          <w:bCs/>
          <w:sz w:val="24"/>
          <w:szCs w:val="24"/>
          <w:lang w:val="sl-SI"/>
        </w:rPr>
        <w:t>1</w:t>
      </w:r>
      <w:r w:rsidR="00835F10">
        <w:rPr>
          <w:b/>
          <w:bCs/>
          <w:sz w:val="24"/>
          <w:szCs w:val="24"/>
          <w:lang w:val="sl-SI"/>
        </w:rPr>
        <w:t>8</w:t>
      </w:r>
      <w:bookmarkStart w:id="0" w:name="_GoBack"/>
      <w:bookmarkEnd w:id="0"/>
      <w:r w:rsidRPr="003915D7">
        <w:rPr>
          <w:b/>
          <w:bCs/>
          <w:sz w:val="24"/>
          <w:szCs w:val="24"/>
          <w:lang w:val="sl-SI"/>
        </w:rPr>
        <w:t xml:space="preserve">. </w:t>
      </w:r>
      <w:r w:rsidR="00467342">
        <w:rPr>
          <w:b/>
          <w:bCs/>
          <w:sz w:val="24"/>
          <w:szCs w:val="24"/>
          <w:lang w:val="sl-SI"/>
        </w:rPr>
        <w:t>februarja</w:t>
      </w:r>
      <w:r w:rsidRPr="003915D7">
        <w:rPr>
          <w:b/>
          <w:bCs/>
          <w:sz w:val="24"/>
          <w:szCs w:val="24"/>
          <w:lang w:val="sl-SI"/>
        </w:rPr>
        <w:t xml:space="preserve"> 201</w:t>
      </w:r>
      <w:r w:rsidR="0069509C">
        <w:rPr>
          <w:b/>
          <w:bCs/>
          <w:sz w:val="24"/>
          <w:szCs w:val="24"/>
          <w:lang w:val="sl-SI"/>
        </w:rPr>
        <w:t>9</w:t>
      </w:r>
      <w:r w:rsidRPr="00684E64">
        <w:rPr>
          <w:b/>
          <w:bCs/>
          <w:sz w:val="24"/>
          <w:szCs w:val="24"/>
          <w:lang w:val="sl-SI"/>
        </w:rPr>
        <w:t xml:space="preserve"> </w:t>
      </w:r>
      <w:r w:rsidRPr="00684E64">
        <w:rPr>
          <w:sz w:val="24"/>
          <w:szCs w:val="24"/>
          <w:lang w:val="sl-SI"/>
        </w:rPr>
        <w:t>na naslov Mestna občina Koper, Verdijeva ulica 10, 6000 Koper, ali jo do tega dne oddati v sprejemni pisarni Mestne občine Koper, Verdijeva ulica 10, 6000 Koper, in sicer v času uradnih ur.</w:t>
      </w:r>
    </w:p>
    <w:p w:rsidR="00684E64" w:rsidRPr="00684E64" w:rsidRDefault="00684E64" w:rsidP="00684E64">
      <w:pPr>
        <w:jc w:val="both"/>
        <w:rPr>
          <w:sz w:val="24"/>
          <w:szCs w:val="24"/>
          <w:lang w:val="sl-SI"/>
        </w:rPr>
      </w:pPr>
    </w:p>
    <w:p w:rsidR="00684E64" w:rsidRPr="00684E64" w:rsidRDefault="00684E64" w:rsidP="00684E64">
      <w:pPr>
        <w:jc w:val="both"/>
        <w:rPr>
          <w:sz w:val="24"/>
          <w:szCs w:val="24"/>
          <w:lang w:val="sl-SI"/>
        </w:rPr>
      </w:pPr>
      <w:r w:rsidRPr="00684E64">
        <w:rPr>
          <w:sz w:val="24"/>
          <w:szCs w:val="24"/>
          <w:lang w:val="sl-SI"/>
        </w:rPr>
        <w:t xml:space="preserve">Prijavitelj lahko </w:t>
      </w:r>
      <w:r w:rsidRPr="00684E64">
        <w:rPr>
          <w:b/>
          <w:sz w:val="24"/>
          <w:szCs w:val="24"/>
          <w:lang w:val="sl-SI"/>
        </w:rPr>
        <w:t>do zaključka roka</w:t>
      </w:r>
      <w:r w:rsidRPr="00684E64">
        <w:rPr>
          <w:sz w:val="24"/>
          <w:szCs w:val="24"/>
          <w:lang w:val="sl-SI"/>
        </w:rPr>
        <w:t xml:space="preserve"> za oddajo prijave na razpis razpisno dokumentacijo umakne, spremeni ali dopolni na enak način kot velja za pošiljanje prijave.</w:t>
      </w:r>
    </w:p>
    <w:p w:rsidR="00684E64" w:rsidRPr="00684E64" w:rsidRDefault="00684E64" w:rsidP="00684E64">
      <w:pPr>
        <w:jc w:val="both"/>
        <w:rPr>
          <w:sz w:val="24"/>
          <w:szCs w:val="24"/>
          <w:lang w:val="sl-SI"/>
        </w:rPr>
      </w:pPr>
    </w:p>
    <w:p w:rsidR="00684E64" w:rsidRPr="00684E64" w:rsidRDefault="00684E64" w:rsidP="00684E64">
      <w:pPr>
        <w:jc w:val="both"/>
        <w:rPr>
          <w:sz w:val="24"/>
          <w:szCs w:val="24"/>
          <w:lang w:val="sl-SI"/>
        </w:rPr>
      </w:pPr>
      <w:r w:rsidRPr="00684E64">
        <w:rPr>
          <w:sz w:val="24"/>
          <w:szCs w:val="24"/>
          <w:lang w:val="sl-SI"/>
        </w:rPr>
        <w:t>Nepopolne in nepravočasne prijave in dopolnitve ne bodo obravnavane in bodo vrnjene prijavitelju.</w:t>
      </w:r>
    </w:p>
    <w:p w:rsidR="00746EFF" w:rsidRPr="00684E64" w:rsidRDefault="00746EFF" w:rsidP="00746EFF">
      <w:pPr>
        <w:jc w:val="both"/>
        <w:rPr>
          <w:sz w:val="24"/>
          <w:szCs w:val="24"/>
          <w:lang w:val="sl-SI"/>
        </w:rPr>
      </w:pPr>
    </w:p>
    <w:p w:rsidR="00746EFF" w:rsidRPr="00684E64" w:rsidRDefault="00746EFF" w:rsidP="00746EFF">
      <w:pPr>
        <w:jc w:val="both"/>
        <w:rPr>
          <w:sz w:val="24"/>
          <w:szCs w:val="24"/>
          <w:lang w:val="sl-SI"/>
        </w:rPr>
      </w:pPr>
    </w:p>
    <w:p w:rsidR="00746EFF" w:rsidRPr="00684E64" w:rsidRDefault="00746EFF" w:rsidP="00746EFF">
      <w:pPr>
        <w:numPr>
          <w:ilvl w:val="0"/>
          <w:numId w:val="4"/>
        </w:numPr>
        <w:jc w:val="both"/>
        <w:rPr>
          <w:b/>
          <w:sz w:val="24"/>
          <w:szCs w:val="24"/>
          <w:lang w:val="sl-SI"/>
        </w:rPr>
      </w:pPr>
      <w:r w:rsidRPr="00684E64">
        <w:rPr>
          <w:b/>
          <w:sz w:val="24"/>
          <w:szCs w:val="24"/>
          <w:lang w:val="sl-SI"/>
        </w:rPr>
        <w:t>OBRAVNAVA PRIJAV IN IZID RAZPISA</w:t>
      </w:r>
    </w:p>
    <w:p w:rsidR="00746EFF" w:rsidRPr="00684E64" w:rsidRDefault="00746EFF" w:rsidP="00746EFF">
      <w:pPr>
        <w:jc w:val="both"/>
        <w:rPr>
          <w:sz w:val="24"/>
          <w:szCs w:val="24"/>
          <w:lang w:val="sl-SI"/>
        </w:rPr>
      </w:pPr>
    </w:p>
    <w:p w:rsidR="00746EFF" w:rsidRPr="00684E64" w:rsidRDefault="00746EFF" w:rsidP="00746EFF">
      <w:pPr>
        <w:jc w:val="both"/>
        <w:rPr>
          <w:sz w:val="24"/>
          <w:szCs w:val="24"/>
          <w:lang w:val="sl-SI"/>
        </w:rPr>
      </w:pPr>
      <w:r w:rsidRPr="00684E64">
        <w:rPr>
          <w:sz w:val="24"/>
          <w:szCs w:val="24"/>
          <w:lang w:val="sl-SI"/>
        </w:rPr>
        <w:t xml:space="preserve">Prijavljen program lahko komisija prerazporedi na drug razpis glede na vsebino prijave in razpisana sredstva. </w:t>
      </w:r>
    </w:p>
    <w:p w:rsidR="00746EFF" w:rsidRPr="00684E64" w:rsidRDefault="00746EFF" w:rsidP="00746EFF">
      <w:pPr>
        <w:jc w:val="both"/>
        <w:rPr>
          <w:sz w:val="24"/>
          <w:szCs w:val="24"/>
          <w:lang w:val="sl-SI"/>
        </w:rPr>
      </w:pPr>
    </w:p>
    <w:p w:rsidR="00746EFF" w:rsidRPr="00684E64" w:rsidRDefault="00746EFF" w:rsidP="00746EFF">
      <w:pPr>
        <w:jc w:val="both"/>
        <w:rPr>
          <w:sz w:val="24"/>
          <w:szCs w:val="24"/>
          <w:lang w:val="sl-SI"/>
        </w:rPr>
      </w:pPr>
      <w:r w:rsidRPr="00684E64">
        <w:rPr>
          <w:sz w:val="24"/>
          <w:szCs w:val="24"/>
          <w:lang w:val="sl-SI"/>
        </w:rPr>
        <w:t>O izidu razpisa bodo prijavitelji pisno obveščeni predvidoma v roku 60 dni od roka za oddajo razpisa.</w:t>
      </w:r>
    </w:p>
    <w:p w:rsidR="00746EFF" w:rsidRPr="00684E64" w:rsidRDefault="00746EFF" w:rsidP="00746EFF">
      <w:pPr>
        <w:jc w:val="both"/>
        <w:rPr>
          <w:sz w:val="24"/>
          <w:szCs w:val="24"/>
          <w:lang w:val="sl-SI"/>
        </w:rPr>
      </w:pPr>
    </w:p>
    <w:p w:rsidR="00746EFF" w:rsidRDefault="00746EFF" w:rsidP="00746EFF">
      <w:pPr>
        <w:jc w:val="both"/>
        <w:rPr>
          <w:sz w:val="24"/>
          <w:szCs w:val="24"/>
          <w:lang w:val="sl-SI"/>
        </w:rPr>
      </w:pPr>
      <w:r w:rsidRPr="00684E64">
        <w:rPr>
          <w:sz w:val="24"/>
          <w:szCs w:val="24"/>
          <w:lang w:val="sl-SI"/>
        </w:rPr>
        <w:t>Z izbranimi izvajalci programov bodo sklenjene pogodbe, v katerih bodo opredeljene medsebojne pravice in obveznosti.</w:t>
      </w:r>
    </w:p>
    <w:p w:rsidR="00382C7C" w:rsidRPr="00684E64" w:rsidRDefault="00382C7C" w:rsidP="00746EFF">
      <w:pPr>
        <w:jc w:val="both"/>
        <w:rPr>
          <w:sz w:val="24"/>
          <w:szCs w:val="24"/>
          <w:lang w:val="sl-SI"/>
        </w:rPr>
      </w:pPr>
    </w:p>
    <w:p w:rsidR="00746EFF" w:rsidRPr="00684E64" w:rsidRDefault="00746EFF" w:rsidP="00746EFF">
      <w:pPr>
        <w:numPr>
          <w:ilvl w:val="0"/>
          <w:numId w:val="4"/>
        </w:numPr>
        <w:jc w:val="both"/>
        <w:rPr>
          <w:b/>
          <w:sz w:val="24"/>
          <w:szCs w:val="24"/>
          <w:lang w:val="sl-SI"/>
        </w:rPr>
      </w:pPr>
      <w:r w:rsidRPr="00684E64">
        <w:rPr>
          <w:b/>
          <w:sz w:val="24"/>
          <w:szCs w:val="24"/>
          <w:lang w:val="sl-SI"/>
        </w:rPr>
        <w:t>DVIG RAZPISNE DOKUMENTACIJE</w:t>
      </w:r>
    </w:p>
    <w:p w:rsidR="00746EFF" w:rsidRPr="00684E64" w:rsidRDefault="00746EFF" w:rsidP="00746EFF">
      <w:pPr>
        <w:jc w:val="both"/>
        <w:rPr>
          <w:sz w:val="24"/>
          <w:szCs w:val="24"/>
          <w:lang w:val="sl-SI"/>
        </w:rPr>
      </w:pPr>
    </w:p>
    <w:p w:rsidR="00746EFF" w:rsidRPr="00684E64" w:rsidRDefault="00746EFF" w:rsidP="00746EFF">
      <w:pPr>
        <w:jc w:val="both"/>
        <w:rPr>
          <w:sz w:val="24"/>
          <w:szCs w:val="24"/>
          <w:lang w:val="sl-SI"/>
        </w:rPr>
      </w:pPr>
      <w:r w:rsidRPr="00684E64">
        <w:rPr>
          <w:sz w:val="24"/>
          <w:szCs w:val="24"/>
          <w:lang w:val="sl-SI"/>
        </w:rPr>
        <w:t xml:space="preserve">Razpisna dokumentacija je od dneva te objave do izteka prijavnega roka dosegljiva na spletni strani Mestne občine Koper </w:t>
      </w:r>
      <w:hyperlink r:id="rId8" w:history="1">
        <w:r w:rsidRPr="00684E64">
          <w:rPr>
            <w:b/>
            <w:color w:val="0000FF"/>
            <w:sz w:val="24"/>
            <w:szCs w:val="24"/>
            <w:u w:val="single"/>
            <w:lang w:val="sl-SI"/>
          </w:rPr>
          <w:t>www.koper.si</w:t>
        </w:r>
      </w:hyperlink>
      <w:r w:rsidRPr="00684E64">
        <w:rPr>
          <w:sz w:val="24"/>
          <w:szCs w:val="24"/>
          <w:lang w:val="sl-SI"/>
        </w:rPr>
        <w:t xml:space="preserve"> ali pa jo v tem roku zainteresirani lahko dvignejo v času uradnih ur v sprejemni pisarni Mestne občine Koper, Verdijeva 10, Koper.</w:t>
      </w:r>
    </w:p>
    <w:p w:rsidR="00746EFF" w:rsidRPr="00684E64" w:rsidRDefault="00746EFF" w:rsidP="00746EFF">
      <w:pPr>
        <w:jc w:val="both"/>
        <w:rPr>
          <w:sz w:val="24"/>
          <w:szCs w:val="24"/>
          <w:lang w:val="sl-SI"/>
        </w:rPr>
      </w:pPr>
    </w:p>
    <w:p w:rsidR="00746EFF" w:rsidRPr="00684E64" w:rsidRDefault="00746EFF" w:rsidP="00746EFF">
      <w:pPr>
        <w:jc w:val="both"/>
        <w:rPr>
          <w:sz w:val="24"/>
          <w:szCs w:val="24"/>
          <w:lang w:val="sl-SI"/>
        </w:rPr>
      </w:pPr>
      <w:r w:rsidRPr="00684E64">
        <w:rPr>
          <w:sz w:val="24"/>
          <w:szCs w:val="24"/>
          <w:lang w:val="sl-SI"/>
        </w:rPr>
        <w:lastRenderedPageBreak/>
        <w:t xml:space="preserve">Pojasnila o vsebini dokumentacije prijave smejo prijavitelji zahtevati izključno v pisni obliki od Urada za družbene dejavnosti in razvoj MOK in sicer </w:t>
      </w:r>
      <w:r w:rsidRPr="00684E64">
        <w:rPr>
          <w:b/>
          <w:sz w:val="24"/>
          <w:szCs w:val="24"/>
          <w:lang w:val="sl-SI"/>
        </w:rPr>
        <w:t>do pet dni pred potekom roka za predložitev prijav</w:t>
      </w:r>
      <w:r w:rsidRPr="00684E64">
        <w:rPr>
          <w:sz w:val="24"/>
          <w:szCs w:val="24"/>
          <w:lang w:val="sl-SI"/>
        </w:rPr>
        <w:t xml:space="preserve">. </w:t>
      </w:r>
    </w:p>
    <w:p w:rsidR="00746EFF" w:rsidRPr="00684E64" w:rsidRDefault="00746EFF" w:rsidP="00746EFF">
      <w:pPr>
        <w:jc w:val="both"/>
        <w:rPr>
          <w:sz w:val="24"/>
          <w:szCs w:val="24"/>
          <w:lang w:val="sl-SI"/>
        </w:rPr>
      </w:pPr>
    </w:p>
    <w:p w:rsidR="00684E64" w:rsidRPr="00684E64" w:rsidRDefault="00684E64" w:rsidP="00684E64">
      <w:pPr>
        <w:jc w:val="both"/>
        <w:rPr>
          <w:sz w:val="24"/>
          <w:szCs w:val="24"/>
          <w:lang w:val="sl-SI"/>
        </w:rPr>
      </w:pPr>
      <w:r w:rsidRPr="00684E64">
        <w:rPr>
          <w:sz w:val="24"/>
          <w:szCs w:val="24"/>
          <w:lang w:val="sl-SI"/>
        </w:rPr>
        <w:t>Informacije kot so npr. kraj oddaje prijave in podobno v zvezi z razpisom dobijo zainteresirani na Uradu za družbene dejavnosti in razvoj Mestne občine Koper, telefon 05/66-46-238 ali 05/66-46-239.</w:t>
      </w:r>
    </w:p>
    <w:p w:rsidR="00746EFF" w:rsidRPr="00684E64" w:rsidRDefault="00746EFF" w:rsidP="00746EFF">
      <w:pPr>
        <w:rPr>
          <w:sz w:val="24"/>
          <w:szCs w:val="24"/>
          <w:lang w:val="sl-SI"/>
        </w:rPr>
      </w:pPr>
    </w:p>
    <w:p w:rsidR="00746EFF" w:rsidRPr="00684E64" w:rsidRDefault="00746EFF" w:rsidP="00746EFF">
      <w:pPr>
        <w:rPr>
          <w:sz w:val="28"/>
          <w:szCs w:val="24"/>
          <w:lang w:val="sl-SI"/>
        </w:rPr>
      </w:pPr>
    </w:p>
    <w:p w:rsidR="00746EFF" w:rsidRPr="00746EFF" w:rsidRDefault="00746EFF" w:rsidP="00746EFF">
      <w:pPr>
        <w:rPr>
          <w:sz w:val="24"/>
          <w:szCs w:val="24"/>
          <w:lang w:val="pl-PL"/>
        </w:rPr>
      </w:pPr>
    </w:p>
    <w:p w:rsidR="00746EFF" w:rsidRPr="00746EFF" w:rsidRDefault="00746EFF" w:rsidP="00746EFF">
      <w:pPr>
        <w:ind w:left="2880" w:firstLine="720"/>
        <w:jc w:val="center"/>
        <w:rPr>
          <w:sz w:val="24"/>
          <w:szCs w:val="24"/>
          <w:lang w:val="sl-SI"/>
        </w:rPr>
      </w:pPr>
    </w:p>
    <w:p w:rsidR="00746EFF" w:rsidRPr="00746EFF" w:rsidRDefault="00746EFF" w:rsidP="00746EFF">
      <w:pPr>
        <w:jc w:val="both"/>
        <w:rPr>
          <w:sz w:val="24"/>
          <w:szCs w:val="24"/>
          <w:lang w:val="sl-SI"/>
        </w:rPr>
      </w:pPr>
      <w:r w:rsidRPr="00746EFF">
        <w:rPr>
          <w:sz w:val="24"/>
          <w:szCs w:val="24"/>
          <w:lang w:val="sl-SI"/>
        </w:rPr>
        <w:tab/>
      </w:r>
      <w:r w:rsidRPr="00746EFF">
        <w:rPr>
          <w:sz w:val="24"/>
          <w:szCs w:val="24"/>
          <w:lang w:val="sl-SI"/>
        </w:rPr>
        <w:tab/>
      </w:r>
      <w:r w:rsidRPr="00746EFF">
        <w:rPr>
          <w:sz w:val="24"/>
          <w:szCs w:val="24"/>
          <w:lang w:val="sl-SI"/>
        </w:rPr>
        <w:tab/>
      </w:r>
      <w:r w:rsidRPr="00746EFF">
        <w:rPr>
          <w:sz w:val="24"/>
          <w:szCs w:val="24"/>
          <w:lang w:val="sl-SI"/>
        </w:rPr>
        <w:tab/>
      </w:r>
      <w:r w:rsidRPr="00746EFF">
        <w:rPr>
          <w:sz w:val="24"/>
          <w:szCs w:val="24"/>
          <w:lang w:val="sl-SI"/>
        </w:rPr>
        <w:tab/>
      </w:r>
      <w:r w:rsidRPr="00746EFF">
        <w:rPr>
          <w:sz w:val="24"/>
          <w:szCs w:val="24"/>
          <w:lang w:val="sl-SI"/>
        </w:rPr>
        <w:tab/>
      </w:r>
      <w:r w:rsidRPr="00746EFF">
        <w:rPr>
          <w:sz w:val="24"/>
          <w:szCs w:val="24"/>
          <w:lang w:val="sl-SI"/>
        </w:rPr>
        <w:tab/>
      </w:r>
      <w:r w:rsidRPr="00746EFF">
        <w:rPr>
          <w:sz w:val="24"/>
          <w:szCs w:val="24"/>
          <w:lang w:val="sl-SI"/>
        </w:rPr>
        <w:tab/>
      </w:r>
      <w:r w:rsidRPr="00746EFF">
        <w:rPr>
          <w:sz w:val="24"/>
          <w:szCs w:val="24"/>
          <w:lang w:val="sl-SI"/>
        </w:rPr>
        <w:tab/>
        <w:t xml:space="preserve">     Župan</w:t>
      </w:r>
    </w:p>
    <w:p w:rsidR="00746EFF" w:rsidRPr="00746EFF" w:rsidRDefault="00746EFF" w:rsidP="00746EFF">
      <w:pPr>
        <w:jc w:val="both"/>
        <w:rPr>
          <w:sz w:val="24"/>
          <w:szCs w:val="24"/>
          <w:lang w:val="sl-SI"/>
        </w:rPr>
      </w:pPr>
      <w:r w:rsidRPr="00746EFF">
        <w:rPr>
          <w:sz w:val="24"/>
          <w:szCs w:val="24"/>
          <w:lang w:val="sl-SI"/>
        </w:rPr>
        <w:tab/>
      </w:r>
      <w:r w:rsidRPr="00746EFF">
        <w:rPr>
          <w:sz w:val="24"/>
          <w:szCs w:val="24"/>
          <w:lang w:val="sl-SI"/>
        </w:rPr>
        <w:tab/>
      </w:r>
      <w:r w:rsidRPr="00746EFF">
        <w:rPr>
          <w:sz w:val="24"/>
          <w:szCs w:val="24"/>
          <w:lang w:val="sl-SI"/>
        </w:rPr>
        <w:tab/>
      </w:r>
      <w:r w:rsidRPr="00746EFF">
        <w:rPr>
          <w:sz w:val="24"/>
          <w:szCs w:val="24"/>
          <w:lang w:val="sl-SI"/>
        </w:rPr>
        <w:tab/>
      </w:r>
      <w:r w:rsidRPr="00746EFF">
        <w:rPr>
          <w:sz w:val="24"/>
          <w:szCs w:val="24"/>
          <w:lang w:val="sl-SI"/>
        </w:rPr>
        <w:tab/>
      </w:r>
      <w:r w:rsidRPr="00746EFF">
        <w:rPr>
          <w:sz w:val="24"/>
          <w:szCs w:val="24"/>
          <w:lang w:val="sl-SI"/>
        </w:rPr>
        <w:tab/>
      </w:r>
      <w:r w:rsidRPr="00746EFF">
        <w:rPr>
          <w:sz w:val="24"/>
          <w:szCs w:val="24"/>
          <w:lang w:val="sl-SI"/>
        </w:rPr>
        <w:tab/>
      </w:r>
      <w:r w:rsidRPr="00746EFF">
        <w:rPr>
          <w:sz w:val="24"/>
          <w:szCs w:val="24"/>
          <w:lang w:val="sl-SI"/>
        </w:rPr>
        <w:tab/>
      </w:r>
      <w:r w:rsidR="0069509C">
        <w:rPr>
          <w:sz w:val="24"/>
          <w:szCs w:val="24"/>
          <w:lang w:val="sl-SI"/>
        </w:rPr>
        <w:t xml:space="preserve"> </w:t>
      </w:r>
      <w:r w:rsidRPr="00746EFF">
        <w:rPr>
          <w:sz w:val="24"/>
          <w:szCs w:val="24"/>
          <w:lang w:val="sl-SI"/>
        </w:rPr>
        <w:tab/>
      </w:r>
      <w:r w:rsidR="0069509C">
        <w:rPr>
          <w:sz w:val="24"/>
          <w:szCs w:val="24"/>
          <w:lang w:val="sl-SI"/>
        </w:rPr>
        <w:t xml:space="preserve"> Aleš Bržan</w:t>
      </w:r>
    </w:p>
    <w:p w:rsidR="00902E10" w:rsidRPr="00746EFF" w:rsidRDefault="00902E10">
      <w:pPr>
        <w:rPr>
          <w:sz w:val="24"/>
          <w:szCs w:val="24"/>
          <w:lang w:val="sl-SI"/>
        </w:rPr>
      </w:pPr>
    </w:p>
    <w:sectPr w:rsidR="00902E10" w:rsidRPr="00746EFF" w:rsidSect="000164B6">
      <w:footerReference w:type="even" r:id="rId9"/>
      <w:footerReference w:type="default" r:id="rId10"/>
      <w:headerReference w:type="first" r:id="rId11"/>
      <w:footerReference w:type="first" r:id="rId12"/>
      <w:pgSz w:w="11909" w:h="16834" w:code="9"/>
      <w:pgMar w:top="1440" w:right="1440" w:bottom="1440" w:left="1418" w:header="619" w:footer="83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668C" w:rsidRDefault="00C5668C">
      <w:r>
        <w:separator/>
      </w:r>
    </w:p>
  </w:endnote>
  <w:endnote w:type="continuationSeparator" w:id="0">
    <w:p w:rsidR="00C5668C" w:rsidRDefault="00C56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50685331"/>
      <w:docPartObj>
        <w:docPartGallery w:val="Page Numbers (Bottom of Page)"/>
        <w:docPartUnique/>
      </w:docPartObj>
    </w:sdtPr>
    <w:sdtEndPr/>
    <w:sdtContent>
      <w:p w:rsidR="009214CE" w:rsidRDefault="009214CE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64B6" w:rsidRPr="000164B6">
          <w:rPr>
            <w:noProof/>
            <w:lang w:val="sl-SI"/>
          </w:rPr>
          <w:t>4</w:t>
        </w:r>
        <w:r>
          <w:fldChar w:fldCharType="end"/>
        </w:r>
      </w:p>
    </w:sdtContent>
  </w:sdt>
  <w:p w:rsidR="009214CE" w:rsidRDefault="009214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0553987"/>
      <w:docPartObj>
        <w:docPartGallery w:val="Page Numbers (Bottom of Page)"/>
        <w:docPartUnique/>
      </w:docPartObj>
    </w:sdtPr>
    <w:sdtEndPr/>
    <w:sdtContent>
      <w:p w:rsidR="000164B6" w:rsidRDefault="000164B6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5F10" w:rsidRPr="00835F10">
          <w:rPr>
            <w:noProof/>
            <w:lang w:val="sl-SI"/>
          </w:rPr>
          <w:t>2</w:t>
        </w:r>
        <w:r>
          <w:fldChar w:fldCharType="end"/>
        </w:r>
      </w:p>
    </w:sdtContent>
  </w:sdt>
  <w:p w:rsidR="009214CE" w:rsidRDefault="009214CE" w:rsidP="000164B6">
    <w:pPr>
      <w:pStyle w:val="Footer"/>
      <w:tabs>
        <w:tab w:val="clear" w:pos="4320"/>
        <w:tab w:val="clear" w:pos="8640"/>
        <w:tab w:val="left" w:pos="4298"/>
        <w:tab w:val="left" w:pos="5715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85053676"/>
      <w:docPartObj>
        <w:docPartGallery w:val="Page Numbers (Bottom of Page)"/>
        <w:docPartUnique/>
      </w:docPartObj>
    </w:sdtPr>
    <w:sdtEndPr/>
    <w:sdtContent>
      <w:p w:rsidR="000164B6" w:rsidRDefault="000164B6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5F10" w:rsidRPr="00835F10">
          <w:rPr>
            <w:noProof/>
            <w:lang w:val="sl-SI"/>
          </w:rPr>
          <w:t>1</w:t>
        </w:r>
        <w:r>
          <w:fldChar w:fldCharType="end"/>
        </w:r>
      </w:p>
    </w:sdtContent>
  </w:sdt>
  <w:p w:rsidR="00E3174D" w:rsidRDefault="00E3174D" w:rsidP="00E31F06">
    <w:pPr>
      <w:pStyle w:val="Footer"/>
      <w:ind w:left="-851"/>
      <w:rPr>
        <w:sz w:val="16"/>
        <w:lang w:val="sl-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668C" w:rsidRDefault="00C5668C">
      <w:r>
        <w:separator/>
      </w:r>
    </w:p>
  </w:footnote>
  <w:footnote w:type="continuationSeparator" w:id="0">
    <w:p w:rsidR="00C5668C" w:rsidRDefault="00C566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2E10" w:rsidRDefault="00746EFF" w:rsidP="00E31F06">
    <w:pPr>
      <w:pStyle w:val="Header"/>
      <w:ind w:right="5766"/>
      <w:jc w:val="center"/>
      <w:rPr>
        <w:lang w:val="sl-SI"/>
      </w:rPr>
    </w:pPr>
    <w:r>
      <w:rPr>
        <w:noProof/>
        <w:lang w:val="sl-SI" w:eastAsia="sl-SI"/>
      </w:rPr>
      <w:drawing>
        <wp:inline distT="0" distB="0" distL="0" distR="0" wp14:anchorId="7634B9EA" wp14:editId="5FCD3BF1">
          <wp:extent cx="609600" cy="723900"/>
          <wp:effectExtent l="0" t="0" r="0" b="0"/>
          <wp:docPr id="4" name="Picture 4" descr="grb-herald-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rb-herald-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02E10" w:rsidRDefault="00902E10">
    <w:pPr>
      <w:pStyle w:val="Header"/>
      <w:ind w:right="5768"/>
      <w:jc w:val="center"/>
      <w:rPr>
        <w:lang w:val="sl-SI"/>
      </w:rPr>
    </w:pPr>
  </w:p>
  <w:p w:rsidR="00902E10" w:rsidRDefault="00902E10">
    <w:pPr>
      <w:pStyle w:val="Header"/>
      <w:ind w:right="5768"/>
      <w:jc w:val="center"/>
      <w:rPr>
        <w:rFonts w:ascii="Garamond" w:hAnsi="Garamond"/>
        <w:lang w:val="sl-SI"/>
      </w:rPr>
    </w:pPr>
    <w:r>
      <w:rPr>
        <w:rFonts w:ascii="Garamond" w:hAnsi="Garamond"/>
        <w:lang w:val="sl-SI"/>
      </w:rPr>
      <w:t>MESTNA OBČINA KOPER</w:t>
    </w:r>
  </w:p>
  <w:p w:rsidR="00902E10" w:rsidRDefault="00902E10">
    <w:pPr>
      <w:pStyle w:val="Header"/>
      <w:ind w:right="5768"/>
      <w:jc w:val="center"/>
      <w:rPr>
        <w:rFonts w:ascii="Garamond" w:hAnsi="Garamond"/>
        <w:lang w:val="sl-SI"/>
      </w:rPr>
    </w:pPr>
    <w:r>
      <w:rPr>
        <w:rFonts w:ascii="Garamond" w:hAnsi="Garamond"/>
        <w:lang w:val="sl-SI"/>
      </w:rPr>
      <w:t>COMUNE CITT</w:t>
    </w:r>
    <w:r>
      <w:rPr>
        <w:rFonts w:ascii="Garamond" w:hAnsi="Garamond"/>
        <w:spacing w:val="-60"/>
        <w:lang w:val="sl-SI"/>
      </w:rPr>
      <w:t>A</w:t>
    </w:r>
    <w:r>
      <w:rPr>
        <w:rFonts w:ascii="Garamond" w:hAnsi="Garamond"/>
        <w:spacing w:val="-60"/>
        <w:position w:val="2"/>
        <w:lang w:val="sl-SI"/>
      </w:rPr>
      <w:t>`</w:t>
    </w:r>
    <w:r>
      <w:rPr>
        <w:rFonts w:ascii="Garamond" w:hAnsi="Garamond"/>
        <w:lang w:val="sl-SI"/>
      </w:rPr>
      <w:t xml:space="preserve">  DI CAPODISTRIA</w:t>
    </w:r>
  </w:p>
  <w:p w:rsidR="00902E10" w:rsidRDefault="00902E10">
    <w:pPr>
      <w:pStyle w:val="Header"/>
      <w:ind w:right="3926"/>
      <w:rPr>
        <w:lang w:val="sl-SI"/>
      </w:rPr>
    </w:pPr>
  </w:p>
  <w:p w:rsidR="003C7106" w:rsidRDefault="003C7106" w:rsidP="003C7106">
    <w:pPr>
      <w:pStyle w:val="Header"/>
      <w:ind w:right="5768"/>
      <w:jc w:val="center"/>
      <w:rPr>
        <w:b/>
        <w:lang w:val="sl-SI"/>
      </w:rPr>
    </w:pPr>
    <w:r>
      <w:rPr>
        <w:b/>
        <w:lang w:val="sl-SI"/>
      </w:rPr>
      <w:t>ŽUPAN – IL SINDACO</w:t>
    </w:r>
  </w:p>
  <w:p w:rsidR="00E26146" w:rsidRPr="00025E7E" w:rsidRDefault="00E26146" w:rsidP="003C7106">
    <w:pPr>
      <w:pStyle w:val="Header"/>
      <w:ind w:right="255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827028"/>
    <w:multiLevelType w:val="hybridMultilevel"/>
    <w:tmpl w:val="E51C0B3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197F52"/>
    <w:multiLevelType w:val="hybridMultilevel"/>
    <w:tmpl w:val="A532F386"/>
    <w:lvl w:ilvl="0" w:tplc="0424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A159FB"/>
    <w:multiLevelType w:val="hybridMultilevel"/>
    <w:tmpl w:val="A16C5604"/>
    <w:lvl w:ilvl="0" w:tplc="F3C213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CE7FBB"/>
    <w:multiLevelType w:val="hybridMultilevel"/>
    <w:tmpl w:val="2070E462"/>
    <w:lvl w:ilvl="0" w:tplc="C16CEF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2F4203"/>
    <w:multiLevelType w:val="hybridMultilevel"/>
    <w:tmpl w:val="A4C22640"/>
    <w:lvl w:ilvl="0" w:tplc="33CA5AA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5E3A1D"/>
    <w:multiLevelType w:val="hybridMultilevel"/>
    <w:tmpl w:val="9A2608F8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0F85FCB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797B31B5"/>
    <w:multiLevelType w:val="hybridMultilevel"/>
    <w:tmpl w:val="AA7CEC08"/>
    <w:lvl w:ilvl="0" w:tplc="4EB285F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0"/>
  </w:num>
  <w:num w:numId="5">
    <w:abstractNumId w:val="2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74D"/>
    <w:rsid w:val="000164B6"/>
    <w:rsid w:val="00033FCB"/>
    <w:rsid w:val="000C4BE0"/>
    <w:rsid w:val="000E1ABF"/>
    <w:rsid w:val="00100F1C"/>
    <w:rsid w:val="001248ED"/>
    <w:rsid w:val="00206DF9"/>
    <w:rsid w:val="0023354E"/>
    <w:rsid w:val="00241D41"/>
    <w:rsid w:val="003104AA"/>
    <w:rsid w:val="00382C7C"/>
    <w:rsid w:val="00386B6E"/>
    <w:rsid w:val="003915D7"/>
    <w:rsid w:val="003A46F6"/>
    <w:rsid w:val="003A5653"/>
    <w:rsid w:val="003A5B44"/>
    <w:rsid w:val="003C7106"/>
    <w:rsid w:val="00467342"/>
    <w:rsid w:val="00507500"/>
    <w:rsid w:val="00510375"/>
    <w:rsid w:val="005228B7"/>
    <w:rsid w:val="005254C9"/>
    <w:rsid w:val="005500B6"/>
    <w:rsid w:val="00582615"/>
    <w:rsid w:val="005B0289"/>
    <w:rsid w:val="005C2461"/>
    <w:rsid w:val="005D0703"/>
    <w:rsid w:val="005F1065"/>
    <w:rsid w:val="0064086E"/>
    <w:rsid w:val="00684E64"/>
    <w:rsid w:val="0069509C"/>
    <w:rsid w:val="006D2B60"/>
    <w:rsid w:val="006E10E3"/>
    <w:rsid w:val="006F7D63"/>
    <w:rsid w:val="007131F2"/>
    <w:rsid w:val="00746EFF"/>
    <w:rsid w:val="008252AF"/>
    <w:rsid w:val="0083160A"/>
    <w:rsid w:val="00835F10"/>
    <w:rsid w:val="0085170E"/>
    <w:rsid w:val="008605DE"/>
    <w:rsid w:val="00871813"/>
    <w:rsid w:val="00901C86"/>
    <w:rsid w:val="00902E10"/>
    <w:rsid w:val="009214CE"/>
    <w:rsid w:val="00A34DE1"/>
    <w:rsid w:val="00A57859"/>
    <w:rsid w:val="00AA795F"/>
    <w:rsid w:val="00AB1BC7"/>
    <w:rsid w:val="00BF6FFA"/>
    <w:rsid w:val="00C523B5"/>
    <w:rsid w:val="00C52D07"/>
    <w:rsid w:val="00C55402"/>
    <w:rsid w:val="00C5668C"/>
    <w:rsid w:val="00C76450"/>
    <w:rsid w:val="00C91986"/>
    <w:rsid w:val="00C96F61"/>
    <w:rsid w:val="00D46543"/>
    <w:rsid w:val="00D60C29"/>
    <w:rsid w:val="00D80C80"/>
    <w:rsid w:val="00D858BE"/>
    <w:rsid w:val="00D9603F"/>
    <w:rsid w:val="00DA1FF7"/>
    <w:rsid w:val="00DD2384"/>
    <w:rsid w:val="00DD5149"/>
    <w:rsid w:val="00E01E40"/>
    <w:rsid w:val="00E26146"/>
    <w:rsid w:val="00E3174D"/>
    <w:rsid w:val="00E31F06"/>
    <w:rsid w:val="00E41835"/>
    <w:rsid w:val="00E5292B"/>
    <w:rsid w:val="00E8523D"/>
    <w:rsid w:val="00EB2CB1"/>
    <w:rsid w:val="00F07E20"/>
    <w:rsid w:val="00F5466D"/>
    <w:rsid w:val="00FA6776"/>
    <w:rsid w:val="00FE3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9F901C7"/>
  <w15:docId w15:val="{69EE2A08-6053-45F7-AEA5-3D9B76E83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outlineLvl w:val="3"/>
    </w:pPr>
    <w:rPr>
      <w:b/>
      <w:bCs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22"/>
      <w:lang w:val="en-AU"/>
    </w:rPr>
  </w:style>
  <w:style w:type="paragraph" w:styleId="BalloonText">
    <w:name w:val="Balloon Text"/>
    <w:basedOn w:val="Normal"/>
    <w:semiHidden/>
    <w:rsid w:val="005B0289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6D2B60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9214CE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90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per.si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grid.kozlovic@koper.si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5</Pages>
  <Words>1415</Words>
  <Characters>8068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SSIS-GIC</vt:lpstr>
    </vt:vector>
  </TitlesOfParts>
  <Company>MO Koper</Company>
  <LinksUpToDate>false</LinksUpToDate>
  <CharactersWithSpaces>9465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SSIS-GIC</dc:title>
  <dc:creator>Ingrid Kozlovič</dc:creator>
  <cp:lastModifiedBy>Ingrid Kozlovič</cp:lastModifiedBy>
  <cp:revision>37</cp:revision>
  <cp:lastPrinted>2016-01-14T13:00:00Z</cp:lastPrinted>
  <dcterms:created xsi:type="dcterms:W3CDTF">2016-01-07T08:38:00Z</dcterms:created>
  <dcterms:modified xsi:type="dcterms:W3CDTF">2019-01-11T10:36:00Z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430447461</vt:i4>
  </property>
  <property fmtid="{D5CDD505-2E9C-101B-9397-08002B2CF9AE}" pid="3" name="_EmailSubject">
    <vt:lpwstr>Header and footer</vt:lpwstr>
  </property>
  <property fmtid="{D5CDD505-2E9C-101B-9397-08002B2CF9AE}" pid="4" name="_AuthorEmail">
    <vt:lpwstr>Tina.Bacic@koper.si</vt:lpwstr>
  </property>
  <property fmtid="{D5CDD505-2E9C-101B-9397-08002B2CF9AE}" pid="5" name="_AuthorEmailDisplayName">
    <vt:lpwstr>Tina Bačič</vt:lpwstr>
  </property>
  <property fmtid="{D5CDD505-2E9C-101B-9397-08002B2CF9AE}" pid="6" name="_PreviousAdHocReviewCycleID">
    <vt:i4>1403581178</vt:i4>
  </property>
  <property fmtid="{D5CDD505-2E9C-101B-9397-08002B2CF9AE}" pid="7" name="_ReviewingToolsShownOnce">
    <vt:lpwstr/>
  </property>
</Properties>
</file>