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9FB" w:rsidRPr="00DC15A9" w:rsidRDefault="003979FB" w:rsidP="0012265A">
      <w:pPr>
        <w:spacing w:line="260" w:lineRule="atLeast"/>
        <w:jc w:val="both"/>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536"/>
      </w:tblGrid>
      <w:tr w:rsidR="00DC15A9" w:rsidRPr="00DC15A9" w:rsidTr="00FA7AE7">
        <w:trPr>
          <w:trHeight w:val="292"/>
        </w:trPr>
        <w:tc>
          <w:tcPr>
            <w:tcW w:w="4536" w:type="dxa"/>
          </w:tcPr>
          <w:p w:rsidR="007C137C" w:rsidRPr="00DC15A9" w:rsidRDefault="007C137C" w:rsidP="0012265A">
            <w:pPr>
              <w:spacing w:before="60" w:after="60" w:line="260" w:lineRule="atLeast"/>
              <w:rPr>
                <w:rFonts w:cs="Arial"/>
                <w:b/>
                <w:sz w:val="20"/>
              </w:rPr>
            </w:pPr>
            <w:r w:rsidRPr="00DC15A9">
              <w:rPr>
                <w:rFonts w:cs="Arial"/>
                <w:b/>
                <w:sz w:val="20"/>
              </w:rPr>
              <w:t>Naročnik:</w:t>
            </w:r>
          </w:p>
        </w:tc>
        <w:tc>
          <w:tcPr>
            <w:tcW w:w="4536" w:type="dxa"/>
          </w:tcPr>
          <w:p w:rsidR="007C137C" w:rsidRPr="00DC15A9" w:rsidRDefault="007C137C" w:rsidP="0012265A">
            <w:pPr>
              <w:spacing w:before="60" w:after="60" w:line="260" w:lineRule="atLeast"/>
              <w:rPr>
                <w:rFonts w:cs="Arial"/>
                <w:b/>
                <w:sz w:val="20"/>
              </w:rPr>
            </w:pPr>
            <w:r w:rsidRPr="00DC15A9">
              <w:rPr>
                <w:rFonts w:cs="Arial"/>
                <w:b/>
                <w:sz w:val="20"/>
              </w:rPr>
              <w:t>Izvajalec:</w:t>
            </w:r>
          </w:p>
        </w:tc>
      </w:tr>
      <w:tr w:rsidR="00DC15A9" w:rsidRPr="00DC15A9" w:rsidTr="00FA7AE7">
        <w:trPr>
          <w:trHeight w:val="1075"/>
        </w:trPr>
        <w:tc>
          <w:tcPr>
            <w:tcW w:w="4536" w:type="dxa"/>
          </w:tcPr>
          <w:p w:rsidR="007C137C" w:rsidRPr="00DC15A9" w:rsidRDefault="007C137C" w:rsidP="0012265A">
            <w:pPr>
              <w:spacing w:after="60" w:line="260" w:lineRule="atLeast"/>
              <w:rPr>
                <w:rFonts w:cs="Arial"/>
                <w:sz w:val="20"/>
              </w:rPr>
            </w:pPr>
          </w:p>
        </w:tc>
        <w:tc>
          <w:tcPr>
            <w:tcW w:w="4536" w:type="dxa"/>
          </w:tcPr>
          <w:p w:rsidR="007C137C" w:rsidRPr="00DC15A9" w:rsidRDefault="007C137C" w:rsidP="0012265A">
            <w:pPr>
              <w:spacing w:after="60" w:line="260" w:lineRule="atLeast"/>
              <w:rPr>
                <w:rFonts w:cs="Arial"/>
                <w:sz w:val="20"/>
              </w:rPr>
            </w:pP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Podpisnik pogodbe:</w:t>
            </w:r>
            <w:r w:rsidR="003979FB" w:rsidRPr="00DC15A9">
              <w:rPr>
                <w:rFonts w:cs="Arial"/>
                <w:sz w:val="20"/>
              </w:rPr>
              <w:t xml:space="preserve"> </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Podpisnik pogodbe:</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Davčna št: </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Identifikacijska št.:</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Matična št.: </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Matična št.:</w:t>
            </w:r>
          </w:p>
        </w:tc>
      </w:tr>
      <w:tr w:rsidR="00DC15A9" w:rsidRPr="00DC15A9" w:rsidTr="00FA7AE7">
        <w:trPr>
          <w:trHeight w:val="391"/>
        </w:trPr>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Transakcijski račun: SI56 0110 0630 0109 972</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Transakcijski račun:</w:t>
            </w: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 xml:space="preserve">Telefon: </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Telefon:</w:t>
            </w: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 xml:space="preserve">E-pošta: </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E-pošta:</w:t>
            </w:r>
          </w:p>
        </w:tc>
      </w:tr>
    </w:tbl>
    <w:p w:rsidR="007C137C" w:rsidRPr="00DC15A9" w:rsidRDefault="007C137C" w:rsidP="0012265A">
      <w:pPr>
        <w:spacing w:line="260" w:lineRule="atLeast"/>
        <w:jc w:val="both"/>
        <w:rPr>
          <w:rFonts w:cs="Arial"/>
          <w:sz w:val="20"/>
        </w:rPr>
      </w:pPr>
    </w:p>
    <w:p w:rsidR="00D46E30" w:rsidRPr="00DC15A9" w:rsidRDefault="00D46E30" w:rsidP="0012265A">
      <w:pPr>
        <w:spacing w:line="260" w:lineRule="atLeast"/>
        <w:jc w:val="both"/>
        <w:rPr>
          <w:rFonts w:cs="Arial"/>
          <w:sz w:val="20"/>
        </w:rPr>
      </w:pPr>
    </w:p>
    <w:p w:rsidR="007C137C" w:rsidRPr="00DC15A9" w:rsidRDefault="00D46E30" w:rsidP="00EB108F">
      <w:pPr>
        <w:spacing w:line="260" w:lineRule="atLeast"/>
        <w:jc w:val="both"/>
        <w:rPr>
          <w:rFonts w:cs="Arial"/>
          <w:sz w:val="20"/>
        </w:rPr>
      </w:pPr>
      <w:r w:rsidRPr="00DC15A9">
        <w:rPr>
          <w:rFonts w:cs="Arial"/>
          <w:sz w:val="20"/>
        </w:rPr>
        <w:t>skle</w:t>
      </w:r>
      <w:r w:rsidR="005A57A8" w:rsidRPr="00DC15A9">
        <w:rPr>
          <w:rFonts w:cs="Arial"/>
          <w:sz w:val="20"/>
        </w:rPr>
        <w:t>pa</w:t>
      </w:r>
      <w:r w:rsidRPr="00DC15A9">
        <w:rPr>
          <w:rFonts w:cs="Arial"/>
          <w:sz w:val="20"/>
        </w:rPr>
        <w:t>jo</w:t>
      </w:r>
      <w:r w:rsidR="007C137C" w:rsidRPr="00DC15A9">
        <w:rPr>
          <w:rFonts w:cs="Arial"/>
          <w:sz w:val="20"/>
        </w:rPr>
        <w:t xml:space="preserve"> naslednjo</w:t>
      </w:r>
    </w:p>
    <w:p w:rsidR="007C137C" w:rsidRPr="00DC15A9" w:rsidRDefault="007C137C" w:rsidP="00EB108F">
      <w:pPr>
        <w:spacing w:line="260" w:lineRule="atLeast"/>
        <w:jc w:val="both"/>
        <w:rPr>
          <w:rFonts w:cs="Arial"/>
          <w:sz w:val="20"/>
        </w:rPr>
      </w:pPr>
    </w:p>
    <w:p w:rsidR="007C137C" w:rsidRDefault="007C137C"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5A57A8" w:rsidRPr="00DC15A9" w:rsidRDefault="00B70736" w:rsidP="00EB108F">
      <w:pPr>
        <w:spacing w:line="260" w:lineRule="atLeast"/>
        <w:jc w:val="center"/>
        <w:rPr>
          <w:rFonts w:cs="Arial"/>
          <w:b/>
          <w:sz w:val="20"/>
        </w:rPr>
      </w:pPr>
      <w:r w:rsidRPr="00DC15A9">
        <w:rPr>
          <w:rFonts w:cs="Arial"/>
          <w:b/>
          <w:sz w:val="20"/>
        </w:rPr>
        <w:t xml:space="preserve">POGODBO </w:t>
      </w:r>
      <w:r w:rsidR="005A57A8" w:rsidRPr="00DC15A9">
        <w:rPr>
          <w:rFonts w:cs="Arial"/>
          <w:b/>
          <w:sz w:val="20"/>
        </w:rPr>
        <w:t>št. __________</w:t>
      </w:r>
    </w:p>
    <w:p w:rsidR="007C137C" w:rsidRPr="00DC15A9" w:rsidRDefault="001A6D56" w:rsidP="00EB108F">
      <w:pPr>
        <w:spacing w:line="260" w:lineRule="atLeast"/>
        <w:jc w:val="center"/>
        <w:rPr>
          <w:rFonts w:cs="Arial"/>
          <w:b/>
          <w:sz w:val="20"/>
        </w:rPr>
      </w:pPr>
      <w:r w:rsidRPr="00DC15A9">
        <w:rPr>
          <w:rFonts w:cs="Arial"/>
          <w:b/>
          <w:sz w:val="20"/>
        </w:rPr>
        <w:t>za</w:t>
      </w:r>
      <w:r w:rsidR="005A57A8" w:rsidRPr="00DC15A9">
        <w:rPr>
          <w:rFonts w:cs="Arial"/>
          <w:b/>
          <w:sz w:val="20"/>
        </w:rPr>
        <w:t xml:space="preserve"> </w:t>
      </w:r>
      <w:r w:rsidR="00886E94" w:rsidRPr="00DC15A9">
        <w:rPr>
          <w:rFonts w:cs="Arial"/>
          <w:b/>
          <w:sz w:val="20"/>
        </w:rPr>
        <w:t>»</w:t>
      </w:r>
      <w:r w:rsidR="00A477AB" w:rsidRPr="00A477AB">
        <w:rPr>
          <w:rFonts w:cs="Arial"/>
          <w:b/>
          <w:sz w:val="20"/>
        </w:rPr>
        <w:t>Dobava gasilskega vozila za prevoz moštva GVM-1</w:t>
      </w:r>
      <w:r w:rsidR="00886E94" w:rsidRPr="00DC15A9">
        <w:rPr>
          <w:rFonts w:cs="Arial"/>
          <w:b/>
          <w:sz w:val="20"/>
        </w:rPr>
        <w:t>«</w:t>
      </w:r>
    </w:p>
    <w:p w:rsidR="007C137C" w:rsidRDefault="007C137C" w:rsidP="00EB108F">
      <w:pPr>
        <w:spacing w:line="260" w:lineRule="atLeast"/>
        <w:jc w:val="both"/>
        <w:rPr>
          <w:rFonts w:cs="Arial"/>
          <w:sz w:val="20"/>
        </w:rPr>
      </w:pPr>
    </w:p>
    <w:p w:rsidR="00EB108F" w:rsidRDefault="00EB108F"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7C137C" w:rsidRPr="00DC15A9" w:rsidRDefault="007C137C" w:rsidP="00EB108F">
      <w:pPr>
        <w:pStyle w:val="Heading2"/>
        <w:numPr>
          <w:ilvl w:val="0"/>
          <w:numId w:val="3"/>
        </w:numPr>
        <w:spacing w:before="0" w:after="0"/>
        <w:rPr>
          <w:rFonts w:cs="Arial"/>
        </w:rPr>
      </w:pPr>
      <w:r w:rsidRPr="00DC15A9">
        <w:rPr>
          <w:rFonts w:cs="Arial"/>
        </w:rPr>
        <w:t>UVODNE DOLOČBE</w:t>
      </w:r>
    </w:p>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7C137C" w:rsidRPr="00DC15A9" w:rsidRDefault="007C137C" w:rsidP="00EB108F">
      <w:pPr>
        <w:spacing w:line="260" w:lineRule="atLeast"/>
        <w:jc w:val="both"/>
        <w:rPr>
          <w:rFonts w:cs="Arial"/>
          <w:sz w:val="20"/>
        </w:rPr>
      </w:pPr>
      <w:r w:rsidRPr="00DC15A9">
        <w:rPr>
          <w:rFonts w:cs="Arial"/>
          <w:sz w:val="20"/>
        </w:rPr>
        <w:t>Pogodben</w:t>
      </w:r>
      <w:r w:rsidR="00661722" w:rsidRPr="00DC15A9">
        <w:rPr>
          <w:rFonts w:cs="Arial"/>
          <w:sz w:val="20"/>
        </w:rPr>
        <w:t>i</w:t>
      </w:r>
      <w:r w:rsidRPr="00DC15A9">
        <w:rPr>
          <w:rFonts w:cs="Arial"/>
          <w:sz w:val="20"/>
        </w:rPr>
        <w:t xml:space="preserve"> strank</w:t>
      </w:r>
      <w:r w:rsidR="00661722" w:rsidRPr="00DC15A9">
        <w:rPr>
          <w:rFonts w:cs="Arial"/>
          <w:sz w:val="20"/>
        </w:rPr>
        <w:t>i</w:t>
      </w:r>
      <w:r w:rsidRPr="00DC15A9">
        <w:rPr>
          <w:rFonts w:cs="Arial"/>
          <w:sz w:val="20"/>
        </w:rPr>
        <w:t xml:space="preserve"> ugotavljata:</w:t>
      </w:r>
    </w:p>
    <w:p w:rsidR="007C137C" w:rsidRPr="00DC15A9" w:rsidRDefault="007C137C" w:rsidP="00A477AB">
      <w:pPr>
        <w:widowControl/>
        <w:numPr>
          <w:ilvl w:val="0"/>
          <w:numId w:val="2"/>
        </w:numPr>
        <w:autoSpaceDE/>
        <w:autoSpaceDN/>
        <w:adjustRightInd/>
        <w:spacing w:line="260" w:lineRule="atLeast"/>
        <w:jc w:val="both"/>
        <w:rPr>
          <w:rFonts w:cs="Arial"/>
          <w:sz w:val="20"/>
        </w:rPr>
      </w:pPr>
      <w:r w:rsidRPr="00DC15A9">
        <w:rPr>
          <w:rFonts w:cs="Arial"/>
          <w:sz w:val="20"/>
        </w:rPr>
        <w:t>da je pos</w:t>
      </w:r>
      <w:r w:rsidR="001021A0" w:rsidRPr="00DC15A9">
        <w:rPr>
          <w:rFonts w:cs="Arial"/>
          <w:sz w:val="20"/>
        </w:rPr>
        <w:t>topek oddaje javnega naročila, katerega predmet je</w:t>
      </w:r>
      <w:r w:rsidRPr="00DC15A9">
        <w:rPr>
          <w:rFonts w:cs="Arial"/>
          <w:sz w:val="20"/>
        </w:rPr>
        <w:t xml:space="preserve"> </w:t>
      </w:r>
      <w:r w:rsidR="00062DA1" w:rsidRPr="00DC15A9">
        <w:rPr>
          <w:rFonts w:cs="Arial"/>
          <w:sz w:val="20"/>
        </w:rPr>
        <w:t>»</w:t>
      </w:r>
      <w:r w:rsidR="00A477AB" w:rsidRPr="00A477AB">
        <w:rPr>
          <w:rFonts w:cs="Arial"/>
          <w:b/>
          <w:sz w:val="20"/>
        </w:rPr>
        <w:t>Dobava gasilskega vozila za prevoz moštva GVM-1</w:t>
      </w:r>
      <w:r w:rsidR="00062DA1" w:rsidRPr="00DC15A9">
        <w:rPr>
          <w:rFonts w:cs="Arial"/>
          <w:sz w:val="20"/>
        </w:rPr>
        <w:t>«</w:t>
      </w:r>
      <w:r w:rsidR="001F4752">
        <w:rPr>
          <w:rFonts w:cs="Arial"/>
          <w:sz w:val="20"/>
        </w:rPr>
        <w:t>, izvedl</w:t>
      </w:r>
      <w:r w:rsidR="00A477AB">
        <w:rPr>
          <w:rFonts w:cs="Arial"/>
          <w:sz w:val="20"/>
        </w:rPr>
        <w:t>o Prostovoljno gasilsko društvo Dol</w:t>
      </w:r>
      <w:r w:rsidR="001F4752">
        <w:rPr>
          <w:rFonts w:cs="Arial"/>
          <w:sz w:val="20"/>
        </w:rPr>
        <w:t xml:space="preserve">, </w:t>
      </w:r>
      <w:r w:rsidR="00A477AB">
        <w:rPr>
          <w:rFonts w:cs="Arial"/>
          <w:sz w:val="20"/>
        </w:rPr>
        <w:t>Dol 50</w:t>
      </w:r>
      <w:r w:rsidR="001F4752">
        <w:rPr>
          <w:rFonts w:cs="Arial"/>
          <w:sz w:val="20"/>
        </w:rPr>
        <w:t xml:space="preserve">, </w:t>
      </w:r>
      <w:r w:rsidR="00A477AB">
        <w:rPr>
          <w:rFonts w:cs="Arial"/>
          <w:sz w:val="20"/>
        </w:rPr>
        <w:t>6275 Črni Kal</w:t>
      </w:r>
      <w:r w:rsidR="001F4752">
        <w:rPr>
          <w:rFonts w:cs="Arial"/>
          <w:sz w:val="20"/>
        </w:rPr>
        <w:t xml:space="preserve">, </w:t>
      </w:r>
      <w:r w:rsidRPr="00DC15A9">
        <w:rPr>
          <w:rFonts w:cs="Arial"/>
          <w:sz w:val="20"/>
        </w:rPr>
        <w:t>v svojem imenu in za svoj račun (v nadaljevanju naročnik),</w:t>
      </w:r>
    </w:p>
    <w:p w:rsidR="007C137C" w:rsidRPr="00DC15A9" w:rsidRDefault="007C137C" w:rsidP="00EB108F">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da je b</w:t>
      </w:r>
      <w:r w:rsidR="00062DA1" w:rsidRPr="00DC15A9">
        <w:rPr>
          <w:rFonts w:cs="Arial"/>
          <w:sz w:val="20"/>
        </w:rPr>
        <w:t>ilo naročilo izvedeno po</w:t>
      </w:r>
      <w:r w:rsidRPr="00DC15A9">
        <w:rPr>
          <w:rFonts w:cs="Arial"/>
          <w:sz w:val="20"/>
        </w:rPr>
        <w:t xml:space="preserve"> postopku </w:t>
      </w:r>
      <w:r w:rsidR="0036726B">
        <w:rPr>
          <w:rFonts w:cs="Arial"/>
          <w:sz w:val="20"/>
        </w:rPr>
        <w:t>naročila male vrednosti</w:t>
      </w:r>
      <w:r w:rsidR="001F4752">
        <w:rPr>
          <w:rFonts w:cs="Arial"/>
          <w:sz w:val="20"/>
        </w:rPr>
        <w:t xml:space="preserve"> </w:t>
      </w:r>
      <w:r w:rsidR="00B70736" w:rsidRPr="00DC15A9">
        <w:rPr>
          <w:rFonts w:cs="Arial"/>
          <w:sz w:val="20"/>
        </w:rPr>
        <w:t xml:space="preserve">z oznako </w:t>
      </w:r>
      <w:r w:rsidR="001F4752" w:rsidRPr="00910A7A">
        <w:rPr>
          <w:rFonts w:cs="Arial"/>
          <w:sz w:val="20"/>
        </w:rPr>
        <w:t>JN-</w:t>
      </w:r>
      <w:r w:rsidR="00910A7A" w:rsidRPr="00910A7A">
        <w:rPr>
          <w:rFonts w:cs="Arial"/>
          <w:sz w:val="20"/>
        </w:rPr>
        <w:t>B</w:t>
      </w:r>
      <w:r w:rsidR="001F4752" w:rsidRPr="00910A7A">
        <w:rPr>
          <w:rFonts w:cs="Arial"/>
          <w:sz w:val="20"/>
        </w:rPr>
        <w:t>-</w:t>
      </w:r>
      <w:r w:rsidR="00910A7A" w:rsidRPr="00910A7A">
        <w:rPr>
          <w:rFonts w:cs="Arial"/>
          <w:sz w:val="20"/>
        </w:rPr>
        <w:t>1</w:t>
      </w:r>
      <w:r w:rsidR="001F4752" w:rsidRPr="00910A7A">
        <w:rPr>
          <w:rFonts w:cs="Arial"/>
          <w:sz w:val="20"/>
        </w:rPr>
        <w:t>/2019</w:t>
      </w:r>
      <w:r w:rsidR="001F4752">
        <w:rPr>
          <w:rFonts w:cs="Arial"/>
          <w:sz w:val="20"/>
        </w:rPr>
        <w:t>,</w:t>
      </w:r>
      <w:r w:rsidRPr="00DC15A9">
        <w:rPr>
          <w:rFonts w:cs="Arial"/>
          <w:sz w:val="20"/>
        </w:rPr>
        <w:t xml:space="preserve"> objavljenem na Portalu </w:t>
      </w:r>
      <w:r w:rsidR="00157095" w:rsidRPr="00DC15A9">
        <w:rPr>
          <w:rFonts w:cs="Arial"/>
          <w:sz w:val="20"/>
        </w:rPr>
        <w:t xml:space="preserve">javnih naročil pod št. objave </w:t>
      </w:r>
      <w:r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Pr="00DC15A9">
        <w:rPr>
          <w:rFonts w:cs="Arial"/>
          <w:sz w:val="20"/>
        </w:rPr>
      </w:r>
      <w:r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fldChar w:fldCharType="end"/>
      </w:r>
      <w:r w:rsidR="00157095" w:rsidRPr="00DC15A9">
        <w:rPr>
          <w:rFonts w:cs="Arial"/>
          <w:sz w:val="20"/>
        </w:rPr>
        <w:t>,</w:t>
      </w:r>
      <w:r w:rsidRPr="00DC15A9">
        <w:rPr>
          <w:rFonts w:cs="Arial"/>
          <w:sz w:val="20"/>
        </w:rPr>
        <w:t xml:space="preserve"> dne </w:t>
      </w:r>
      <w:r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Pr="00DC15A9">
        <w:rPr>
          <w:rFonts w:cs="Arial"/>
          <w:sz w:val="20"/>
        </w:rPr>
      </w:r>
      <w:r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fldChar w:fldCharType="end"/>
      </w:r>
      <w:r w:rsidR="001F4752">
        <w:rPr>
          <w:rFonts w:cs="Arial"/>
          <w:sz w:val="20"/>
        </w:rPr>
        <w:t>;</w:t>
      </w:r>
      <w:r w:rsidR="00E11A8B" w:rsidRPr="00DC15A9">
        <w:rPr>
          <w:rFonts w:cs="Arial"/>
          <w:sz w:val="20"/>
        </w:rPr>
        <w:t>,</w:t>
      </w:r>
    </w:p>
    <w:p w:rsidR="00DF1826" w:rsidRPr="00275B9D" w:rsidRDefault="007C137C" w:rsidP="00275B9D">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 xml:space="preserve">da je bil izvajalec </w:t>
      </w:r>
      <w:r w:rsidR="00275B9D" w:rsidRPr="00275B9D">
        <w:rPr>
          <w:rFonts w:cs="Arial"/>
          <w:sz w:val="20"/>
        </w:rPr>
        <w:t>na podlagi odločitve</w:t>
      </w:r>
      <w:r w:rsidR="00275B9D">
        <w:rPr>
          <w:rFonts w:cs="Arial"/>
          <w:sz w:val="20"/>
        </w:rPr>
        <w:t xml:space="preserve"> </w:t>
      </w:r>
      <w:r w:rsidR="00275B9D" w:rsidRPr="00DC15A9">
        <w:rPr>
          <w:rFonts w:cs="Arial"/>
          <w:sz w:val="20"/>
        </w:rPr>
        <w:t>o oddaji naročila</w:t>
      </w:r>
      <w:r w:rsidR="00275B9D" w:rsidRPr="00275B9D">
        <w:rPr>
          <w:rFonts w:cs="Arial"/>
          <w:sz w:val="20"/>
        </w:rPr>
        <w:t xml:space="preserve"> št. </w:t>
      </w:r>
      <w:r w:rsidR="00275B9D"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275B9D" w:rsidRPr="00275B9D">
        <w:rPr>
          <w:rFonts w:cs="Arial"/>
          <w:sz w:val="20"/>
        </w:rPr>
      </w:r>
      <w:r w:rsidR="00275B9D"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fldChar w:fldCharType="end"/>
      </w:r>
      <w:r w:rsidR="00275B9D" w:rsidRPr="00275B9D">
        <w:rPr>
          <w:rFonts w:cs="Arial"/>
          <w:sz w:val="20"/>
        </w:rPr>
        <w:t xml:space="preserve"> z dne </w:t>
      </w:r>
      <w:r w:rsidR="00275B9D"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275B9D" w:rsidRPr="00275B9D">
        <w:rPr>
          <w:rFonts w:cs="Arial"/>
          <w:sz w:val="20"/>
        </w:rPr>
      </w:r>
      <w:r w:rsidR="00275B9D"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fldChar w:fldCharType="end"/>
      </w:r>
      <w:r w:rsidR="00275B9D" w:rsidRPr="00275B9D">
        <w:rPr>
          <w:rFonts w:cs="Arial"/>
          <w:sz w:val="20"/>
        </w:rPr>
        <w:t xml:space="preserve"> izbran kot najugodnejši ponudnik </w:t>
      </w:r>
      <w:r w:rsidR="00275B9D">
        <w:rPr>
          <w:rFonts w:cs="Arial"/>
          <w:sz w:val="20"/>
        </w:rPr>
        <w:t xml:space="preserve">predmetnega </w:t>
      </w:r>
      <w:r w:rsidR="009A471A">
        <w:rPr>
          <w:rFonts w:cs="Arial"/>
          <w:sz w:val="20"/>
        </w:rPr>
        <w:t>javnega naročila</w:t>
      </w:r>
      <w:r w:rsidR="0036726B">
        <w:rPr>
          <w:rFonts w:cs="Arial"/>
          <w:sz w:val="20"/>
        </w:rPr>
        <w:t>.</w:t>
      </w:r>
    </w:p>
    <w:p w:rsidR="007C137C" w:rsidRDefault="007C137C" w:rsidP="00EB108F">
      <w:pPr>
        <w:widowControl/>
        <w:autoSpaceDE/>
        <w:autoSpaceDN/>
        <w:adjustRightInd/>
        <w:spacing w:line="260" w:lineRule="atLeast"/>
        <w:jc w:val="both"/>
        <w:rPr>
          <w:rFonts w:cs="Arial"/>
          <w:sz w:val="20"/>
        </w:rPr>
      </w:pPr>
    </w:p>
    <w:p w:rsidR="00EB108F" w:rsidRPr="00DC15A9" w:rsidRDefault="00EB108F" w:rsidP="00EB108F">
      <w:pPr>
        <w:widowControl/>
        <w:autoSpaceDE/>
        <w:autoSpaceDN/>
        <w:adjustRightInd/>
        <w:spacing w:line="260" w:lineRule="atLeast"/>
        <w:jc w:val="both"/>
        <w:rPr>
          <w:rFonts w:cs="Arial"/>
          <w:sz w:val="20"/>
        </w:rPr>
      </w:pPr>
    </w:p>
    <w:p w:rsidR="007C137C" w:rsidRDefault="007C137C" w:rsidP="00EB108F">
      <w:pPr>
        <w:pStyle w:val="Heading2"/>
        <w:numPr>
          <w:ilvl w:val="0"/>
          <w:numId w:val="3"/>
        </w:numPr>
        <w:spacing w:before="0" w:after="0"/>
        <w:rPr>
          <w:rFonts w:cs="Arial"/>
        </w:rPr>
      </w:pPr>
      <w:r w:rsidRPr="00DC15A9">
        <w:rPr>
          <w:rFonts w:cs="Arial"/>
        </w:rPr>
        <w:t>PREDMET IN NAČIN IZVAJANJA POGODBE</w:t>
      </w:r>
    </w:p>
    <w:p w:rsidR="00EB108F" w:rsidRPr="00EB108F" w:rsidRDefault="00EB108F" w:rsidP="00EB108F"/>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A477AB" w:rsidRDefault="00565177" w:rsidP="00495F07">
      <w:pPr>
        <w:pStyle w:val="osnovno"/>
        <w:tabs>
          <w:tab w:val="left" w:pos="-1094"/>
          <w:tab w:val="left" w:pos="-720"/>
          <w:tab w:val="left" w:pos="0"/>
          <w:tab w:val="left" w:pos="940"/>
        </w:tabs>
        <w:rPr>
          <w:rFonts w:ascii="Arial" w:hAnsi="Arial" w:cs="Arial"/>
          <w:sz w:val="20"/>
        </w:rPr>
      </w:pPr>
      <w:r w:rsidRPr="00495F07">
        <w:rPr>
          <w:rFonts w:ascii="Arial" w:hAnsi="Arial" w:cs="Arial"/>
          <w:sz w:val="20"/>
        </w:rPr>
        <w:t xml:space="preserve">Predmet </w:t>
      </w:r>
      <w:r w:rsidR="00ED7581">
        <w:rPr>
          <w:rFonts w:ascii="Arial" w:hAnsi="Arial" w:cs="Arial"/>
          <w:sz w:val="20"/>
        </w:rPr>
        <w:t>javnega naročila</w:t>
      </w:r>
      <w:r w:rsidRPr="00495F07">
        <w:rPr>
          <w:rFonts w:ascii="Arial" w:hAnsi="Arial" w:cs="Arial"/>
          <w:sz w:val="20"/>
        </w:rPr>
        <w:t xml:space="preserve"> je</w:t>
      </w:r>
      <w:r w:rsidR="00F13D9F" w:rsidRPr="00495F07">
        <w:rPr>
          <w:rFonts w:ascii="Arial" w:hAnsi="Arial" w:cs="Arial"/>
          <w:sz w:val="20"/>
        </w:rPr>
        <w:t xml:space="preserve"> </w:t>
      </w:r>
      <w:r w:rsidR="00A477AB" w:rsidRPr="00A477AB">
        <w:rPr>
          <w:rFonts w:ascii="Arial" w:hAnsi="Arial" w:cs="Arial"/>
          <w:sz w:val="20"/>
        </w:rPr>
        <w:t>dobav</w:t>
      </w:r>
      <w:r w:rsidR="00A477AB">
        <w:rPr>
          <w:rFonts w:ascii="Arial" w:hAnsi="Arial" w:cs="Arial"/>
          <w:sz w:val="20"/>
        </w:rPr>
        <w:t>a</w:t>
      </w:r>
      <w:r w:rsidR="00A477AB" w:rsidRPr="00A477AB">
        <w:rPr>
          <w:rFonts w:ascii="Arial" w:hAnsi="Arial" w:cs="Arial"/>
          <w:sz w:val="20"/>
        </w:rPr>
        <w:t xml:space="preserve"> gasilske</w:t>
      </w:r>
      <w:r w:rsidR="00A477AB">
        <w:rPr>
          <w:rFonts w:ascii="Arial" w:hAnsi="Arial" w:cs="Arial"/>
          <w:sz w:val="20"/>
        </w:rPr>
        <w:t>ga vozila za prevoz moštva GVM-1.</w:t>
      </w:r>
    </w:p>
    <w:p w:rsidR="00A32B68" w:rsidRPr="00DC15A9" w:rsidRDefault="00A32B68" w:rsidP="00EB108F">
      <w:pPr>
        <w:spacing w:line="260" w:lineRule="atLeast"/>
        <w:jc w:val="both"/>
        <w:rPr>
          <w:rFonts w:cs="Arial"/>
          <w:sz w:val="20"/>
        </w:rPr>
      </w:pPr>
    </w:p>
    <w:p w:rsidR="00DC15A9" w:rsidRPr="00470ACD" w:rsidRDefault="00565177" w:rsidP="00EB108F">
      <w:pPr>
        <w:spacing w:line="260" w:lineRule="atLeast"/>
        <w:jc w:val="both"/>
        <w:rPr>
          <w:rFonts w:cs="Arial"/>
          <w:sz w:val="20"/>
        </w:rPr>
      </w:pPr>
      <w:r w:rsidRPr="00DC15A9">
        <w:rPr>
          <w:rFonts w:cs="Arial"/>
          <w:sz w:val="20"/>
        </w:rPr>
        <w:t xml:space="preserve">Predmet </w:t>
      </w:r>
      <w:r w:rsidR="002452BB">
        <w:rPr>
          <w:rFonts w:cs="Arial"/>
          <w:sz w:val="20"/>
        </w:rPr>
        <w:t xml:space="preserve">te </w:t>
      </w:r>
      <w:r w:rsidRPr="00DC15A9">
        <w:rPr>
          <w:rFonts w:cs="Arial"/>
          <w:sz w:val="20"/>
        </w:rPr>
        <w:t xml:space="preserve">pogodbe je podrobneje specificiran v tehničnih specifikacijah, </w:t>
      </w:r>
      <w:r w:rsidRPr="00470ACD">
        <w:rPr>
          <w:rFonts w:cs="Arial"/>
          <w:sz w:val="20"/>
        </w:rPr>
        <w:t>ki so</w:t>
      </w:r>
      <w:r w:rsidR="00012650" w:rsidRPr="00470ACD">
        <w:rPr>
          <w:rFonts w:cs="Arial"/>
          <w:sz w:val="20"/>
        </w:rPr>
        <w:t xml:space="preserve"> P</w:t>
      </w:r>
      <w:r w:rsidRPr="00470ACD">
        <w:rPr>
          <w:rFonts w:cs="Arial"/>
          <w:sz w:val="20"/>
        </w:rPr>
        <w:t>riloga št. 1 te pogodbe in njen sestavni del.</w:t>
      </w:r>
    </w:p>
    <w:p w:rsidR="00D5134F" w:rsidRDefault="00D5134F" w:rsidP="00EB108F">
      <w:pPr>
        <w:spacing w:line="260" w:lineRule="atLeast"/>
        <w:jc w:val="both"/>
        <w:rPr>
          <w:rFonts w:cs="Arial"/>
          <w:sz w:val="20"/>
        </w:rPr>
      </w:pPr>
    </w:p>
    <w:p w:rsidR="00B43EA5" w:rsidRPr="00DC15A9" w:rsidRDefault="00B43EA5"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CENA IN PLAČILNI POGOJI</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4D51D3" w:rsidRDefault="003779A9" w:rsidP="00EB108F">
      <w:pPr>
        <w:spacing w:line="260" w:lineRule="atLeast"/>
        <w:jc w:val="both"/>
        <w:rPr>
          <w:rFonts w:cs="Arial"/>
          <w:sz w:val="20"/>
        </w:rPr>
      </w:pPr>
      <w:r>
        <w:rPr>
          <w:rFonts w:cs="Arial"/>
          <w:sz w:val="20"/>
        </w:rPr>
        <w:lastRenderedPageBreak/>
        <w:t>Cene se obračunavajo na osnovi ponudbenega</w:t>
      </w:r>
      <w:r w:rsidR="00012650">
        <w:rPr>
          <w:rFonts w:cs="Arial"/>
          <w:sz w:val="20"/>
        </w:rPr>
        <w:t xml:space="preserve"> predračuna, ki je P</w:t>
      </w:r>
      <w:r w:rsidR="004E5BF8" w:rsidRPr="004E5BF8">
        <w:rPr>
          <w:rFonts w:cs="Arial"/>
          <w:sz w:val="20"/>
        </w:rPr>
        <w:t xml:space="preserve">riloga </w:t>
      </w:r>
      <w:r w:rsidR="005720F6">
        <w:rPr>
          <w:rFonts w:cs="Arial"/>
          <w:sz w:val="20"/>
        </w:rPr>
        <w:t>2</w:t>
      </w:r>
      <w:r w:rsidR="004E5BF8" w:rsidRPr="004E5BF8">
        <w:rPr>
          <w:rFonts w:cs="Arial"/>
          <w:sz w:val="20"/>
        </w:rPr>
        <w:t xml:space="preserve"> in sestavni del te pogodbe. </w:t>
      </w:r>
    </w:p>
    <w:p w:rsidR="000666FB" w:rsidRDefault="000666FB" w:rsidP="00EB108F">
      <w:pPr>
        <w:spacing w:line="260" w:lineRule="atLeast"/>
        <w:jc w:val="both"/>
        <w:rPr>
          <w:rFonts w:cs="Arial"/>
          <w:sz w:val="20"/>
        </w:rPr>
      </w:pPr>
    </w:p>
    <w:p w:rsidR="00A477AB" w:rsidRPr="00A477AB" w:rsidRDefault="000666FB" w:rsidP="00A477AB">
      <w:pPr>
        <w:spacing w:line="260" w:lineRule="atLeast"/>
        <w:jc w:val="both"/>
        <w:rPr>
          <w:rFonts w:cs="Arial"/>
          <w:sz w:val="20"/>
        </w:rPr>
      </w:pPr>
      <w:r w:rsidRPr="00DC15A9">
        <w:rPr>
          <w:rFonts w:cs="Arial"/>
          <w:sz w:val="20"/>
        </w:rPr>
        <w:t xml:space="preserve">Cena za izvedbo predmeta </w:t>
      </w:r>
      <w:r w:rsidR="002452BB">
        <w:rPr>
          <w:rFonts w:cs="Arial"/>
          <w:sz w:val="20"/>
        </w:rPr>
        <w:t xml:space="preserve">te </w:t>
      </w:r>
      <w:r w:rsidRPr="00DC15A9">
        <w:rPr>
          <w:rFonts w:cs="Arial"/>
          <w:sz w:val="20"/>
        </w:rPr>
        <w:t xml:space="preserve">pogodbe z DDV je fiksna za obdobje veljavnosti </w:t>
      </w:r>
      <w:r w:rsidR="00925030">
        <w:rPr>
          <w:rFonts w:cs="Arial"/>
          <w:sz w:val="20"/>
        </w:rPr>
        <w:t xml:space="preserve">te </w:t>
      </w:r>
      <w:r w:rsidRPr="00DC15A9">
        <w:rPr>
          <w:rFonts w:cs="Arial"/>
          <w:sz w:val="20"/>
        </w:rPr>
        <w:t>pogodbe in vključuje vse stroške za izvedbo predmeta pogodbe</w:t>
      </w:r>
      <w:r w:rsidR="00A477AB">
        <w:rPr>
          <w:rFonts w:cs="Arial"/>
          <w:sz w:val="20"/>
        </w:rPr>
        <w:t xml:space="preserve"> </w:t>
      </w:r>
      <w:r w:rsidR="00A477AB" w:rsidRPr="00A477AB">
        <w:rPr>
          <w:rFonts w:cs="Arial"/>
          <w:sz w:val="20"/>
        </w:rPr>
        <w:t>in znaša</w:t>
      </w:r>
    </w:p>
    <w:p w:rsidR="00470ACD" w:rsidRPr="00470ACD" w:rsidRDefault="00470ACD" w:rsidP="00470ACD">
      <w:pPr>
        <w:spacing w:line="260" w:lineRule="atLeast"/>
        <w:jc w:val="both"/>
        <w:rPr>
          <w:rFonts w:cs="Arial"/>
          <w:sz w:val="20"/>
        </w:rPr>
      </w:pPr>
    </w:p>
    <w:p w:rsidR="00A477AB" w:rsidRDefault="00470ACD" w:rsidP="00A477AB">
      <w:pPr>
        <w:spacing w:line="260" w:lineRule="atLeast"/>
        <w:jc w:val="center"/>
        <w:rPr>
          <w:rFonts w:cs="Arial"/>
          <w:sz w:val="20"/>
        </w:rPr>
      </w:pPr>
      <w:r w:rsidRPr="00470ACD">
        <w:rPr>
          <w:rFonts w:cs="Arial"/>
          <w:sz w:val="20"/>
        </w:rPr>
        <w:t>___</w:t>
      </w:r>
      <w:r w:rsidR="00A477AB">
        <w:rPr>
          <w:rFonts w:cs="Arial"/>
          <w:sz w:val="20"/>
        </w:rPr>
        <w:t>________</w:t>
      </w:r>
      <w:r w:rsidRPr="00470ACD">
        <w:rPr>
          <w:rFonts w:cs="Arial"/>
          <w:sz w:val="20"/>
        </w:rPr>
        <w:t xml:space="preserve">___________ EUR </w:t>
      </w:r>
      <w:r w:rsidR="00A477AB">
        <w:rPr>
          <w:rFonts w:cs="Arial"/>
          <w:sz w:val="20"/>
        </w:rPr>
        <w:t>(cena z 22%</w:t>
      </w:r>
      <w:r w:rsidRPr="00470ACD">
        <w:rPr>
          <w:rFonts w:cs="Arial"/>
          <w:sz w:val="20"/>
        </w:rPr>
        <w:t xml:space="preserve"> DDV</w:t>
      </w:r>
      <w:r w:rsidR="00A477AB">
        <w:rPr>
          <w:rFonts w:cs="Arial"/>
          <w:sz w:val="20"/>
        </w:rPr>
        <w:t>)</w:t>
      </w:r>
    </w:p>
    <w:p w:rsidR="005720F6" w:rsidRPr="00470ACD" w:rsidRDefault="005720F6" w:rsidP="00470ACD">
      <w:pPr>
        <w:spacing w:line="260" w:lineRule="atLeast"/>
        <w:jc w:val="both"/>
        <w:rPr>
          <w:rFonts w:cs="Arial"/>
          <w:sz w:val="20"/>
        </w:rPr>
      </w:pPr>
    </w:p>
    <w:p w:rsidR="005720F6" w:rsidRPr="009A471A" w:rsidRDefault="005720F6" w:rsidP="00A477AB">
      <w:pPr>
        <w:widowControl/>
        <w:autoSpaceDE/>
        <w:autoSpaceDN/>
        <w:adjustRightInd/>
        <w:spacing w:line="260" w:lineRule="atLeast"/>
        <w:jc w:val="center"/>
        <w:rPr>
          <w:rFonts w:eastAsia="Calibri" w:cs="Arial"/>
          <w:sz w:val="20"/>
        </w:rPr>
      </w:pPr>
      <w:r w:rsidRPr="009A471A">
        <w:rPr>
          <w:rFonts w:eastAsia="Calibri" w:cs="Arial"/>
          <w:sz w:val="20"/>
        </w:rPr>
        <w:t xml:space="preserve">(z besedami: </w:t>
      </w:r>
      <w:r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Pr="009A471A">
        <w:rPr>
          <w:rFonts w:eastAsia="Calibri" w:cs="Arial"/>
          <w:sz w:val="20"/>
        </w:rPr>
      </w:r>
      <w:r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fldChar w:fldCharType="end"/>
      </w:r>
      <w:r w:rsidRPr="009A471A">
        <w:rPr>
          <w:rFonts w:eastAsia="Calibri" w:cs="Arial"/>
          <w:sz w:val="20"/>
        </w:rPr>
        <w:t xml:space="preserve"> evrov in </w:t>
      </w:r>
      <w:r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Pr="009A471A">
        <w:rPr>
          <w:rFonts w:eastAsia="Calibri" w:cs="Arial"/>
          <w:sz w:val="20"/>
        </w:rPr>
      </w:r>
      <w:r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fldChar w:fldCharType="end"/>
      </w:r>
      <w:r w:rsidRPr="009A471A">
        <w:rPr>
          <w:rFonts w:eastAsia="Calibri" w:cs="Arial"/>
          <w:sz w:val="20"/>
        </w:rPr>
        <w:t>/100).</w:t>
      </w:r>
    </w:p>
    <w:p w:rsidR="0040217B" w:rsidRPr="00C038E7" w:rsidRDefault="0040217B" w:rsidP="00EB108F">
      <w:pPr>
        <w:spacing w:line="260" w:lineRule="atLeast"/>
        <w:jc w:val="both"/>
        <w:rPr>
          <w:rFonts w:cs="Arial"/>
          <w:color w:val="FF0000"/>
          <w:sz w:val="20"/>
        </w:rPr>
      </w:pPr>
    </w:p>
    <w:p w:rsidR="0040217B" w:rsidRPr="00DC15A9" w:rsidRDefault="0040217B"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Pr="00DF7AE1" w:rsidRDefault="00ED7581" w:rsidP="00DF7AE1">
      <w:pPr>
        <w:spacing w:line="260" w:lineRule="atLeast"/>
        <w:jc w:val="both"/>
        <w:rPr>
          <w:rFonts w:cs="Arial"/>
          <w:sz w:val="20"/>
        </w:rPr>
      </w:pPr>
      <w:r>
        <w:rPr>
          <w:rFonts w:cs="Arial"/>
          <w:sz w:val="20"/>
        </w:rPr>
        <w:t>Predmet pogodbe</w:t>
      </w:r>
      <w:r w:rsidR="00DF7AE1" w:rsidRPr="00DF7AE1">
        <w:rPr>
          <w:rFonts w:cs="Arial"/>
          <w:sz w:val="20"/>
        </w:rPr>
        <w:t xml:space="preserve"> je nakup gasilskega vozila za prevoz moštva GVM-1. </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Obseg del zajema dobavo vozila z nadgradnjo, ki vključuje opremo iz tehnične specifikacije predmeta javnega naročila.</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 xml:space="preserve">Pogodbena dela obsegajo: </w:t>
      </w:r>
      <w:r w:rsidRPr="00DF7AE1">
        <w:rPr>
          <w:rFonts w:cs="Arial"/>
          <w:sz w:val="20"/>
        </w:rPr>
        <w:tab/>
      </w:r>
    </w:p>
    <w:p w:rsidR="00DF7AE1" w:rsidRPr="00DF7AE1" w:rsidRDefault="00DF7AE1" w:rsidP="00DF7AE1">
      <w:pPr>
        <w:spacing w:line="260" w:lineRule="atLeast"/>
        <w:jc w:val="both"/>
        <w:rPr>
          <w:rFonts w:cs="Arial"/>
          <w:sz w:val="20"/>
        </w:rPr>
      </w:pPr>
      <w:r w:rsidRPr="00DF7AE1">
        <w:rPr>
          <w:rFonts w:cs="Arial"/>
          <w:sz w:val="20"/>
        </w:rPr>
        <w:t>-</w:t>
      </w:r>
      <w:r w:rsidRPr="00DF7AE1">
        <w:rPr>
          <w:rFonts w:cs="Arial"/>
          <w:sz w:val="20"/>
        </w:rPr>
        <w:tab/>
        <w:t>dobavo gasilskega vozila z nadgradnjo in opremo</w:t>
      </w:r>
    </w:p>
    <w:p w:rsidR="00470ACD" w:rsidRDefault="00DF7AE1" w:rsidP="00DF7AE1">
      <w:pPr>
        <w:spacing w:line="260" w:lineRule="atLeast"/>
        <w:jc w:val="both"/>
        <w:rPr>
          <w:rFonts w:cs="Arial"/>
          <w:sz w:val="20"/>
        </w:rPr>
      </w:pPr>
      <w:r w:rsidRPr="00DF7AE1">
        <w:rPr>
          <w:rFonts w:cs="Arial"/>
          <w:sz w:val="20"/>
        </w:rPr>
        <w:t>-</w:t>
      </w:r>
      <w:r w:rsidRPr="00DF7AE1">
        <w:rPr>
          <w:rFonts w:cs="Arial"/>
          <w:sz w:val="20"/>
        </w:rPr>
        <w:tab/>
        <w:t>šolanje na kraju naročnika oziroma po dogovoru</w:t>
      </w:r>
    </w:p>
    <w:p w:rsid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Izvajalec se obvezuje izvesti razpisana dela najkasneje do _____________________________.</w:t>
      </w:r>
    </w:p>
    <w:p w:rsidR="00DF7AE1" w:rsidRPr="00DF7AE1" w:rsidRDefault="00DF7AE1" w:rsidP="00DF7AE1">
      <w:pPr>
        <w:spacing w:line="260" w:lineRule="atLeast"/>
        <w:jc w:val="both"/>
        <w:rPr>
          <w:rFonts w:cs="Arial"/>
          <w:sz w:val="20"/>
        </w:rPr>
      </w:pPr>
    </w:p>
    <w:p w:rsidR="00DF7AE1" w:rsidRDefault="00DF7AE1" w:rsidP="00DF7AE1">
      <w:pPr>
        <w:spacing w:line="260" w:lineRule="atLeast"/>
        <w:jc w:val="both"/>
        <w:rPr>
          <w:rFonts w:cs="Arial"/>
          <w:sz w:val="20"/>
        </w:rPr>
      </w:pPr>
      <w:r w:rsidRPr="00DF7AE1">
        <w:rPr>
          <w:rFonts w:cs="Arial"/>
          <w:sz w:val="20"/>
        </w:rPr>
        <w:t>Pogodbeni rok se lahko podaljša sporazumno z naročnikom ali v primeru višje sile, za katero se štejejo vsi nepredvideni in neodklonljivi dogodki, ki preprečujejo izvajanje pogodbenih obveznosti in jih za višjo silo priznava sodna praksa.</w:t>
      </w:r>
    </w:p>
    <w:p w:rsidR="00DF7AE1" w:rsidRPr="008329D9" w:rsidRDefault="00DF7AE1" w:rsidP="00DF7AE1">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Default="00DF7AE1" w:rsidP="00EB108F">
      <w:pPr>
        <w:spacing w:line="260" w:lineRule="atLeast"/>
        <w:jc w:val="both"/>
        <w:rPr>
          <w:rFonts w:cs="Arial"/>
          <w:sz w:val="20"/>
        </w:rPr>
      </w:pPr>
      <w:r w:rsidRPr="00DF7AE1">
        <w:rPr>
          <w:rFonts w:cs="Arial"/>
          <w:sz w:val="20"/>
        </w:rPr>
        <w:t>Obračun se bo izvršil na sledeči način: račun izvajalec izstavi po predaji vozila. Plačilni pogoji se bojo vršili na naslednji način: 90% vrednosti računa 30-ti dan po prejemu računa (predhodno potrjenega s strani pooblaščenega predstavnika naročnika), 10% vrednosti, po izvedbi šolanja uporabnikov in odpravo pomanjkljivosti.</w:t>
      </w:r>
    </w:p>
    <w:p w:rsidR="004B35FE" w:rsidRPr="00DC15A9" w:rsidRDefault="004B35FE" w:rsidP="00EB108F">
      <w:pPr>
        <w:spacing w:line="260" w:lineRule="atLeast"/>
        <w:jc w:val="both"/>
        <w:rPr>
          <w:rFonts w:cs="Arial"/>
          <w:sz w:val="20"/>
        </w:rPr>
      </w:pPr>
    </w:p>
    <w:p w:rsidR="009705B7" w:rsidRPr="00DC15A9" w:rsidRDefault="009705B7" w:rsidP="00EB108F">
      <w:pPr>
        <w:spacing w:line="260" w:lineRule="atLeast"/>
        <w:jc w:val="both"/>
        <w:rPr>
          <w:rFonts w:cs="Arial"/>
          <w:sz w:val="20"/>
        </w:rPr>
      </w:pPr>
      <w:r w:rsidRPr="00DC15A9">
        <w:rPr>
          <w:rFonts w:cs="Arial"/>
          <w:sz w:val="20"/>
        </w:rPr>
        <w:t>Če račun ni pravilno izstavljen, ga je naročnik upravičen zavrniti.</w:t>
      </w:r>
    </w:p>
    <w:p w:rsidR="00BA7017" w:rsidRPr="00DC15A9" w:rsidRDefault="00BA7017" w:rsidP="00EB108F">
      <w:pPr>
        <w:spacing w:line="260" w:lineRule="atLeast"/>
        <w:jc w:val="both"/>
        <w:rPr>
          <w:rFonts w:cs="Arial"/>
          <w:sz w:val="20"/>
        </w:rPr>
      </w:pPr>
    </w:p>
    <w:p w:rsidR="009705B7" w:rsidRPr="00DC15A9" w:rsidRDefault="009705B7" w:rsidP="00EB108F">
      <w:pPr>
        <w:spacing w:line="260" w:lineRule="atLeast"/>
        <w:jc w:val="both"/>
        <w:rPr>
          <w:rFonts w:cs="Arial"/>
          <w:sz w:val="20"/>
          <w:highlight w:val="yellow"/>
        </w:rPr>
      </w:pPr>
    </w:p>
    <w:p w:rsidR="00565177" w:rsidRDefault="00565177" w:rsidP="00EB108F">
      <w:pPr>
        <w:pStyle w:val="Heading2"/>
        <w:numPr>
          <w:ilvl w:val="0"/>
          <w:numId w:val="3"/>
        </w:numPr>
        <w:spacing w:before="0" w:after="0"/>
        <w:rPr>
          <w:rFonts w:cs="Arial"/>
        </w:rPr>
      </w:pPr>
      <w:bookmarkStart w:id="0" w:name="OLE_LINK3"/>
      <w:bookmarkStart w:id="1" w:name="OLE_LINK4"/>
      <w:r w:rsidRPr="00DC15A9">
        <w:rPr>
          <w:rFonts w:cs="Arial"/>
        </w:rPr>
        <w:t>POGODBENA KAZEN</w:t>
      </w:r>
    </w:p>
    <w:p w:rsidR="00EB108F" w:rsidRPr="00EB108F" w:rsidRDefault="00EB108F" w:rsidP="00EB108F"/>
    <w:bookmarkEnd w:id="0"/>
    <w:bookmarkEnd w:id="1"/>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 xml:space="preserve">V primeru, da izvajalec po svoji krivdi zamuja z dobavo vozila, se zaveže plačati pogodbeno kazen v višini 5 </w:t>
      </w:r>
      <w:proofErr w:type="spellStart"/>
      <w:r w:rsidRPr="008B3A97">
        <w:rPr>
          <w:rFonts w:cs="Arial"/>
          <w:sz w:val="20"/>
        </w:rPr>
        <w:t>promil</w:t>
      </w:r>
      <w:proofErr w:type="spellEnd"/>
      <w:r w:rsidRPr="008B3A97">
        <w:rPr>
          <w:rFonts w:cs="Arial"/>
          <w:sz w:val="20"/>
        </w:rPr>
        <w:t xml:space="preserve"> celotne obračunske pogodbene vrednosti za vsak dan zamude, vendar ne več kot 10 % celotne pogodbene vrednosti.</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Če izvajalec ne izvrši pogodbene obveze v dogovorjeni kvaliteti ter s tem povzroči škodo naročniku, mu naročnik celotno povzročeno škodo zaračuna.</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Višino povzročene škode določita naročnik in izvajalec. Za ugotovljeno škodo se izvajalcu unovči bančna garancija za dobro in pravočasno izvedbo del.</w:t>
      </w:r>
    </w:p>
    <w:p w:rsidR="008B3A97" w:rsidRPr="008B3A97" w:rsidRDefault="008B3A97" w:rsidP="008B3A97">
      <w:pPr>
        <w:spacing w:line="260" w:lineRule="atLeast"/>
        <w:jc w:val="both"/>
        <w:rPr>
          <w:rFonts w:cs="Arial"/>
          <w:sz w:val="20"/>
        </w:rPr>
      </w:pPr>
    </w:p>
    <w:p w:rsidR="004F6A35" w:rsidRDefault="008B3A97" w:rsidP="008B3A97">
      <w:pPr>
        <w:spacing w:line="260" w:lineRule="atLeast"/>
        <w:jc w:val="both"/>
        <w:rPr>
          <w:rFonts w:cs="Arial"/>
          <w:sz w:val="20"/>
        </w:rPr>
      </w:pPr>
      <w:r w:rsidRPr="008B3A97">
        <w:rPr>
          <w:rFonts w:cs="Arial"/>
          <w:sz w:val="20"/>
        </w:rPr>
        <w:t xml:space="preserve">Če pride do prekinitve pogodbe na zahtevo naročnika, pripravi izvajalec poročilo o do tedaj opravljenem delu, ki ga potrdi naročnikov odgovorni predstavnik. Naročnik prizna izvajalcu do tedaj nastale stroške v zvezi z izvajanjem dela in sicer sorazmerno opravljenemu delu in pogodbenemu </w:t>
      </w:r>
      <w:r w:rsidRPr="008B3A97">
        <w:rPr>
          <w:rFonts w:cs="Arial"/>
          <w:sz w:val="20"/>
        </w:rPr>
        <w:lastRenderedPageBreak/>
        <w:t>znesku.</w:t>
      </w:r>
    </w:p>
    <w:p w:rsidR="008B3A97" w:rsidRDefault="008B3A97" w:rsidP="008B3A97">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PROTIKORUPCIJSKA KLAVZULA</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Pr="008B3A97" w:rsidRDefault="00EB108F"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V primeru, da se ugotovi, da je pri izvedbi javnega naročila, na podlagi katerega je podpisana ta pogodba, ali pri izvajanju te pogodbe, kdo v imenu ali na račun druge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stranki </w:t>
      </w:r>
      <w:r w:rsidR="00077818" w:rsidRPr="008B3A97">
        <w:rPr>
          <w:rFonts w:cs="Arial"/>
          <w:sz w:val="20"/>
        </w:rPr>
        <w:t xml:space="preserve">te </w:t>
      </w:r>
      <w:r w:rsidRPr="008B3A97">
        <w:rPr>
          <w:rFonts w:cs="Arial"/>
          <w:sz w:val="20"/>
        </w:rPr>
        <w:t>pogodbe ali njenemu predstavniku, zastopniku, posredniku, je ta pogodba nična.</w:t>
      </w:r>
    </w:p>
    <w:p w:rsidR="00565177" w:rsidRPr="008B3A97" w:rsidRDefault="00565177"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077818" w:rsidRPr="008B3A97">
        <w:rPr>
          <w:rFonts w:cs="Arial"/>
          <w:sz w:val="20"/>
        </w:rPr>
        <w:t xml:space="preserve">te </w:t>
      </w:r>
      <w:r w:rsidRPr="008B3A97">
        <w:rPr>
          <w:rFonts w:cs="Arial"/>
          <w:sz w:val="20"/>
        </w:rPr>
        <w:t>pogodbe iz prejšnjega odstavka tega člena oziroma z drugimi ukrepi v skladu s predpisi Republike Slovenije.</w:t>
      </w:r>
    </w:p>
    <w:p w:rsidR="0047098C" w:rsidRPr="008B3A97" w:rsidRDefault="0047098C" w:rsidP="00EB108F">
      <w:pPr>
        <w:pStyle w:val="BodyText"/>
        <w:spacing w:line="260" w:lineRule="atLeast"/>
        <w:rPr>
          <w:rFonts w:cs="Arial"/>
          <w:bCs/>
          <w:sz w:val="20"/>
        </w:rPr>
      </w:pPr>
    </w:p>
    <w:p w:rsidR="0023695F" w:rsidRPr="00DC15A9" w:rsidRDefault="0023695F" w:rsidP="00EB108F">
      <w:pPr>
        <w:spacing w:line="260" w:lineRule="atLeast"/>
        <w:jc w:val="both"/>
        <w:rPr>
          <w:rFonts w:cs="Arial"/>
          <w:sz w:val="20"/>
        </w:rPr>
      </w:pPr>
    </w:p>
    <w:p w:rsidR="003068C5" w:rsidRDefault="00565177" w:rsidP="003068C5">
      <w:pPr>
        <w:pStyle w:val="Heading2"/>
        <w:numPr>
          <w:ilvl w:val="0"/>
          <w:numId w:val="3"/>
        </w:numPr>
        <w:spacing w:before="0" w:after="0"/>
        <w:rPr>
          <w:rFonts w:cs="Arial"/>
        </w:rPr>
      </w:pPr>
      <w:r w:rsidRPr="00DC15A9">
        <w:rPr>
          <w:rFonts w:cs="Arial"/>
        </w:rPr>
        <w:t>SKRBNIK POGODBE</w:t>
      </w:r>
    </w:p>
    <w:p w:rsidR="005864CE" w:rsidRPr="005864CE" w:rsidRDefault="005864CE" w:rsidP="005864CE"/>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C36EEE" w:rsidRDefault="00C36EEE" w:rsidP="00EB108F">
      <w:pPr>
        <w:spacing w:line="260" w:lineRule="atLeast"/>
        <w:jc w:val="both"/>
        <w:rPr>
          <w:rFonts w:cs="Arial"/>
          <w:sz w:val="20"/>
        </w:rPr>
      </w:pPr>
    </w:p>
    <w:p w:rsidR="00C36EEE" w:rsidRPr="00AF311E" w:rsidRDefault="00C36EEE" w:rsidP="00C36EEE">
      <w:pPr>
        <w:pStyle w:val="pogodbaleni"/>
        <w:tabs>
          <w:tab w:val="left" w:pos="708"/>
        </w:tabs>
        <w:spacing w:before="0" w:after="0"/>
        <w:jc w:val="both"/>
        <w:rPr>
          <w:rFonts w:cs="Arial"/>
          <w:szCs w:val="20"/>
        </w:rPr>
      </w:pPr>
      <w:r w:rsidRPr="00AF311E">
        <w:rPr>
          <w:rFonts w:cs="Arial"/>
          <w:szCs w:val="20"/>
        </w:rPr>
        <w:t xml:space="preserve">Skrbnik </w:t>
      </w:r>
      <w:r>
        <w:rPr>
          <w:rFonts w:cs="Arial"/>
          <w:szCs w:val="20"/>
        </w:rPr>
        <w:t xml:space="preserve">te </w:t>
      </w:r>
      <w:r w:rsidRPr="00AF311E">
        <w:rPr>
          <w:rFonts w:cs="Arial"/>
          <w:szCs w:val="20"/>
        </w:rPr>
        <w:t xml:space="preserve">pogodbe na strani naročnika  je </w:t>
      </w:r>
      <w:r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Pr="00AF311E">
        <w:rPr>
          <w:rFonts w:cs="Arial"/>
          <w:szCs w:val="20"/>
        </w:rPr>
      </w:r>
      <w:r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szCs w:val="20"/>
        </w:rPr>
        <w:fldChar w:fldCharType="end"/>
      </w:r>
      <w:r>
        <w:rPr>
          <w:rFonts w:cs="Arial"/>
          <w:szCs w:val="20"/>
        </w:rPr>
        <w:t xml:space="preserve"> (elektronski naslov in telefonska številka)</w:t>
      </w:r>
      <w:r w:rsidRPr="00AF311E">
        <w:rPr>
          <w:rFonts w:cs="Arial"/>
          <w:szCs w:val="20"/>
        </w:rPr>
        <w:t xml:space="preserve">, skrbnik na strani izvajalca pa </w:t>
      </w:r>
      <w:r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Pr="00AF311E">
        <w:rPr>
          <w:rFonts w:cs="Arial"/>
          <w:szCs w:val="20"/>
        </w:rPr>
      </w:r>
      <w:r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szCs w:val="20"/>
        </w:rPr>
        <w:fldChar w:fldCharType="end"/>
      </w:r>
      <w:r>
        <w:rPr>
          <w:rFonts w:cs="Arial"/>
          <w:szCs w:val="20"/>
        </w:rPr>
        <w:t xml:space="preserve"> (elektronski naslov in telefonska številka).</w:t>
      </w:r>
    </w:p>
    <w:p w:rsidR="00C83BCF" w:rsidRDefault="00C83BCF" w:rsidP="00EB108F">
      <w:pPr>
        <w:spacing w:line="260" w:lineRule="atLeast"/>
        <w:jc w:val="both"/>
        <w:rPr>
          <w:rFonts w:cs="Arial"/>
          <w:sz w:val="20"/>
        </w:rPr>
      </w:pPr>
    </w:p>
    <w:p w:rsidR="00EB108F" w:rsidRPr="00DC15A9" w:rsidRDefault="00EB108F"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POSEBNE IN KONČNE DOLOČBE</w:t>
      </w:r>
    </w:p>
    <w:p w:rsidR="00EB108F" w:rsidRPr="008B3A97" w:rsidRDefault="00EB108F" w:rsidP="00EB108F"/>
    <w:p w:rsidR="00565177" w:rsidRPr="008B3A97"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8B3A97">
        <w:rPr>
          <w:rFonts w:cs="Arial"/>
          <w:b/>
          <w:sz w:val="20"/>
        </w:rPr>
        <w:t>člen</w:t>
      </w:r>
    </w:p>
    <w:p w:rsidR="00E7654D" w:rsidRPr="008B3A97" w:rsidRDefault="00E7654D" w:rsidP="00EB108F">
      <w:pPr>
        <w:spacing w:line="260" w:lineRule="atLeast"/>
        <w:jc w:val="both"/>
        <w:rPr>
          <w:rFonts w:cs="Arial"/>
          <w:sz w:val="20"/>
        </w:rPr>
      </w:pPr>
    </w:p>
    <w:p w:rsidR="00AE0D28" w:rsidRDefault="00975ABC" w:rsidP="00EB108F">
      <w:pPr>
        <w:spacing w:line="260" w:lineRule="atLeast"/>
        <w:jc w:val="both"/>
        <w:rPr>
          <w:rFonts w:cs="Arial"/>
          <w:sz w:val="20"/>
        </w:rPr>
      </w:pPr>
      <w:r w:rsidRPr="008B3A97">
        <w:rPr>
          <w:rFonts w:cs="Arial"/>
          <w:sz w:val="20"/>
        </w:rPr>
        <w:t>Stranki te pogodbe sta sporazumni, da je</w:t>
      </w:r>
      <w:r w:rsidR="002452BB" w:rsidRPr="008B3A97">
        <w:rPr>
          <w:rFonts w:cs="Arial"/>
          <w:sz w:val="20"/>
        </w:rPr>
        <w:t xml:space="preserve"> ta</w:t>
      </w:r>
      <w:r w:rsidRPr="008B3A97">
        <w:rPr>
          <w:rFonts w:cs="Arial"/>
          <w:sz w:val="20"/>
        </w:rPr>
        <w:t xml:space="preserve"> pogodba sklenjena oziroma prične veljati z dnem, ko pogodbo podpiše</w:t>
      </w:r>
      <w:r w:rsidR="0035635D" w:rsidRPr="008B3A97">
        <w:rPr>
          <w:rFonts w:cs="Arial"/>
          <w:sz w:val="20"/>
        </w:rPr>
        <w:t xml:space="preserve">ta obe </w:t>
      </w:r>
      <w:r w:rsidRPr="008B3A97">
        <w:rPr>
          <w:rFonts w:cs="Arial"/>
          <w:sz w:val="20"/>
        </w:rPr>
        <w:t>pogodben</w:t>
      </w:r>
      <w:r w:rsidR="0035635D" w:rsidRPr="008B3A97">
        <w:rPr>
          <w:rFonts w:cs="Arial"/>
          <w:sz w:val="20"/>
        </w:rPr>
        <w:t>i</w:t>
      </w:r>
      <w:r w:rsidRPr="008B3A97">
        <w:rPr>
          <w:rFonts w:cs="Arial"/>
          <w:sz w:val="20"/>
        </w:rPr>
        <w:t xml:space="preserve"> strank</w:t>
      </w:r>
      <w:r w:rsidR="0035635D" w:rsidRPr="008B3A97">
        <w:rPr>
          <w:rFonts w:cs="Arial"/>
          <w:sz w:val="20"/>
        </w:rPr>
        <w:t>i</w:t>
      </w:r>
      <w:r w:rsidR="00ED7581">
        <w:rPr>
          <w:rFonts w:cs="Arial"/>
          <w:sz w:val="20"/>
        </w:rPr>
        <w:t xml:space="preserve">. </w:t>
      </w:r>
    </w:p>
    <w:p w:rsidR="00ED7581" w:rsidRPr="008B3A97" w:rsidRDefault="00ED7581"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Default="00565177" w:rsidP="00EB108F">
      <w:pPr>
        <w:spacing w:line="260" w:lineRule="atLeast"/>
        <w:jc w:val="both"/>
        <w:rPr>
          <w:rFonts w:cs="Arial"/>
          <w:sz w:val="20"/>
          <w:lang w:val="pl-PL"/>
        </w:rPr>
      </w:pPr>
      <w:r w:rsidRPr="00DC15A9">
        <w:rPr>
          <w:rFonts w:cs="Arial"/>
          <w:sz w:val="20"/>
        </w:rPr>
        <w:t>Izvajalec</w:t>
      </w:r>
      <w:r w:rsidRPr="00DC15A9">
        <w:rPr>
          <w:rFonts w:cs="Arial"/>
          <w:sz w:val="20"/>
          <w:lang w:val="pl-PL"/>
        </w:rPr>
        <w:t xml:space="preserve"> se zavezuje, da bo naročniku na njegov poziv v roku osmih</w:t>
      </w:r>
      <w:r w:rsidR="00012F87">
        <w:rPr>
          <w:rFonts w:cs="Arial"/>
          <w:sz w:val="20"/>
          <w:lang w:val="pl-PL"/>
        </w:rPr>
        <w:t xml:space="preserve"> (8)</w:t>
      </w:r>
      <w:r w:rsidRPr="00DC15A9">
        <w:rPr>
          <w:rFonts w:cs="Arial"/>
          <w:sz w:val="20"/>
          <w:lang w:val="pl-PL"/>
        </w:rPr>
        <w:t xml:space="preserve"> dni od poziva posredoval podatke o:</w:t>
      </w:r>
    </w:p>
    <w:p w:rsidR="00974163" w:rsidRPr="00DC15A9" w:rsidRDefault="00974163" w:rsidP="00EB108F">
      <w:pPr>
        <w:spacing w:line="260" w:lineRule="atLeast"/>
        <w:jc w:val="both"/>
        <w:rPr>
          <w:rFonts w:cs="Arial"/>
          <w:sz w:val="20"/>
          <w:lang w:val="pl-PL"/>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 xml:space="preserve">svojih ustanoviteljih, družbenikih, delničarjih, </w:t>
      </w:r>
      <w:proofErr w:type="spellStart"/>
      <w:r w:rsidRPr="00DC15A9">
        <w:rPr>
          <w:rFonts w:cs="Arial"/>
          <w:sz w:val="20"/>
        </w:rPr>
        <w:t>komandistih</w:t>
      </w:r>
      <w:proofErr w:type="spellEnd"/>
      <w:r w:rsidRPr="00DC15A9">
        <w:rPr>
          <w:rFonts w:cs="Arial"/>
          <w:sz w:val="20"/>
        </w:rPr>
        <w:t xml:space="preserve"> ali drugih lastnikih in podatke o lastniških deležih navedenih oseb,</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gospodarskih subjektih, za katere se glede na določbe zakona, ki ureja gospodarske družbe, šteje, da so z njim povezane družbe.</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Pr="00DC15A9" w:rsidRDefault="00917539" w:rsidP="00EB108F">
      <w:pPr>
        <w:spacing w:line="260" w:lineRule="atLeast"/>
        <w:jc w:val="both"/>
        <w:rPr>
          <w:rFonts w:cs="Arial"/>
          <w:sz w:val="20"/>
        </w:rPr>
      </w:pPr>
      <w:r>
        <w:rPr>
          <w:rFonts w:cs="Arial"/>
          <w:sz w:val="20"/>
        </w:rPr>
        <w:t>Ta p</w:t>
      </w:r>
      <w:r w:rsidR="00565177" w:rsidRPr="00DC15A9">
        <w:rPr>
          <w:rFonts w:cs="Arial"/>
          <w:sz w:val="20"/>
        </w:rPr>
        <w:t>ogodba se lahko spremeni ali dopolni s pisnim aneksom, ki ga sporazumno sprejmeta in podpišeta obe pogodbeni stranki.</w:t>
      </w:r>
      <w:r w:rsidR="000B08F1">
        <w:rPr>
          <w:rFonts w:cs="Arial"/>
          <w:sz w:val="20"/>
        </w:rPr>
        <w:t xml:space="preserve"> Za spremembo skrbnikov </w:t>
      </w:r>
      <w:r w:rsidR="00565177" w:rsidRPr="00DC15A9">
        <w:rPr>
          <w:rFonts w:cs="Arial"/>
          <w:sz w:val="20"/>
        </w:rPr>
        <w:t>te pogodbe je dovolj pisno obvestilo ene stranke drugi stranki.</w:t>
      </w:r>
    </w:p>
    <w:p w:rsidR="00565177" w:rsidRPr="00DC15A9" w:rsidRDefault="00565177" w:rsidP="00EB108F">
      <w:pPr>
        <w:spacing w:line="260" w:lineRule="atLeast"/>
        <w:jc w:val="both"/>
        <w:rPr>
          <w:rFonts w:cs="Arial"/>
          <w:sz w:val="20"/>
        </w:rPr>
      </w:pPr>
    </w:p>
    <w:p w:rsidR="00565177" w:rsidRPr="00DC15A9" w:rsidRDefault="00565177" w:rsidP="00EB108F">
      <w:pPr>
        <w:spacing w:line="260" w:lineRule="atLeast"/>
        <w:jc w:val="both"/>
        <w:rPr>
          <w:rFonts w:cs="Arial"/>
          <w:sz w:val="20"/>
        </w:rPr>
      </w:pPr>
      <w:r w:rsidRPr="00DC15A9">
        <w:rPr>
          <w:rFonts w:cs="Arial"/>
          <w:sz w:val="20"/>
        </w:rPr>
        <w:t xml:space="preserve">Če katerokoli od določil </w:t>
      </w:r>
      <w:r w:rsidR="00917539">
        <w:rPr>
          <w:rFonts w:cs="Arial"/>
          <w:sz w:val="20"/>
        </w:rPr>
        <w:t xml:space="preserve">te </w:t>
      </w:r>
      <w:r w:rsidRPr="00DC15A9">
        <w:rPr>
          <w:rFonts w:cs="Arial"/>
          <w:sz w:val="20"/>
        </w:rPr>
        <w:t>pogodbe je ali postane neveljavno</w:t>
      </w:r>
      <w:r w:rsidR="00B95508">
        <w:rPr>
          <w:rFonts w:cs="Arial"/>
          <w:sz w:val="20"/>
        </w:rPr>
        <w:t xml:space="preserve"> ali nično</w:t>
      </w:r>
      <w:r w:rsidRPr="00DC15A9">
        <w:rPr>
          <w:rFonts w:cs="Arial"/>
          <w:sz w:val="20"/>
        </w:rPr>
        <w:t xml:space="preserve">, to ne vpliva na ostala določila </w:t>
      </w:r>
      <w:r w:rsidRPr="00DC15A9">
        <w:rPr>
          <w:rFonts w:cs="Arial"/>
          <w:sz w:val="20"/>
        </w:rPr>
        <w:lastRenderedPageBreak/>
        <w:t>pogodbe. Neveljavno</w:t>
      </w:r>
      <w:r w:rsidR="00B95508">
        <w:rPr>
          <w:rFonts w:cs="Arial"/>
          <w:sz w:val="20"/>
        </w:rPr>
        <w:t xml:space="preserve"> ali nično </w:t>
      </w:r>
      <w:r w:rsidRPr="00DC15A9">
        <w:rPr>
          <w:rFonts w:cs="Arial"/>
          <w:sz w:val="20"/>
        </w:rPr>
        <w:t>določilo se nadomesti z veljavnim, ki mora čimbolj ustrezati namenu, ki ga je želelo doseči neveljavno</w:t>
      </w:r>
      <w:r w:rsidR="00B95508">
        <w:rPr>
          <w:rFonts w:cs="Arial"/>
          <w:sz w:val="20"/>
        </w:rPr>
        <w:t xml:space="preserve"> ali nično določilo</w:t>
      </w:r>
      <w:r w:rsidRPr="00DC15A9">
        <w:rPr>
          <w:rFonts w:cs="Arial"/>
          <w:sz w:val="20"/>
        </w:rPr>
        <w:t>.</w:t>
      </w:r>
    </w:p>
    <w:p w:rsidR="00444020" w:rsidRPr="00DC15A9" w:rsidRDefault="00444020"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AF5283" w:rsidRDefault="00AF5283" w:rsidP="00EB108F">
      <w:pPr>
        <w:spacing w:line="260" w:lineRule="atLeast"/>
        <w:jc w:val="both"/>
        <w:rPr>
          <w:rFonts w:cs="Arial"/>
          <w:sz w:val="20"/>
        </w:rPr>
      </w:pPr>
    </w:p>
    <w:p w:rsidR="00AF5283" w:rsidRPr="00AF5283" w:rsidRDefault="00AF5283" w:rsidP="001F00F7">
      <w:pPr>
        <w:spacing w:line="260" w:lineRule="atLeast"/>
        <w:jc w:val="both"/>
        <w:rPr>
          <w:rFonts w:cs="Arial"/>
          <w:sz w:val="20"/>
        </w:rPr>
      </w:pPr>
      <w:r w:rsidRPr="00AF5283">
        <w:rPr>
          <w:rFonts w:cs="Arial"/>
          <w:sz w:val="20"/>
        </w:rPr>
        <w:t xml:space="preserve">Pogodbeni stranki bosta pri tolmačenju posameznih določb </w:t>
      </w:r>
      <w:r w:rsidR="00917539">
        <w:rPr>
          <w:rFonts w:cs="Arial"/>
          <w:sz w:val="20"/>
        </w:rPr>
        <w:t xml:space="preserve">te </w:t>
      </w:r>
      <w:r w:rsidRPr="00AF5283">
        <w:rPr>
          <w:rFonts w:cs="Arial"/>
          <w:sz w:val="20"/>
        </w:rPr>
        <w:t>pogodbe ter za ostala razmerja in vprašanja, ki niso urejena med strankama po tej pogodbi, uporabljali Zakon o javnem n</w:t>
      </w:r>
      <w:r w:rsidR="001F00F7">
        <w:rPr>
          <w:rFonts w:cs="Arial"/>
          <w:sz w:val="20"/>
        </w:rPr>
        <w:t>aročanju (</w:t>
      </w:r>
      <w:r w:rsidR="001F00F7" w:rsidRPr="001F00F7">
        <w:rPr>
          <w:rFonts w:cs="Arial"/>
          <w:sz w:val="20"/>
        </w:rPr>
        <w:t>Uradni list RS, št. 91/15 in 14/18</w:t>
      </w:r>
      <w:r w:rsidRPr="00AF5283">
        <w:rPr>
          <w:rFonts w:cs="Arial"/>
          <w:sz w:val="20"/>
        </w:rPr>
        <w:t>;</w:t>
      </w:r>
      <w:r w:rsidR="001F00F7">
        <w:rPr>
          <w:rFonts w:cs="Arial"/>
          <w:sz w:val="20"/>
        </w:rPr>
        <w:t xml:space="preserve"> v nadaljnjem besedilu:</w:t>
      </w:r>
      <w:r w:rsidRPr="00AF5283">
        <w:rPr>
          <w:rFonts w:cs="Arial"/>
          <w:sz w:val="20"/>
        </w:rPr>
        <w:t xml:space="preserve"> ZJN-3), v delu, ki ga ta zakon ne ureja pa se dogovorita, da bosta uporabljali Obligacijski za</w:t>
      </w:r>
      <w:r w:rsidR="001F00F7">
        <w:rPr>
          <w:rFonts w:cs="Arial"/>
          <w:sz w:val="20"/>
        </w:rPr>
        <w:t>konik (</w:t>
      </w:r>
      <w:r w:rsidR="001F00F7" w:rsidRPr="001F00F7">
        <w:rPr>
          <w:rFonts w:cs="Arial"/>
          <w:sz w:val="20"/>
        </w:rPr>
        <w:t xml:space="preserve">Uradni list RS, št. 97/07 – uradno prečiščeno besedilo, 64/16 – </w:t>
      </w:r>
      <w:proofErr w:type="spellStart"/>
      <w:r w:rsidR="001F00F7" w:rsidRPr="001F00F7">
        <w:rPr>
          <w:rFonts w:cs="Arial"/>
          <w:sz w:val="20"/>
        </w:rPr>
        <w:t>odl</w:t>
      </w:r>
      <w:proofErr w:type="spellEnd"/>
      <w:r w:rsidR="001F00F7" w:rsidRPr="001F00F7">
        <w:rPr>
          <w:rFonts w:cs="Arial"/>
          <w:sz w:val="20"/>
        </w:rPr>
        <w:t>. US in 20/18 – OROZ631</w:t>
      </w:r>
      <w:r w:rsidRPr="00AF5283">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28492A" w:rsidRDefault="0028492A" w:rsidP="00EB108F">
      <w:pPr>
        <w:numPr>
          <w:ilvl w:val="12"/>
          <w:numId w:val="0"/>
        </w:numPr>
        <w:spacing w:line="260" w:lineRule="atLeast"/>
        <w:jc w:val="both"/>
        <w:rPr>
          <w:rFonts w:cs="Arial"/>
          <w:sz w:val="20"/>
        </w:rPr>
      </w:pPr>
    </w:p>
    <w:p w:rsidR="00565177" w:rsidRPr="00DC15A9" w:rsidRDefault="00565177" w:rsidP="00EB108F">
      <w:pPr>
        <w:numPr>
          <w:ilvl w:val="12"/>
          <w:numId w:val="0"/>
        </w:numPr>
        <w:spacing w:line="260" w:lineRule="atLeast"/>
        <w:jc w:val="both"/>
        <w:rPr>
          <w:rFonts w:cs="Arial"/>
          <w:sz w:val="20"/>
        </w:rPr>
      </w:pPr>
      <w:r w:rsidRPr="00DC15A9">
        <w:rPr>
          <w:rFonts w:cs="Arial"/>
          <w:sz w:val="20"/>
        </w:rPr>
        <w:t>Ta pogodbe preneha veljati, če je naročnik seznanjen, da je pristojni državni organ ali sodišče s pravnomočno odločitvijo ugotovilo kršitev delovne, okoljske ali socialne zakonodaje s strani izvajalca</w:t>
      </w:r>
      <w:r w:rsidR="00077818">
        <w:rPr>
          <w:rFonts w:cs="Arial"/>
          <w:sz w:val="20"/>
        </w:rPr>
        <w:t xml:space="preserve"> te </w:t>
      </w:r>
      <w:r w:rsidRPr="00DC15A9">
        <w:rPr>
          <w:rFonts w:cs="Arial"/>
          <w:sz w:val="20"/>
        </w:rPr>
        <w:t>pogodbe o izvedbi javnega naročila ali njegovega podizvajalca.</w:t>
      </w:r>
    </w:p>
    <w:p w:rsidR="00565177" w:rsidRPr="00DC15A9" w:rsidRDefault="00565177" w:rsidP="00EB108F">
      <w:pPr>
        <w:numPr>
          <w:ilvl w:val="12"/>
          <w:numId w:val="0"/>
        </w:numPr>
        <w:spacing w:line="260" w:lineRule="atLeast"/>
        <w:jc w:val="both"/>
        <w:rPr>
          <w:rFonts w:cs="Arial"/>
          <w:sz w:val="20"/>
        </w:rPr>
      </w:pPr>
      <w:bookmarkStart w:id="2" w:name="_GoBack"/>
      <w:bookmarkEnd w:id="2"/>
    </w:p>
    <w:p w:rsidR="00565177" w:rsidRDefault="00565177" w:rsidP="00EB108F">
      <w:pPr>
        <w:numPr>
          <w:ilvl w:val="12"/>
          <w:numId w:val="0"/>
        </w:numPr>
        <w:spacing w:line="260" w:lineRule="atLeast"/>
        <w:jc w:val="both"/>
        <w:rPr>
          <w:rFonts w:cs="Arial"/>
          <w:sz w:val="20"/>
        </w:rPr>
      </w:pPr>
      <w:r w:rsidRPr="00DC15A9">
        <w:rPr>
          <w:rFonts w:cs="Arial"/>
          <w:sz w:val="20"/>
        </w:rPr>
        <w:t xml:space="preserve">Med veljavnostjo te pogodbe lahko naročnik ne glede na določbe zakona, ki ureja obligacijska razmerja, odstopi od </w:t>
      </w:r>
      <w:r w:rsidR="00077818">
        <w:rPr>
          <w:rFonts w:cs="Arial"/>
          <w:sz w:val="20"/>
        </w:rPr>
        <w:t xml:space="preserve">te </w:t>
      </w:r>
      <w:r w:rsidRPr="00DC15A9">
        <w:rPr>
          <w:rFonts w:cs="Arial"/>
          <w:sz w:val="20"/>
        </w:rPr>
        <w:t>pogodbe v naslednjih okoliščinah:</w:t>
      </w:r>
    </w:p>
    <w:p w:rsidR="00974163" w:rsidRPr="00DC15A9" w:rsidRDefault="00974163" w:rsidP="00EB108F">
      <w:pPr>
        <w:numPr>
          <w:ilvl w:val="12"/>
          <w:numId w:val="0"/>
        </w:numPr>
        <w:spacing w:line="260" w:lineRule="atLeast"/>
        <w:jc w:val="both"/>
        <w:rPr>
          <w:rFonts w:cs="Arial"/>
          <w:sz w:val="20"/>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javno naročilo je bilo bistveno spremenjeno, kar terja</w:t>
      </w:r>
      <w:r w:rsidR="00241E66">
        <w:rPr>
          <w:rFonts w:cs="Arial"/>
          <w:sz w:val="20"/>
        </w:rPr>
        <w:t xml:space="preserve"> nov postopek javnega naročanja;</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v času oddaje javnega naročila je bil izvajalec v enem od položajev, zaradi katerega bi ga naročnik moral izključiti iz postopka javnega naročanja, pa s tem dejstvom naročnik ni bil seznanj</w:t>
      </w:r>
      <w:r w:rsidR="00241E66">
        <w:rPr>
          <w:rFonts w:cs="Arial"/>
          <w:sz w:val="20"/>
        </w:rPr>
        <w:t>en v postopku javnega naročanja;</w:t>
      </w:r>
    </w:p>
    <w:p w:rsidR="00565177" w:rsidRPr="00DC15A9" w:rsidRDefault="00565177" w:rsidP="009238CD">
      <w:pPr>
        <w:widowControl/>
        <w:numPr>
          <w:ilvl w:val="0"/>
          <w:numId w:val="21"/>
        </w:numPr>
        <w:autoSpaceDE/>
        <w:autoSpaceDN/>
        <w:adjustRightInd/>
        <w:spacing w:line="260" w:lineRule="atLeast"/>
        <w:jc w:val="both"/>
        <w:rPr>
          <w:rFonts w:cs="Arial"/>
          <w:sz w:val="20"/>
        </w:rPr>
      </w:pPr>
      <w:r w:rsidRPr="00DC15A9">
        <w:rPr>
          <w:rFonts w:cs="Arial"/>
          <w:sz w:val="20"/>
        </w:rPr>
        <w:t>zaradi h</w:t>
      </w:r>
      <w:r w:rsidR="009238CD">
        <w:rPr>
          <w:rFonts w:cs="Arial"/>
          <w:sz w:val="20"/>
        </w:rPr>
        <w:t xml:space="preserve">udih kršitev obveznosti iz </w:t>
      </w:r>
      <w:r w:rsidR="009238CD" w:rsidRPr="009238CD">
        <w:rPr>
          <w:rFonts w:cs="Arial"/>
          <w:sz w:val="20"/>
        </w:rPr>
        <w:t>Pogodbe o Evropski uniji, Pogodbe o d</w:t>
      </w:r>
      <w:r w:rsidR="009238CD">
        <w:rPr>
          <w:rFonts w:cs="Arial"/>
          <w:sz w:val="20"/>
        </w:rPr>
        <w:t xml:space="preserve">elovanju Evropske unije in </w:t>
      </w:r>
      <w:r w:rsidR="001F00F7">
        <w:rPr>
          <w:rFonts w:cs="Arial"/>
          <w:sz w:val="20"/>
        </w:rPr>
        <w:t>ZJN-3</w:t>
      </w:r>
      <w:r w:rsidRPr="00DC15A9">
        <w:rPr>
          <w:rFonts w:cs="Arial"/>
          <w:sz w:val="20"/>
        </w:rPr>
        <w:t xml:space="preserve"> ki jih je po postopku v skladu z 258. členom PDEU ugotovilo Sodišče Evropske unije, javno naročilo ne bi smelo biti oddano izvajalcu.</w:t>
      </w:r>
    </w:p>
    <w:p w:rsidR="00565177" w:rsidRDefault="00565177" w:rsidP="00EB108F">
      <w:pPr>
        <w:spacing w:line="260" w:lineRule="atLeast"/>
        <w:jc w:val="both"/>
        <w:rPr>
          <w:rFonts w:cs="Arial"/>
          <w:sz w:val="20"/>
        </w:rPr>
      </w:pPr>
    </w:p>
    <w:p w:rsidR="005D54EE" w:rsidRPr="00365856" w:rsidRDefault="005D54EE" w:rsidP="005D54EE">
      <w:pPr>
        <w:pStyle w:val="ListParagraph"/>
        <w:widowControl/>
        <w:numPr>
          <w:ilvl w:val="0"/>
          <w:numId w:val="7"/>
        </w:numPr>
        <w:autoSpaceDE/>
        <w:autoSpaceDN/>
        <w:adjustRightInd/>
        <w:spacing w:line="260" w:lineRule="atLeast"/>
        <w:ind w:left="357" w:hanging="357"/>
        <w:jc w:val="center"/>
        <w:rPr>
          <w:rFonts w:cs="Arial"/>
          <w:b/>
          <w:sz w:val="20"/>
        </w:rPr>
      </w:pPr>
      <w:r w:rsidRPr="00365856">
        <w:rPr>
          <w:rFonts w:cs="Arial"/>
          <w:b/>
          <w:sz w:val="20"/>
        </w:rPr>
        <w:t>člen</w:t>
      </w:r>
    </w:p>
    <w:p w:rsidR="005D54EE" w:rsidRPr="00DC15A9" w:rsidRDefault="005D54EE" w:rsidP="00EB108F">
      <w:pPr>
        <w:spacing w:line="260" w:lineRule="atLeast"/>
        <w:jc w:val="both"/>
        <w:rPr>
          <w:rFonts w:cs="Arial"/>
          <w:sz w:val="20"/>
        </w:rPr>
      </w:pPr>
    </w:p>
    <w:p w:rsidR="00565177" w:rsidRPr="00DC15A9" w:rsidRDefault="00565177" w:rsidP="00EB108F">
      <w:pPr>
        <w:spacing w:line="260" w:lineRule="atLeast"/>
        <w:jc w:val="both"/>
        <w:rPr>
          <w:rFonts w:cs="Arial"/>
          <w:sz w:val="20"/>
        </w:rPr>
      </w:pPr>
      <w:r w:rsidRPr="00DC15A9">
        <w:rPr>
          <w:rFonts w:cs="Arial"/>
          <w:sz w:val="20"/>
        </w:rPr>
        <w:t xml:space="preserve">Vse morebitne spore iz te pogodbe bosta stranki reševali sporazumno. V kolikor to ne bo mogoče, spore rešuje stvarno pristojno sodišče v </w:t>
      </w:r>
      <w:r w:rsidR="00DF7AE1">
        <w:rPr>
          <w:rFonts w:cs="Arial"/>
          <w:sz w:val="20"/>
        </w:rPr>
        <w:t>Kopru</w:t>
      </w:r>
      <w:r w:rsidRPr="00DC15A9">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B43EA5" w:rsidRDefault="00B43EA5" w:rsidP="00EB108F">
      <w:pPr>
        <w:spacing w:line="260" w:lineRule="atLeast"/>
        <w:jc w:val="both"/>
        <w:rPr>
          <w:rFonts w:cs="Arial"/>
          <w:sz w:val="20"/>
          <w:lang w:eastAsia="sl-SI"/>
        </w:rPr>
      </w:pPr>
    </w:p>
    <w:p w:rsidR="00565177" w:rsidRPr="00DC15A9" w:rsidRDefault="002452BB" w:rsidP="00EB108F">
      <w:pPr>
        <w:spacing w:line="260" w:lineRule="atLeast"/>
        <w:jc w:val="both"/>
        <w:rPr>
          <w:rFonts w:cs="Arial"/>
          <w:sz w:val="20"/>
          <w:lang w:eastAsia="sl-SI"/>
        </w:rPr>
      </w:pPr>
      <w:r>
        <w:rPr>
          <w:rFonts w:cs="Arial"/>
          <w:sz w:val="20"/>
          <w:lang w:eastAsia="sl-SI"/>
        </w:rPr>
        <w:t>Ta p</w:t>
      </w:r>
      <w:r w:rsidR="00565177" w:rsidRPr="00DC15A9">
        <w:rPr>
          <w:rFonts w:cs="Arial"/>
          <w:sz w:val="20"/>
          <w:lang w:eastAsia="sl-SI"/>
        </w:rPr>
        <w:t>ogodba je sklenjena</w:t>
      </w:r>
      <w:r w:rsidR="0012265A">
        <w:rPr>
          <w:rFonts w:cs="Arial"/>
          <w:sz w:val="20"/>
          <w:lang w:eastAsia="sl-SI"/>
        </w:rPr>
        <w:t xml:space="preserve"> v 3 (treh</w:t>
      </w:r>
      <w:r w:rsidR="00565177" w:rsidRPr="00DC15A9">
        <w:rPr>
          <w:rFonts w:cs="Arial"/>
          <w:sz w:val="20"/>
          <w:lang w:eastAsia="sl-SI"/>
        </w:rPr>
        <w:t xml:space="preserve">) enakih izvodih, od katerih prejme naročnik </w:t>
      </w:r>
      <w:r w:rsidR="0012265A">
        <w:rPr>
          <w:rFonts w:cs="Arial"/>
          <w:sz w:val="20"/>
          <w:lang w:eastAsia="sl-SI"/>
        </w:rPr>
        <w:t>2 (dva</w:t>
      </w:r>
      <w:r w:rsidR="00565177" w:rsidRPr="00DC15A9">
        <w:rPr>
          <w:rFonts w:cs="Arial"/>
          <w:sz w:val="20"/>
          <w:lang w:eastAsia="sl-SI"/>
        </w:rPr>
        <w:t>), izvajalec pa 1 (en) izvod.</w:t>
      </w:r>
    </w:p>
    <w:p w:rsidR="00565177" w:rsidRPr="00DC15A9" w:rsidRDefault="00565177" w:rsidP="00EB108F">
      <w:pPr>
        <w:spacing w:line="260" w:lineRule="atLeast"/>
        <w:jc w:val="both"/>
        <w:rPr>
          <w:rFonts w:cs="Arial"/>
          <w:sz w:val="20"/>
        </w:rPr>
      </w:pPr>
    </w:p>
    <w:p w:rsidR="005024E1" w:rsidRPr="00DC15A9" w:rsidRDefault="005024E1" w:rsidP="00EB108F">
      <w:pPr>
        <w:spacing w:line="260" w:lineRule="atLeast"/>
        <w:jc w:val="both"/>
        <w:rPr>
          <w:rFonts w:cs="Arial"/>
          <w:sz w:val="20"/>
          <w:lang w:eastAsia="sl-SI"/>
        </w:rPr>
      </w:pPr>
    </w:p>
    <w:tbl>
      <w:tblPr>
        <w:tblW w:w="9225" w:type="dxa"/>
        <w:tblLayout w:type="fixed"/>
        <w:tblCellMar>
          <w:left w:w="70" w:type="dxa"/>
          <w:right w:w="70" w:type="dxa"/>
        </w:tblCellMar>
        <w:tblLook w:val="0000" w:firstRow="0" w:lastRow="0" w:firstColumn="0" w:lastColumn="0" w:noHBand="0" w:noVBand="0"/>
      </w:tblPr>
      <w:tblGrid>
        <w:gridCol w:w="4470"/>
        <w:gridCol w:w="165"/>
        <w:gridCol w:w="4590"/>
      </w:tblGrid>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C100F3" w:rsidRPr="00DC15A9" w:rsidRDefault="001F4752" w:rsidP="00EB108F">
            <w:pPr>
              <w:spacing w:line="260" w:lineRule="atLeast"/>
              <w:jc w:val="both"/>
              <w:rPr>
                <w:rFonts w:cs="Arial"/>
                <w:sz w:val="20"/>
              </w:rPr>
            </w:pPr>
            <w:r>
              <w:rPr>
                <w:rFonts w:cs="Arial"/>
                <w:sz w:val="20"/>
              </w:rPr>
              <w:t>Koper,</w:t>
            </w:r>
            <w:r w:rsidR="005024E1" w:rsidRPr="00DC15A9">
              <w:rPr>
                <w:rFonts w:cs="Arial"/>
                <w:sz w:val="20"/>
              </w:rPr>
              <w:t xml:space="preserve"> dne ____________</w:t>
            </w:r>
          </w:p>
          <w:p w:rsidR="00C100F3" w:rsidRPr="00DC15A9" w:rsidRDefault="00C100F3" w:rsidP="00EB108F">
            <w:pPr>
              <w:spacing w:line="260" w:lineRule="atLeast"/>
              <w:rPr>
                <w:rFonts w:cs="Arial"/>
                <w:sz w:val="20"/>
              </w:rPr>
            </w:pPr>
          </w:p>
          <w:p w:rsidR="00BD4AD9" w:rsidRPr="00DC15A9" w:rsidRDefault="00BD4AD9" w:rsidP="00EB108F">
            <w:pPr>
              <w:spacing w:line="260" w:lineRule="atLeast"/>
              <w:rPr>
                <w:rFonts w:cs="Arial"/>
                <w:sz w:val="20"/>
              </w:rPr>
            </w:pPr>
          </w:p>
          <w:p w:rsidR="005024E1" w:rsidRPr="00DC15A9" w:rsidRDefault="005024E1" w:rsidP="00EB108F">
            <w:pPr>
              <w:spacing w:line="260" w:lineRule="atLeast"/>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661722" w:rsidP="00EB108F">
            <w:pPr>
              <w:spacing w:line="260" w:lineRule="atLeast"/>
              <w:jc w:val="both"/>
              <w:rPr>
                <w:rFonts w:cs="Arial"/>
                <w:sz w:val="20"/>
              </w:rPr>
            </w:pPr>
            <w:r w:rsidRPr="00DC15A9">
              <w:rPr>
                <w:rFonts w:cs="Arial"/>
                <w:sz w:val="20"/>
              </w:rPr>
              <w:t>_______________</w:t>
            </w:r>
            <w:r w:rsidR="005024E1" w:rsidRPr="00DC15A9">
              <w:rPr>
                <w:rFonts w:cs="Arial"/>
                <w:sz w:val="20"/>
              </w:rPr>
              <w:t>, dne ____________</w:t>
            </w:r>
          </w:p>
        </w:tc>
      </w:tr>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Naročnik:</w:t>
            </w: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Izvajalec:</w:t>
            </w:r>
          </w:p>
        </w:tc>
      </w:tr>
      <w:tr w:rsidR="005024E1" w:rsidRPr="00DC15A9" w:rsidTr="00C731A2">
        <w:trPr>
          <w:cantSplit/>
        </w:trPr>
        <w:tc>
          <w:tcPr>
            <w:tcW w:w="4470" w:type="dxa"/>
          </w:tcPr>
          <w:p w:rsidR="005024E1" w:rsidRDefault="005024E1" w:rsidP="00EB108F">
            <w:pPr>
              <w:spacing w:line="260" w:lineRule="atLeast"/>
              <w:jc w:val="both"/>
              <w:rPr>
                <w:rFonts w:cs="Arial"/>
                <w:sz w:val="20"/>
              </w:rPr>
            </w:pPr>
          </w:p>
          <w:p w:rsidR="00857020" w:rsidRPr="00DC15A9" w:rsidRDefault="00857020"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r>
    </w:tbl>
    <w:p w:rsidR="005024E1" w:rsidRPr="00DC15A9" w:rsidRDefault="005024E1" w:rsidP="00EB108F">
      <w:pPr>
        <w:spacing w:line="260" w:lineRule="atLeast"/>
        <w:jc w:val="both"/>
        <w:rPr>
          <w:sz w:val="20"/>
        </w:rPr>
      </w:pPr>
    </w:p>
    <w:p w:rsidR="00BD4AD9" w:rsidRDefault="00BD4AD9" w:rsidP="00EB108F">
      <w:pPr>
        <w:spacing w:line="260" w:lineRule="atLeast"/>
        <w:jc w:val="both"/>
        <w:rPr>
          <w:sz w:val="20"/>
        </w:rPr>
      </w:pPr>
    </w:p>
    <w:p w:rsidR="009A471A" w:rsidRDefault="009A471A" w:rsidP="00EB108F">
      <w:pPr>
        <w:spacing w:line="260" w:lineRule="atLeast"/>
        <w:jc w:val="both"/>
        <w:rPr>
          <w:sz w:val="20"/>
        </w:rPr>
      </w:pPr>
    </w:p>
    <w:p w:rsidR="009A471A" w:rsidRDefault="009A471A" w:rsidP="00EB108F">
      <w:pPr>
        <w:spacing w:line="260" w:lineRule="atLeast"/>
        <w:jc w:val="both"/>
        <w:rPr>
          <w:sz w:val="20"/>
        </w:rPr>
      </w:pPr>
    </w:p>
    <w:p w:rsidR="009A471A" w:rsidRPr="00DC15A9" w:rsidRDefault="009A471A" w:rsidP="00EB108F">
      <w:pPr>
        <w:spacing w:line="260" w:lineRule="atLeast"/>
        <w:jc w:val="both"/>
        <w:rPr>
          <w:sz w:val="20"/>
        </w:rPr>
      </w:pPr>
    </w:p>
    <w:p w:rsidR="0080625D" w:rsidRPr="00DC15A9" w:rsidRDefault="0080625D" w:rsidP="00EB108F">
      <w:pPr>
        <w:spacing w:line="260" w:lineRule="atLeast"/>
        <w:jc w:val="both"/>
        <w:rPr>
          <w:rFonts w:cs="Arial"/>
          <w:sz w:val="20"/>
        </w:rPr>
      </w:pPr>
      <w:r w:rsidRPr="00DC15A9">
        <w:rPr>
          <w:rFonts w:cs="Arial"/>
          <w:sz w:val="20"/>
        </w:rPr>
        <w:t>Priloge:</w:t>
      </w:r>
    </w:p>
    <w:p w:rsidR="0080625D" w:rsidRPr="00DC15A9" w:rsidRDefault="0080625D" w:rsidP="00EB108F">
      <w:pPr>
        <w:pStyle w:val="ListParagraph"/>
        <w:numPr>
          <w:ilvl w:val="0"/>
          <w:numId w:val="8"/>
        </w:numPr>
        <w:spacing w:line="260" w:lineRule="atLeast"/>
        <w:jc w:val="both"/>
        <w:rPr>
          <w:rFonts w:cs="Arial"/>
          <w:sz w:val="20"/>
        </w:rPr>
      </w:pPr>
      <w:r w:rsidRPr="00DC15A9">
        <w:rPr>
          <w:rFonts w:cs="Arial"/>
          <w:sz w:val="20"/>
        </w:rPr>
        <w:t>Tehnične specifikacije</w:t>
      </w:r>
      <w:r w:rsidR="00BF5FDF">
        <w:rPr>
          <w:rFonts w:cs="Arial"/>
          <w:sz w:val="20"/>
        </w:rPr>
        <w:t xml:space="preserve"> s prilogami</w:t>
      </w:r>
      <w:r w:rsidR="007F73CB">
        <w:rPr>
          <w:rFonts w:cs="Arial"/>
          <w:sz w:val="20"/>
        </w:rPr>
        <w:t>;</w:t>
      </w:r>
    </w:p>
    <w:p w:rsidR="0080625D" w:rsidRPr="00DC15A9" w:rsidRDefault="0080625D" w:rsidP="00EB108F">
      <w:pPr>
        <w:pStyle w:val="ListParagraph"/>
        <w:numPr>
          <w:ilvl w:val="0"/>
          <w:numId w:val="8"/>
        </w:numPr>
        <w:spacing w:line="260" w:lineRule="atLeast"/>
        <w:jc w:val="both"/>
        <w:rPr>
          <w:rFonts w:cs="Arial"/>
          <w:sz w:val="20"/>
        </w:rPr>
      </w:pPr>
      <w:r w:rsidRPr="00DC15A9">
        <w:rPr>
          <w:rFonts w:cs="Arial"/>
          <w:sz w:val="20"/>
        </w:rPr>
        <w:t xml:space="preserve">Predračun št. </w:t>
      </w:r>
      <w:r w:rsidRPr="00DC15A9">
        <w:rPr>
          <w:rFonts w:cs="Arial"/>
          <w:sz w:val="20"/>
        </w:rPr>
        <w:fldChar w:fldCharType="begin">
          <w:ffData>
            <w:name w:val="Besedilo2"/>
            <w:enabled/>
            <w:calcOnExit w:val="0"/>
            <w:textInput/>
          </w:ffData>
        </w:fldChar>
      </w:r>
      <w:r w:rsidRPr="00DC15A9">
        <w:rPr>
          <w:rFonts w:cs="Arial"/>
          <w:sz w:val="20"/>
        </w:rPr>
        <w:instrText xml:space="preserve"> FORMTEXT </w:instrText>
      </w:r>
      <w:r w:rsidRPr="00DC15A9">
        <w:rPr>
          <w:rFonts w:cs="Arial"/>
          <w:sz w:val="20"/>
        </w:rPr>
      </w:r>
      <w:r w:rsidRPr="00DC15A9">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Pr="00DC15A9">
        <w:rPr>
          <w:rFonts w:cs="Arial"/>
          <w:sz w:val="20"/>
        </w:rPr>
        <w:fldChar w:fldCharType="end"/>
      </w:r>
      <w:r w:rsidRPr="00DC15A9">
        <w:rPr>
          <w:rFonts w:cs="Arial"/>
          <w:sz w:val="20"/>
        </w:rPr>
        <w:t xml:space="preserve">, z dne </w:t>
      </w:r>
      <w:r w:rsidRPr="00DC15A9">
        <w:rPr>
          <w:rFonts w:cs="Arial"/>
          <w:sz w:val="20"/>
        </w:rPr>
        <w:fldChar w:fldCharType="begin">
          <w:ffData>
            <w:name w:val="Besedilo2"/>
            <w:enabled/>
            <w:calcOnExit w:val="0"/>
            <w:textInput/>
          </w:ffData>
        </w:fldChar>
      </w:r>
      <w:r w:rsidRPr="00DC15A9">
        <w:rPr>
          <w:rFonts w:cs="Arial"/>
          <w:sz w:val="20"/>
        </w:rPr>
        <w:instrText xml:space="preserve"> FORMTEXT </w:instrText>
      </w:r>
      <w:r w:rsidRPr="00DC15A9">
        <w:rPr>
          <w:rFonts w:cs="Arial"/>
          <w:sz w:val="20"/>
        </w:rPr>
      </w:r>
      <w:r w:rsidRPr="00DC15A9">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Pr="00DC15A9">
        <w:rPr>
          <w:rFonts w:cs="Arial"/>
          <w:sz w:val="20"/>
        </w:rPr>
        <w:fldChar w:fldCharType="end"/>
      </w:r>
      <w:r w:rsidR="00910A7A">
        <w:rPr>
          <w:rFonts w:cs="Arial"/>
          <w:sz w:val="20"/>
        </w:rPr>
        <w:t>.</w:t>
      </w:r>
    </w:p>
    <w:p w:rsidR="0080625D" w:rsidRDefault="0080625D" w:rsidP="00857020">
      <w:pPr>
        <w:spacing w:line="260" w:lineRule="atLeast"/>
        <w:jc w:val="both"/>
        <w:rPr>
          <w:rFonts w:cs="Arial"/>
          <w:sz w:val="20"/>
        </w:rPr>
      </w:pPr>
    </w:p>
    <w:p w:rsidR="0000687C" w:rsidRDefault="0000687C" w:rsidP="00857020">
      <w:pPr>
        <w:spacing w:line="260" w:lineRule="atLeast"/>
        <w:jc w:val="both"/>
        <w:rPr>
          <w:rFonts w:cs="Arial"/>
          <w:sz w:val="20"/>
        </w:rPr>
      </w:pPr>
    </w:p>
    <w:sectPr w:rsidR="0000687C" w:rsidSect="00674B94">
      <w:headerReference w:type="default" r:id="rId9"/>
      <w:footerReference w:type="default" r:id="rId10"/>
      <w:headerReference w:type="first" r:id="rId11"/>
      <w:footerReference w:type="first" r:id="rId12"/>
      <w:pgSz w:w="11906" w:h="16838" w:code="9"/>
      <w:pgMar w:top="1418" w:right="1418"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0B4" w:rsidRDefault="00F710B4">
      <w:r>
        <w:separator/>
      </w:r>
    </w:p>
  </w:endnote>
  <w:endnote w:type="continuationSeparator" w:id="0">
    <w:p w:rsidR="00F710B4" w:rsidRDefault="00F71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A2" w:rsidRPr="005D2E08" w:rsidRDefault="008B3A97" w:rsidP="009809A2">
    <w:pPr>
      <w:pStyle w:val="Footer"/>
      <w:pBdr>
        <w:top w:val="single" w:sz="6" w:space="1" w:color="auto"/>
      </w:pBdr>
      <w:rPr>
        <w:rFonts w:cs="Arial"/>
        <w:sz w:val="16"/>
        <w:szCs w:val="16"/>
      </w:rPr>
    </w:pPr>
    <w:r>
      <w:rPr>
        <w:rFonts w:cs="Arial"/>
        <w:sz w:val="18"/>
        <w:szCs w:val="18"/>
      </w:rPr>
      <w:t>Dobava gasilskega vozila za prevoz moštva GVM-1</w:t>
    </w:r>
    <w:r w:rsidR="009809A2">
      <w:rPr>
        <w:rFonts w:cs="Arial"/>
      </w:rPr>
      <w:tab/>
    </w:r>
    <w:r w:rsidR="009809A2">
      <w:rPr>
        <w:rFonts w:cs="Arial"/>
      </w:rPr>
      <w:tab/>
    </w:r>
    <w:r w:rsidR="009809A2" w:rsidRPr="005D2E08">
      <w:rPr>
        <w:rFonts w:cs="Arial"/>
        <w:sz w:val="16"/>
        <w:szCs w:val="16"/>
      </w:rPr>
      <w:t xml:space="preserve">Stran </w:t>
    </w:r>
    <w:r w:rsidR="009809A2" w:rsidRPr="005D2E08">
      <w:rPr>
        <w:rFonts w:cs="Arial"/>
        <w:sz w:val="16"/>
        <w:szCs w:val="16"/>
      </w:rPr>
      <w:fldChar w:fldCharType="begin"/>
    </w:r>
    <w:r w:rsidR="009809A2" w:rsidRPr="005D2E08">
      <w:rPr>
        <w:rFonts w:cs="Arial"/>
        <w:sz w:val="16"/>
        <w:szCs w:val="16"/>
      </w:rPr>
      <w:instrText xml:space="preserve"> PAGE </w:instrText>
    </w:r>
    <w:r w:rsidR="009809A2" w:rsidRPr="005D2E08">
      <w:rPr>
        <w:rFonts w:cs="Arial"/>
        <w:sz w:val="16"/>
        <w:szCs w:val="16"/>
      </w:rPr>
      <w:fldChar w:fldCharType="separate"/>
    </w:r>
    <w:r w:rsidR="00365856">
      <w:rPr>
        <w:rFonts w:cs="Arial"/>
        <w:noProof/>
        <w:sz w:val="16"/>
        <w:szCs w:val="16"/>
      </w:rPr>
      <w:t>2</w:t>
    </w:r>
    <w:r w:rsidR="009809A2" w:rsidRPr="005D2E08">
      <w:rPr>
        <w:rFonts w:cs="Arial"/>
        <w:sz w:val="16"/>
        <w:szCs w:val="16"/>
      </w:rPr>
      <w:fldChar w:fldCharType="end"/>
    </w:r>
    <w:r w:rsidR="009809A2" w:rsidRPr="005D2E08">
      <w:rPr>
        <w:rFonts w:cs="Arial"/>
        <w:sz w:val="16"/>
        <w:szCs w:val="16"/>
      </w:rPr>
      <w:t xml:space="preserve"> od </w:t>
    </w:r>
    <w:r w:rsidR="009809A2" w:rsidRPr="005D2E08">
      <w:rPr>
        <w:rFonts w:cs="Arial"/>
        <w:sz w:val="16"/>
        <w:szCs w:val="16"/>
      </w:rPr>
      <w:fldChar w:fldCharType="begin"/>
    </w:r>
    <w:r w:rsidR="009809A2" w:rsidRPr="005D2E08">
      <w:rPr>
        <w:rFonts w:cs="Arial"/>
        <w:sz w:val="16"/>
        <w:szCs w:val="16"/>
      </w:rPr>
      <w:instrText xml:space="preserve"> NUMPAGES </w:instrText>
    </w:r>
    <w:r w:rsidR="009809A2" w:rsidRPr="005D2E08">
      <w:rPr>
        <w:rFonts w:cs="Arial"/>
        <w:sz w:val="16"/>
        <w:szCs w:val="16"/>
      </w:rPr>
      <w:fldChar w:fldCharType="separate"/>
    </w:r>
    <w:r w:rsidR="00365856">
      <w:rPr>
        <w:rFonts w:cs="Arial"/>
        <w:noProof/>
        <w:sz w:val="16"/>
        <w:szCs w:val="16"/>
      </w:rPr>
      <w:t>5</w:t>
    </w:r>
    <w:r w:rsidR="009809A2" w:rsidRPr="005D2E08">
      <w:rPr>
        <w:rFonts w:cs="Arial"/>
        <w:sz w:val="16"/>
        <w:szCs w:val="16"/>
      </w:rPr>
      <w:fldChar w:fldCharType="end"/>
    </w:r>
  </w:p>
  <w:p w:rsidR="007C137C" w:rsidRPr="009809A2" w:rsidRDefault="007C137C" w:rsidP="009809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37C" w:rsidRPr="005D2E08" w:rsidRDefault="008B3A97" w:rsidP="00567419">
    <w:pPr>
      <w:pStyle w:val="Footer"/>
      <w:pBdr>
        <w:top w:val="single" w:sz="6" w:space="1" w:color="auto"/>
      </w:pBdr>
      <w:rPr>
        <w:rFonts w:cs="Arial"/>
        <w:sz w:val="16"/>
        <w:szCs w:val="16"/>
      </w:rPr>
    </w:pPr>
    <w:r>
      <w:rPr>
        <w:rFonts w:cs="Arial"/>
        <w:sz w:val="18"/>
        <w:szCs w:val="18"/>
      </w:rPr>
      <w:t>Dobava gasilskega vozila za prevoz moštva GVM-1</w:t>
    </w:r>
    <w:r w:rsidR="009809A2">
      <w:rPr>
        <w:rFonts w:cs="Arial"/>
      </w:rPr>
      <w:tab/>
    </w:r>
    <w:r w:rsidR="009809A2">
      <w:rPr>
        <w:rFonts w:cs="Arial"/>
      </w:rPr>
      <w:tab/>
    </w:r>
    <w:r w:rsidR="007C137C" w:rsidRPr="005D2E08">
      <w:rPr>
        <w:rFonts w:cs="Arial"/>
        <w:sz w:val="16"/>
        <w:szCs w:val="16"/>
      </w:rPr>
      <w:t xml:space="preserve">Stran </w:t>
    </w:r>
    <w:r w:rsidR="007C137C" w:rsidRPr="005D2E08">
      <w:rPr>
        <w:rFonts w:cs="Arial"/>
        <w:sz w:val="16"/>
        <w:szCs w:val="16"/>
      </w:rPr>
      <w:fldChar w:fldCharType="begin"/>
    </w:r>
    <w:r w:rsidR="007C137C" w:rsidRPr="005D2E08">
      <w:rPr>
        <w:rFonts w:cs="Arial"/>
        <w:sz w:val="16"/>
        <w:szCs w:val="16"/>
      </w:rPr>
      <w:instrText xml:space="preserve"> PAGE </w:instrText>
    </w:r>
    <w:r w:rsidR="007C137C" w:rsidRPr="005D2E08">
      <w:rPr>
        <w:rFonts w:cs="Arial"/>
        <w:sz w:val="16"/>
        <w:szCs w:val="16"/>
      </w:rPr>
      <w:fldChar w:fldCharType="separate"/>
    </w:r>
    <w:r w:rsidR="00365856">
      <w:rPr>
        <w:rFonts w:cs="Arial"/>
        <w:noProof/>
        <w:sz w:val="16"/>
        <w:szCs w:val="16"/>
      </w:rPr>
      <w:t>1</w:t>
    </w:r>
    <w:r w:rsidR="007C137C" w:rsidRPr="005D2E08">
      <w:rPr>
        <w:rFonts w:cs="Arial"/>
        <w:sz w:val="16"/>
        <w:szCs w:val="16"/>
      </w:rPr>
      <w:fldChar w:fldCharType="end"/>
    </w:r>
    <w:r w:rsidR="007C137C" w:rsidRPr="005D2E08">
      <w:rPr>
        <w:rFonts w:cs="Arial"/>
        <w:sz w:val="16"/>
        <w:szCs w:val="16"/>
      </w:rPr>
      <w:t xml:space="preserve"> od </w:t>
    </w:r>
    <w:r w:rsidR="007C137C" w:rsidRPr="005D2E08">
      <w:rPr>
        <w:rFonts w:cs="Arial"/>
        <w:sz w:val="16"/>
        <w:szCs w:val="16"/>
      </w:rPr>
      <w:fldChar w:fldCharType="begin"/>
    </w:r>
    <w:r w:rsidR="007C137C" w:rsidRPr="005D2E08">
      <w:rPr>
        <w:rFonts w:cs="Arial"/>
        <w:sz w:val="16"/>
        <w:szCs w:val="16"/>
      </w:rPr>
      <w:instrText xml:space="preserve"> NUMPAGES </w:instrText>
    </w:r>
    <w:r w:rsidR="007C137C" w:rsidRPr="005D2E08">
      <w:rPr>
        <w:rFonts w:cs="Arial"/>
        <w:sz w:val="16"/>
        <w:szCs w:val="16"/>
      </w:rPr>
      <w:fldChar w:fldCharType="separate"/>
    </w:r>
    <w:r w:rsidR="00365856">
      <w:rPr>
        <w:rFonts w:cs="Arial"/>
        <w:noProof/>
        <w:sz w:val="16"/>
        <w:szCs w:val="16"/>
      </w:rPr>
      <w:t>5</w:t>
    </w:r>
    <w:r w:rsidR="007C137C" w:rsidRPr="005D2E08">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0B4" w:rsidRDefault="00F710B4">
      <w:r>
        <w:separator/>
      </w:r>
    </w:p>
  </w:footnote>
  <w:footnote w:type="continuationSeparator" w:id="0">
    <w:p w:rsidR="00F710B4" w:rsidRDefault="00F71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A2" w:rsidRPr="002702C2" w:rsidRDefault="009809A2" w:rsidP="009809A2">
    <w:pPr>
      <w:pStyle w:val="Header"/>
      <w:jc w:val="center"/>
      <w:rPr>
        <w:sz w:val="20"/>
      </w:rPr>
    </w:pPr>
    <w:r>
      <w:rPr>
        <w:rFonts w:cs="Arial"/>
        <w:sz w:val="16"/>
        <w:szCs w:val="16"/>
      </w:rPr>
      <w:t>Vzorec Pogodbe</w:t>
    </w:r>
  </w:p>
  <w:p w:rsidR="009809A2" w:rsidRDefault="009809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A2" w:rsidRPr="002702C2" w:rsidRDefault="009809A2" w:rsidP="009809A2">
    <w:pPr>
      <w:pStyle w:val="Header"/>
      <w:jc w:val="center"/>
      <w:rPr>
        <w:sz w:val="20"/>
      </w:rPr>
    </w:pPr>
    <w:r>
      <w:rPr>
        <w:rFonts w:cs="Arial"/>
        <w:sz w:val="16"/>
        <w:szCs w:val="16"/>
      </w:rPr>
      <w:t>Vzorec Pogodbe</w:t>
    </w:r>
  </w:p>
  <w:p w:rsidR="007C137C" w:rsidRDefault="007C137C" w:rsidP="005024E1">
    <w:pPr>
      <w:pStyle w:val="Header"/>
      <w:pBdr>
        <w:bottom w:val="single" w:sz="6" w:space="1" w:color="auto"/>
      </w:pBdr>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3E81E26"/>
    <w:lvl w:ilvl="0">
      <w:start w:val="1"/>
      <w:numFmt w:val="bullet"/>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2187A69"/>
    <w:multiLevelType w:val="hybridMultilevel"/>
    <w:tmpl w:val="975C24C2"/>
    <w:lvl w:ilvl="0" w:tplc="F2D8E51A">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3">
    <w:nsid w:val="0CCC0F17"/>
    <w:multiLevelType w:val="hybridMultilevel"/>
    <w:tmpl w:val="2D580FA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0D757BF5"/>
    <w:multiLevelType w:val="hybridMultilevel"/>
    <w:tmpl w:val="4C84C3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6B377FE"/>
    <w:multiLevelType w:val="hybridMultilevel"/>
    <w:tmpl w:val="52E208F8"/>
    <w:lvl w:ilvl="0" w:tplc="E4BEE2C6">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nsid w:val="18077E72"/>
    <w:multiLevelType w:val="hybridMultilevel"/>
    <w:tmpl w:val="4AB09254"/>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8">
    <w:nsid w:val="1EBE1D45"/>
    <w:multiLevelType w:val="hybridMultilevel"/>
    <w:tmpl w:val="1376DE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2CD1199D"/>
    <w:multiLevelType w:val="hybridMultilevel"/>
    <w:tmpl w:val="9E3A8168"/>
    <w:lvl w:ilvl="0" w:tplc="0424000F">
      <w:start w:val="1"/>
      <w:numFmt w:val="decimal"/>
      <w:lvlText w:val="%1."/>
      <w:lvlJc w:val="left"/>
      <w:pPr>
        <w:tabs>
          <w:tab w:val="num" w:pos="720"/>
        </w:tabs>
        <w:ind w:left="720" w:hanging="360"/>
      </w:pPr>
      <w:rPr>
        <w:rFonts w:cs="Times New Roman" w:hint="default"/>
      </w:rPr>
    </w:lvl>
    <w:lvl w:ilvl="1" w:tplc="BB264AC0">
      <w:start w:val="1"/>
      <w:numFmt w:val="bullet"/>
      <w:lvlText w:val="-"/>
      <w:lvlJc w:val="left"/>
      <w:pPr>
        <w:tabs>
          <w:tab w:val="num" w:pos="510"/>
        </w:tabs>
        <w:ind w:left="510" w:hanging="510"/>
      </w:pPr>
      <w:rPr>
        <w:rFonts w:ascii="Arial" w:eastAsia="Times New Roman" w:hAnsi="Arial" w:hint="default"/>
      </w:rPr>
    </w:lvl>
    <w:lvl w:ilvl="2" w:tplc="0424000F">
      <w:start w:val="1"/>
      <w:numFmt w:val="decimal"/>
      <w:lvlText w:val="%3."/>
      <w:lvlJc w:val="left"/>
      <w:pPr>
        <w:tabs>
          <w:tab w:val="num" w:pos="2340"/>
        </w:tabs>
        <w:ind w:left="2340" w:hanging="360"/>
      </w:pPr>
      <w:rPr>
        <w:rFonts w:cs="Times New Roman"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nsid w:val="336607BB"/>
    <w:multiLevelType w:val="hybridMultilevel"/>
    <w:tmpl w:val="7D628C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55403CD"/>
    <w:multiLevelType w:val="hybridMultilevel"/>
    <w:tmpl w:val="19FC3B3A"/>
    <w:lvl w:ilvl="0" w:tplc="A54A83E4">
      <w:start w:val="1"/>
      <w:numFmt w:val="decimal"/>
      <w:lvlText w:val="%1."/>
      <w:lvlJc w:val="left"/>
      <w:pPr>
        <w:ind w:left="4471" w:hanging="360"/>
      </w:pPr>
      <w:rPr>
        <w:b w:val="0"/>
      </w:rPr>
    </w:lvl>
    <w:lvl w:ilvl="1" w:tplc="04240019" w:tentative="1">
      <w:start w:val="1"/>
      <w:numFmt w:val="lowerLetter"/>
      <w:lvlText w:val="%2."/>
      <w:lvlJc w:val="left"/>
      <w:pPr>
        <w:ind w:left="5220" w:hanging="360"/>
      </w:pPr>
    </w:lvl>
    <w:lvl w:ilvl="2" w:tplc="0424001B" w:tentative="1">
      <w:start w:val="1"/>
      <w:numFmt w:val="lowerRoman"/>
      <w:lvlText w:val="%3."/>
      <w:lvlJc w:val="right"/>
      <w:pPr>
        <w:ind w:left="5940" w:hanging="180"/>
      </w:pPr>
    </w:lvl>
    <w:lvl w:ilvl="3" w:tplc="0424000F" w:tentative="1">
      <w:start w:val="1"/>
      <w:numFmt w:val="decimal"/>
      <w:lvlText w:val="%4."/>
      <w:lvlJc w:val="left"/>
      <w:pPr>
        <w:ind w:left="6660" w:hanging="360"/>
      </w:pPr>
    </w:lvl>
    <w:lvl w:ilvl="4" w:tplc="04240019" w:tentative="1">
      <w:start w:val="1"/>
      <w:numFmt w:val="lowerLetter"/>
      <w:lvlText w:val="%5."/>
      <w:lvlJc w:val="left"/>
      <w:pPr>
        <w:ind w:left="7380" w:hanging="360"/>
      </w:pPr>
    </w:lvl>
    <w:lvl w:ilvl="5" w:tplc="0424001B" w:tentative="1">
      <w:start w:val="1"/>
      <w:numFmt w:val="lowerRoman"/>
      <w:lvlText w:val="%6."/>
      <w:lvlJc w:val="right"/>
      <w:pPr>
        <w:ind w:left="8100" w:hanging="180"/>
      </w:pPr>
    </w:lvl>
    <w:lvl w:ilvl="6" w:tplc="0424000F" w:tentative="1">
      <w:start w:val="1"/>
      <w:numFmt w:val="decimal"/>
      <w:lvlText w:val="%7."/>
      <w:lvlJc w:val="left"/>
      <w:pPr>
        <w:ind w:left="8820" w:hanging="360"/>
      </w:pPr>
    </w:lvl>
    <w:lvl w:ilvl="7" w:tplc="04240019" w:tentative="1">
      <w:start w:val="1"/>
      <w:numFmt w:val="lowerLetter"/>
      <w:lvlText w:val="%8."/>
      <w:lvlJc w:val="left"/>
      <w:pPr>
        <w:ind w:left="9540" w:hanging="360"/>
      </w:pPr>
    </w:lvl>
    <w:lvl w:ilvl="8" w:tplc="0424001B" w:tentative="1">
      <w:start w:val="1"/>
      <w:numFmt w:val="lowerRoman"/>
      <w:lvlText w:val="%9."/>
      <w:lvlJc w:val="right"/>
      <w:pPr>
        <w:ind w:left="10260" w:hanging="180"/>
      </w:pPr>
    </w:lvl>
  </w:abstractNum>
  <w:abstractNum w:abstractNumId="13">
    <w:nsid w:val="3C94305F"/>
    <w:multiLevelType w:val="hybridMultilevel"/>
    <w:tmpl w:val="6A1C21EE"/>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3E6B5960"/>
    <w:multiLevelType w:val="hybridMultilevel"/>
    <w:tmpl w:val="FE9064E2"/>
    <w:lvl w:ilvl="0" w:tplc="A49C724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A7C2987"/>
    <w:multiLevelType w:val="hybridMultilevel"/>
    <w:tmpl w:val="D60C27AE"/>
    <w:lvl w:ilvl="0" w:tplc="8564DA06">
      <w:start w:val="1"/>
      <w:numFmt w:val="decimal"/>
      <w:lvlText w:val="%1."/>
      <w:lvlJc w:val="left"/>
      <w:pPr>
        <w:tabs>
          <w:tab w:val="num" w:pos="360"/>
        </w:tabs>
        <w:ind w:left="360" w:hanging="360"/>
      </w:pPr>
      <w:rPr>
        <w:rFonts w:cs="Times New Roman"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nsid w:val="4CA80F7D"/>
    <w:multiLevelType w:val="hybridMultilevel"/>
    <w:tmpl w:val="DDD250FE"/>
    <w:lvl w:ilvl="0" w:tplc="092053B4">
      <w:start w:val="3"/>
      <w:numFmt w:val="bullet"/>
      <w:lvlText w:val="-"/>
      <w:lvlJc w:val="left"/>
      <w:pPr>
        <w:tabs>
          <w:tab w:val="num" w:pos="436"/>
        </w:tabs>
        <w:ind w:left="436" w:hanging="360"/>
      </w:pPr>
      <w:rPr>
        <w:rFonts w:ascii="Arial" w:eastAsia="Times New Roman" w:hAnsi="Arial" w:hint="default"/>
      </w:rPr>
    </w:lvl>
    <w:lvl w:ilvl="1" w:tplc="04240003" w:tentative="1">
      <w:start w:val="1"/>
      <w:numFmt w:val="bullet"/>
      <w:lvlText w:val="o"/>
      <w:lvlJc w:val="left"/>
      <w:pPr>
        <w:tabs>
          <w:tab w:val="num" w:pos="1156"/>
        </w:tabs>
        <w:ind w:left="1156" w:hanging="360"/>
      </w:pPr>
      <w:rPr>
        <w:rFonts w:ascii="Courier New" w:hAnsi="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7">
    <w:nsid w:val="4CE94E1A"/>
    <w:multiLevelType w:val="hybridMultilevel"/>
    <w:tmpl w:val="F9F6FCCE"/>
    <w:lvl w:ilvl="0" w:tplc="80D2615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55D34016"/>
    <w:multiLevelType w:val="hybridMultilevel"/>
    <w:tmpl w:val="75801CDC"/>
    <w:lvl w:ilvl="0" w:tplc="169CC9CE">
      <w:start w:val="8"/>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2216"/>
        </w:tabs>
        <w:ind w:left="2216" w:hanging="360"/>
      </w:pPr>
      <w:rPr>
        <w:rFonts w:ascii="Courier New" w:hAnsi="Courier New" w:hint="default"/>
      </w:rPr>
    </w:lvl>
    <w:lvl w:ilvl="2" w:tplc="04240005" w:tentative="1">
      <w:start w:val="1"/>
      <w:numFmt w:val="bullet"/>
      <w:lvlText w:val=""/>
      <w:lvlJc w:val="left"/>
      <w:pPr>
        <w:tabs>
          <w:tab w:val="num" w:pos="2936"/>
        </w:tabs>
        <w:ind w:left="2936" w:hanging="360"/>
      </w:pPr>
      <w:rPr>
        <w:rFonts w:ascii="Wingdings" w:hAnsi="Wingdings" w:hint="default"/>
      </w:rPr>
    </w:lvl>
    <w:lvl w:ilvl="3" w:tplc="04240001" w:tentative="1">
      <w:start w:val="1"/>
      <w:numFmt w:val="bullet"/>
      <w:lvlText w:val=""/>
      <w:lvlJc w:val="left"/>
      <w:pPr>
        <w:tabs>
          <w:tab w:val="num" w:pos="3656"/>
        </w:tabs>
        <w:ind w:left="3656" w:hanging="360"/>
      </w:pPr>
      <w:rPr>
        <w:rFonts w:ascii="Symbol" w:hAnsi="Symbol" w:hint="default"/>
      </w:rPr>
    </w:lvl>
    <w:lvl w:ilvl="4" w:tplc="04240003" w:tentative="1">
      <w:start w:val="1"/>
      <w:numFmt w:val="bullet"/>
      <w:lvlText w:val="o"/>
      <w:lvlJc w:val="left"/>
      <w:pPr>
        <w:tabs>
          <w:tab w:val="num" w:pos="4376"/>
        </w:tabs>
        <w:ind w:left="4376" w:hanging="360"/>
      </w:pPr>
      <w:rPr>
        <w:rFonts w:ascii="Courier New" w:hAnsi="Courier New" w:hint="default"/>
      </w:rPr>
    </w:lvl>
    <w:lvl w:ilvl="5" w:tplc="04240005" w:tentative="1">
      <w:start w:val="1"/>
      <w:numFmt w:val="bullet"/>
      <w:lvlText w:val=""/>
      <w:lvlJc w:val="left"/>
      <w:pPr>
        <w:tabs>
          <w:tab w:val="num" w:pos="5096"/>
        </w:tabs>
        <w:ind w:left="5096" w:hanging="360"/>
      </w:pPr>
      <w:rPr>
        <w:rFonts w:ascii="Wingdings" w:hAnsi="Wingdings" w:hint="default"/>
      </w:rPr>
    </w:lvl>
    <w:lvl w:ilvl="6" w:tplc="04240001" w:tentative="1">
      <w:start w:val="1"/>
      <w:numFmt w:val="bullet"/>
      <w:lvlText w:val=""/>
      <w:lvlJc w:val="left"/>
      <w:pPr>
        <w:tabs>
          <w:tab w:val="num" w:pos="5816"/>
        </w:tabs>
        <w:ind w:left="5816" w:hanging="360"/>
      </w:pPr>
      <w:rPr>
        <w:rFonts w:ascii="Symbol" w:hAnsi="Symbol" w:hint="default"/>
      </w:rPr>
    </w:lvl>
    <w:lvl w:ilvl="7" w:tplc="04240003" w:tentative="1">
      <w:start w:val="1"/>
      <w:numFmt w:val="bullet"/>
      <w:lvlText w:val="o"/>
      <w:lvlJc w:val="left"/>
      <w:pPr>
        <w:tabs>
          <w:tab w:val="num" w:pos="6536"/>
        </w:tabs>
        <w:ind w:left="6536" w:hanging="360"/>
      </w:pPr>
      <w:rPr>
        <w:rFonts w:ascii="Courier New" w:hAnsi="Courier New" w:hint="default"/>
      </w:rPr>
    </w:lvl>
    <w:lvl w:ilvl="8" w:tplc="04240005" w:tentative="1">
      <w:start w:val="1"/>
      <w:numFmt w:val="bullet"/>
      <w:lvlText w:val=""/>
      <w:lvlJc w:val="left"/>
      <w:pPr>
        <w:tabs>
          <w:tab w:val="num" w:pos="7256"/>
        </w:tabs>
        <w:ind w:left="7256" w:hanging="360"/>
      </w:pPr>
      <w:rPr>
        <w:rFonts w:ascii="Wingdings" w:hAnsi="Wingdings" w:hint="default"/>
      </w:rPr>
    </w:lvl>
  </w:abstractNum>
  <w:abstractNum w:abstractNumId="19">
    <w:nsid w:val="5AEF39A5"/>
    <w:multiLevelType w:val="hybridMultilevel"/>
    <w:tmpl w:val="6DA4C2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5B300552"/>
    <w:multiLevelType w:val="hybridMultilevel"/>
    <w:tmpl w:val="76D8CCEC"/>
    <w:lvl w:ilvl="0" w:tplc="A49C724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nsid w:val="61235612"/>
    <w:multiLevelType w:val="hybridMultilevel"/>
    <w:tmpl w:val="56B03A00"/>
    <w:lvl w:ilvl="0" w:tplc="2B0EFCF6">
      <w:start w:val="2"/>
      <w:numFmt w:val="bullet"/>
      <w:lvlText w:val="-"/>
      <w:lvlJc w:val="left"/>
      <w:pPr>
        <w:tabs>
          <w:tab w:val="num" w:pos="397"/>
        </w:tabs>
        <w:ind w:left="397" w:hanging="397"/>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638E176A"/>
    <w:multiLevelType w:val="hybridMultilevel"/>
    <w:tmpl w:val="DEE0F13A"/>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nsid w:val="662C7BCF"/>
    <w:multiLevelType w:val="hybridMultilevel"/>
    <w:tmpl w:val="3048AA64"/>
    <w:lvl w:ilvl="0" w:tplc="50122F9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66EE05B9"/>
    <w:multiLevelType w:val="hybridMultilevel"/>
    <w:tmpl w:val="901E6C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70B76083"/>
    <w:multiLevelType w:val="hybridMultilevel"/>
    <w:tmpl w:val="A4A60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5"/>
  </w:num>
  <w:num w:numId="4">
    <w:abstractNumId w:val="22"/>
  </w:num>
  <w:num w:numId="5">
    <w:abstractNumId w:val="10"/>
  </w:num>
  <w:num w:numId="6">
    <w:abstractNumId w:val="25"/>
  </w:num>
  <w:num w:numId="7">
    <w:abstractNumId w:val="6"/>
  </w:num>
  <w:num w:numId="8">
    <w:abstractNumId w:val="3"/>
  </w:num>
  <w:num w:numId="9">
    <w:abstractNumId w:val="13"/>
  </w:num>
  <w:num w:numId="10">
    <w:abstractNumId w:val="21"/>
  </w:num>
  <w:num w:numId="11">
    <w:abstractNumId w:val="24"/>
  </w:num>
  <w:num w:numId="12">
    <w:abstractNumId w:val="20"/>
  </w:num>
  <w:num w:numId="13">
    <w:abstractNumId w:val="12"/>
  </w:num>
  <w:num w:numId="14">
    <w:abstractNumId w:val="8"/>
  </w:num>
  <w:num w:numId="15">
    <w:abstractNumId w:val="11"/>
  </w:num>
  <w:num w:numId="16">
    <w:abstractNumId w:val="5"/>
  </w:num>
  <w:num w:numId="17">
    <w:abstractNumId w:val="14"/>
  </w:num>
  <w:num w:numId="18">
    <w:abstractNumId w:val="19"/>
  </w:num>
  <w:num w:numId="19">
    <w:abstractNumId w:val="4"/>
  </w:num>
  <w:num w:numId="20">
    <w:abstractNumId w:val="2"/>
  </w:num>
  <w:num w:numId="21">
    <w:abstractNumId w:val="23"/>
  </w:num>
  <w:num w:numId="22">
    <w:abstractNumId w:val="1"/>
    <w:lvlOverride w:ilvl="0">
      <w:lvl w:ilvl="0">
        <w:numFmt w:val="bullet"/>
        <w:lvlText w:val="–"/>
        <w:legacy w:legacy="1" w:legacySpace="120" w:legacyIndent="360"/>
        <w:lvlJc w:val="left"/>
        <w:pPr>
          <w:ind w:left="360" w:hanging="360"/>
        </w:pPr>
      </w:lvl>
    </w:lvlOverride>
  </w:num>
  <w:num w:numId="23">
    <w:abstractNumId w:val="17"/>
  </w:num>
  <w:num w:numId="24">
    <w:abstractNumId w:val="0"/>
  </w:num>
  <w:num w:numId="25">
    <w:abstractNumId w:val="7"/>
  </w:num>
  <w:num w:numId="2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B94"/>
    <w:rsid w:val="0000687C"/>
    <w:rsid w:val="00007370"/>
    <w:rsid w:val="000104AE"/>
    <w:rsid w:val="00012650"/>
    <w:rsid w:val="00012727"/>
    <w:rsid w:val="00012F87"/>
    <w:rsid w:val="000155BB"/>
    <w:rsid w:val="000208EC"/>
    <w:rsid w:val="000245E2"/>
    <w:rsid w:val="00032E54"/>
    <w:rsid w:val="00034BD1"/>
    <w:rsid w:val="00035C2B"/>
    <w:rsid w:val="00046BB1"/>
    <w:rsid w:val="00047687"/>
    <w:rsid w:val="00062782"/>
    <w:rsid w:val="00062B3B"/>
    <w:rsid w:val="00062DA1"/>
    <w:rsid w:val="00063BD0"/>
    <w:rsid w:val="000661A8"/>
    <w:rsid w:val="0006632E"/>
    <w:rsid w:val="000666FB"/>
    <w:rsid w:val="00077818"/>
    <w:rsid w:val="000818AE"/>
    <w:rsid w:val="00082749"/>
    <w:rsid w:val="00086001"/>
    <w:rsid w:val="0009715A"/>
    <w:rsid w:val="000A03C9"/>
    <w:rsid w:val="000A376F"/>
    <w:rsid w:val="000A4CA4"/>
    <w:rsid w:val="000A5D32"/>
    <w:rsid w:val="000B01BF"/>
    <w:rsid w:val="000B08F1"/>
    <w:rsid w:val="000B5829"/>
    <w:rsid w:val="000C5B36"/>
    <w:rsid w:val="000D5063"/>
    <w:rsid w:val="000E7880"/>
    <w:rsid w:val="000F17FF"/>
    <w:rsid w:val="000F7404"/>
    <w:rsid w:val="001021A0"/>
    <w:rsid w:val="00105DB3"/>
    <w:rsid w:val="001067B6"/>
    <w:rsid w:val="001166CA"/>
    <w:rsid w:val="0012265A"/>
    <w:rsid w:val="00122992"/>
    <w:rsid w:val="00123FED"/>
    <w:rsid w:val="00143C14"/>
    <w:rsid w:val="00156476"/>
    <w:rsid w:val="00157095"/>
    <w:rsid w:val="001604C1"/>
    <w:rsid w:val="0016276A"/>
    <w:rsid w:val="00162FB6"/>
    <w:rsid w:val="0016545D"/>
    <w:rsid w:val="001711D2"/>
    <w:rsid w:val="00182A2F"/>
    <w:rsid w:val="00183841"/>
    <w:rsid w:val="00184ED1"/>
    <w:rsid w:val="00185F38"/>
    <w:rsid w:val="001969BE"/>
    <w:rsid w:val="00197434"/>
    <w:rsid w:val="001A6D56"/>
    <w:rsid w:val="001B22FC"/>
    <w:rsid w:val="001B248A"/>
    <w:rsid w:val="001B2C69"/>
    <w:rsid w:val="001B6480"/>
    <w:rsid w:val="001B6C06"/>
    <w:rsid w:val="001C4B35"/>
    <w:rsid w:val="001C4EA7"/>
    <w:rsid w:val="001C649A"/>
    <w:rsid w:val="001D2337"/>
    <w:rsid w:val="001E06B2"/>
    <w:rsid w:val="001E520E"/>
    <w:rsid w:val="001F00F7"/>
    <w:rsid w:val="001F4752"/>
    <w:rsid w:val="002005AA"/>
    <w:rsid w:val="00205A2B"/>
    <w:rsid w:val="00213AA4"/>
    <w:rsid w:val="00227B05"/>
    <w:rsid w:val="002304B6"/>
    <w:rsid w:val="0023695F"/>
    <w:rsid w:val="002414B1"/>
    <w:rsid w:val="00241E66"/>
    <w:rsid w:val="002452BB"/>
    <w:rsid w:val="00251CC4"/>
    <w:rsid w:val="002529A2"/>
    <w:rsid w:val="00260612"/>
    <w:rsid w:val="00264423"/>
    <w:rsid w:val="00272611"/>
    <w:rsid w:val="00275B9D"/>
    <w:rsid w:val="0028492A"/>
    <w:rsid w:val="00284B5B"/>
    <w:rsid w:val="002865B2"/>
    <w:rsid w:val="00291A4B"/>
    <w:rsid w:val="002935FD"/>
    <w:rsid w:val="002A0376"/>
    <w:rsid w:val="002A653C"/>
    <w:rsid w:val="002A7EE7"/>
    <w:rsid w:val="002B3364"/>
    <w:rsid w:val="002C0E15"/>
    <w:rsid w:val="002C1246"/>
    <w:rsid w:val="002C60EE"/>
    <w:rsid w:val="002D56AB"/>
    <w:rsid w:val="002F2D02"/>
    <w:rsid w:val="0030580B"/>
    <w:rsid w:val="003066FE"/>
    <w:rsid w:val="003068C5"/>
    <w:rsid w:val="003118F4"/>
    <w:rsid w:val="00311B65"/>
    <w:rsid w:val="00314D57"/>
    <w:rsid w:val="00315846"/>
    <w:rsid w:val="00316FAC"/>
    <w:rsid w:val="003174E8"/>
    <w:rsid w:val="00320FD5"/>
    <w:rsid w:val="003226E5"/>
    <w:rsid w:val="00323370"/>
    <w:rsid w:val="00325BFB"/>
    <w:rsid w:val="00340523"/>
    <w:rsid w:val="00345760"/>
    <w:rsid w:val="00353D11"/>
    <w:rsid w:val="003546DF"/>
    <w:rsid w:val="0035492E"/>
    <w:rsid w:val="00354A8B"/>
    <w:rsid w:val="0035635D"/>
    <w:rsid w:val="00357105"/>
    <w:rsid w:val="0036080E"/>
    <w:rsid w:val="00365856"/>
    <w:rsid w:val="0036726B"/>
    <w:rsid w:val="00371113"/>
    <w:rsid w:val="0037496C"/>
    <w:rsid w:val="003779A9"/>
    <w:rsid w:val="00382FEC"/>
    <w:rsid w:val="00387F24"/>
    <w:rsid w:val="00394361"/>
    <w:rsid w:val="003979FB"/>
    <w:rsid w:val="003C48F6"/>
    <w:rsid w:val="003D0C2D"/>
    <w:rsid w:val="003D34C1"/>
    <w:rsid w:val="003D4A1C"/>
    <w:rsid w:val="003D4D7F"/>
    <w:rsid w:val="003E7BA4"/>
    <w:rsid w:val="003F0E07"/>
    <w:rsid w:val="0040217B"/>
    <w:rsid w:val="004065B4"/>
    <w:rsid w:val="00410467"/>
    <w:rsid w:val="0041215D"/>
    <w:rsid w:val="00424760"/>
    <w:rsid w:val="004249E2"/>
    <w:rsid w:val="00425114"/>
    <w:rsid w:val="004255F1"/>
    <w:rsid w:val="00427C22"/>
    <w:rsid w:val="00431F19"/>
    <w:rsid w:val="0043363F"/>
    <w:rsid w:val="00434038"/>
    <w:rsid w:val="00434BB5"/>
    <w:rsid w:val="00434E97"/>
    <w:rsid w:val="00444020"/>
    <w:rsid w:val="0044700E"/>
    <w:rsid w:val="00466598"/>
    <w:rsid w:val="00466E69"/>
    <w:rsid w:val="00467D35"/>
    <w:rsid w:val="0047098C"/>
    <w:rsid w:val="00470ACD"/>
    <w:rsid w:val="00474D4C"/>
    <w:rsid w:val="00477A37"/>
    <w:rsid w:val="0048113F"/>
    <w:rsid w:val="00493D41"/>
    <w:rsid w:val="00493D90"/>
    <w:rsid w:val="004945CA"/>
    <w:rsid w:val="00495F07"/>
    <w:rsid w:val="00496BFB"/>
    <w:rsid w:val="004A4379"/>
    <w:rsid w:val="004B35FE"/>
    <w:rsid w:val="004B48E8"/>
    <w:rsid w:val="004C47A2"/>
    <w:rsid w:val="004D51D3"/>
    <w:rsid w:val="004D5369"/>
    <w:rsid w:val="004D5FCC"/>
    <w:rsid w:val="004E01FF"/>
    <w:rsid w:val="004E2E19"/>
    <w:rsid w:val="004E5BF8"/>
    <w:rsid w:val="004F59C1"/>
    <w:rsid w:val="004F6A35"/>
    <w:rsid w:val="005024E1"/>
    <w:rsid w:val="00503933"/>
    <w:rsid w:val="00513B66"/>
    <w:rsid w:val="005168F8"/>
    <w:rsid w:val="0051777C"/>
    <w:rsid w:val="005217A9"/>
    <w:rsid w:val="005248AC"/>
    <w:rsid w:val="0052497E"/>
    <w:rsid w:val="00525970"/>
    <w:rsid w:val="005320EE"/>
    <w:rsid w:val="005344D0"/>
    <w:rsid w:val="005354BD"/>
    <w:rsid w:val="00535B9E"/>
    <w:rsid w:val="005362D8"/>
    <w:rsid w:val="00537045"/>
    <w:rsid w:val="00553A9F"/>
    <w:rsid w:val="00565177"/>
    <w:rsid w:val="005658BE"/>
    <w:rsid w:val="00567419"/>
    <w:rsid w:val="005720F6"/>
    <w:rsid w:val="00573F19"/>
    <w:rsid w:val="00577711"/>
    <w:rsid w:val="005864CE"/>
    <w:rsid w:val="005872F6"/>
    <w:rsid w:val="00594592"/>
    <w:rsid w:val="005A57A8"/>
    <w:rsid w:val="005A769D"/>
    <w:rsid w:val="005B00FA"/>
    <w:rsid w:val="005B3EF3"/>
    <w:rsid w:val="005B4F5D"/>
    <w:rsid w:val="005C7EBD"/>
    <w:rsid w:val="005D2E08"/>
    <w:rsid w:val="005D3215"/>
    <w:rsid w:val="005D54EE"/>
    <w:rsid w:val="005D673C"/>
    <w:rsid w:val="005E3460"/>
    <w:rsid w:val="005E4B0E"/>
    <w:rsid w:val="005F4AD5"/>
    <w:rsid w:val="005F692F"/>
    <w:rsid w:val="0060169C"/>
    <w:rsid w:val="0061767A"/>
    <w:rsid w:val="00620823"/>
    <w:rsid w:val="00620E06"/>
    <w:rsid w:val="0062271C"/>
    <w:rsid w:val="00631E40"/>
    <w:rsid w:val="00643A3B"/>
    <w:rsid w:val="00646669"/>
    <w:rsid w:val="00646B3C"/>
    <w:rsid w:val="00651543"/>
    <w:rsid w:val="00652F31"/>
    <w:rsid w:val="006565C4"/>
    <w:rsid w:val="00661722"/>
    <w:rsid w:val="00662C23"/>
    <w:rsid w:val="00663306"/>
    <w:rsid w:val="00663316"/>
    <w:rsid w:val="0066521B"/>
    <w:rsid w:val="006666FD"/>
    <w:rsid w:val="00674B94"/>
    <w:rsid w:val="00676618"/>
    <w:rsid w:val="00685C96"/>
    <w:rsid w:val="00686D0A"/>
    <w:rsid w:val="00693523"/>
    <w:rsid w:val="006B0235"/>
    <w:rsid w:val="006B165F"/>
    <w:rsid w:val="006B20A5"/>
    <w:rsid w:val="006B3104"/>
    <w:rsid w:val="006B7813"/>
    <w:rsid w:val="006C4298"/>
    <w:rsid w:val="006C79B8"/>
    <w:rsid w:val="006E457A"/>
    <w:rsid w:val="006E64B2"/>
    <w:rsid w:val="006F26FA"/>
    <w:rsid w:val="00712553"/>
    <w:rsid w:val="00713A04"/>
    <w:rsid w:val="00715803"/>
    <w:rsid w:val="007160CC"/>
    <w:rsid w:val="00716FAC"/>
    <w:rsid w:val="00721559"/>
    <w:rsid w:val="00722129"/>
    <w:rsid w:val="007242BB"/>
    <w:rsid w:val="00727280"/>
    <w:rsid w:val="007333FC"/>
    <w:rsid w:val="00734122"/>
    <w:rsid w:val="00735653"/>
    <w:rsid w:val="00744710"/>
    <w:rsid w:val="00764181"/>
    <w:rsid w:val="0076521C"/>
    <w:rsid w:val="00767923"/>
    <w:rsid w:val="00777794"/>
    <w:rsid w:val="0078466B"/>
    <w:rsid w:val="00790CAF"/>
    <w:rsid w:val="00791E0D"/>
    <w:rsid w:val="007978BE"/>
    <w:rsid w:val="007B4234"/>
    <w:rsid w:val="007C0299"/>
    <w:rsid w:val="007C0EC9"/>
    <w:rsid w:val="007C137C"/>
    <w:rsid w:val="007C5340"/>
    <w:rsid w:val="007D06DE"/>
    <w:rsid w:val="007D12F1"/>
    <w:rsid w:val="007D76F4"/>
    <w:rsid w:val="007E23F4"/>
    <w:rsid w:val="007E597C"/>
    <w:rsid w:val="007E7B5E"/>
    <w:rsid w:val="007F1F7C"/>
    <w:rsid w:val="007F53D4"/>
    <w:rsid w:val="007F73CB"/>
    <w:rsid w:val="008004C4"/>
    <w:rsid w:val="0080625D"/>
    <w:rsid w:val="00830852"/>
    <w:rsid w:val="0083092D"/>
    <w:rsid w:val="008329D9"/>
    <w:rsid w:val="008354C3"/>
    <w:rsid w:val="00845361"/>
    <w:rsid w:val="00845489"/>
    <w:rsid w:val="00854BEE"/>
    <w:rsid w:val="00857020"/>
    <w:rsid w:val="00872DAF"/>
    <w:rsid w:val="0087485F"/>
    <w:rsid w:val="0087531B"/>
    <w:rsid w:val="00884BCC"/>
    <w:rsid w:val="00886E94"/>
    <w:rsid w:val="00893CB1"/>
    <w:rsid w:val="00897FFB"/>
    <w:rsid w:val="008A3F30"/>
    <w:rsid w:val="008A6142"/>
    <w:rsid w:val="008B3A97"/>
    <w:rsid w:val="008C3077"/>
    <w:rsid w:val="008C48D7"/>
    <w:rsid w:val="008C53DC"/>
    <w:rsid w:val="008D0C31"/>
    <w:rsid w:val="008E0EAE"/>
    <w:rsid w:val="008E266D"/>
    <w:rsid w:val="00900150"/>
    <w:rsid w:val="009055B1"/>
    <w:rsid w:val="00910A7A"/>
    <w:rsid w:val="00911244"/>
    <w:rsid w:val="00917539"/>
    <w:rsid w:val="00923539"/>
    <w:rsid w:val="009238CD"/>
    <w:rsid w:val="00923C13"/>
    <w:rsid w:val="00925030"/>
    <w:rsid w:val="00945372"/>
    <w:rsid w:val="009517B9"/>
    <w:rsid w:val="00953B76"/>
    <w:rsid w:val="009627B0"/>
    <w:rsid w:val="00967182"/>
    <w:rsid w:val="009705B7"/>
    <w:rsid w:val="00974163"/>
    <w:rsid w:val="00975ABC"/>
    <w:rsid w:val="009809A2"/>
    <w:rsid w:val="009813F9"/>
    <w:rsid w:val="00983715"/>
    <w:rsid w:val="00986DBE"/>
    <w:rsid w:val="00990824"/>
    <w:rsid w:val="009928F8"/>
    <w:rsid w:val="009A1846"/>
    <w:rsid w:val="009A2484"/>
    <w:rsid w:val="009A471A"/>
    <w:rsid w:val="009A7436"/>
    <w:rsid w:val="009B2317"/>
    <w:rsid w:val="009B47D0"/>
    <w:rsid w:val="009C1C8A"/>
    <w:rsid w:val="009D14DF"/>
    <w:rsid w:val="009D2C25"/>
    <w:rsid w:val="009D2CB9"/>
    <w:rsid w:val="009D4915"/>
    <w:rsid w:val="009D61D9"/>
    <w:rsid w:val="009E0476"/>
    <w:rsid w:val="009E1741"/>
    <w:rsid w:val="009E2384"/>
    <w:rsid w:val="009E28F7"/>
    <w:rsid w:val="009E3F7A"/>
    <w:rsid w:val="009E7DA3"/>
    <w:rsid w:val="009F01CA"/>
    <w:rsid w:val="009F7F7A"/>
    <w:rsid w:val="00A17BFE"/>
    <w:rsid w:val="00A22A16"/>
    <w:rsid w:val="00A241D2"/>
    <w:rsid w:val="00A251C7"/>
    <w:rsid w:val="00A32B68"/>
    <w:rsid w:val="00A33CA0"/>
    <w:rsid w:val="00A34F7A"/>
    <w:rsid w:val="00A37AF0"/>
    <w:rsid w:val="00A477AB"/>
    <w:rsid w:val="00A6127C"/>
    <w:rsid w:val="00A62EED"/>
    <w:rsid w:val="00A67D54"/>
    <w:rsid w:val="00A71D00"/>
    <w:rsid w:val="00A71DEE"/>
    <w:rsid w:val="00A743E6"/>
    <w:rsid w:val="00A859F2"/>
    <w:rsid w:val="00A93104"/>
    <w:rsid w:val="00AA3C34"/>
    <w:rsid w:val="00AA7925"/>
    <w:rsid w:val="00AB41C2"/>
    <w:rsid w:val="00AC0EA8"/>
    <w:rsid w:val="00AC19A9"/>
    <w:rsid w:val="00AC43AE"/>
    <w:rsid w:val="00AD167A"/>
    <w:rsid w:val="00AD405B"/>
    <w:rsid w:val="00AE0D28"/>
    <w:rsid w:val="00AE46D4"/>
    <w:rsid w:val="00AF26C8"/>
    <w:rsid w:val="00AF43F9"/>
    <w:rsid w:val="00AF5283"/>
    <w:rsid w:val="00B03ED2"/>
    <w:rsid w:val="00B06CBF"/>
    <w:rsid w:val="00B06F11"/>
    <w:rsid w:val="00B07491"/>
    <w:rsid w:val="00B12DDB"/>
    <w:rsid w:val="00B15FEF"/>
    <w:rsid w:val="00B16DA1"/>
    <w:rsid w:val="00B231AF"/>
    <w:rsid w:val="00B23BA4"/>
    <w:rsid w:val="00B24CC8"/>
    <w:rsid w:val="00B26769"/>
    <w:rsid w:val="00B32698"/>
    <w:rsid w:val="00B37C04"/>
    <w:rsid w:val="00B43EA5"/>
    <w:rsid w:val="00B53F6F"/>
    <w:rsid w:val="00B66622"/>
    <w:rsid w:val="00B70736"/>
    <w:rsid w:val="00B7133E"/>
    <w:rsid w:val="00B765AA"/>
    <w:rsid w:val="00B80976"/>
    <w:rsid w:val="00B84306"/>
    <w:rsid w:val="00B8509C"/>
    <w:rsid w:val="00B87ADC"/>
    <w:rsid w:val="00B919AF"/>
    <w:rsid w:val="00B945A2"/>
    <w:rsid w:val="00B95508"/>
    <w:rsid w:val="00BA025E"/>
    <w:rsid w:val="00BA1071"/>
    <w:rsid w:val="00BA4AE8"/>
    <w:rsid w:val="00BA6DF9"/>
    <w:rsid w:val="00BA7017"/>
    <w:rsid w:val="00BB3092"/>
    <w:rsid w:val="00BC6A6C"/>
    <w:rsid w:val="00BC6CBE"/>
    <w:rsid w:val="00BD2952"/>
    <w:rsid w:val="00BD4AD9"/>
    <w:rsid w:val="00BD51BC"/>
    <w:rsid w:val="00BE0D13"/>
    <w:rsid w:val="00BE18EC"/>
    <w:rsid w:val="00BF1256"/>
    <w:rsid w:val="00BF5FDF"/>
    <w:rsid w:val="00C038E7"/>
    <w:rsid w:val="00C100F3"/>
    <w:rsid w:val="00C13C35"/>
    <w:rsid w:val="00C15EFF"/>
    <w:rsid w:val="00C16A13"/>
    <w:rsid w:val="00C238AC"/>
    <w:rsid w:val="00C23FA0"/>
    <w:rsid w:val="00C31C3C"/>
    <w:rsid w:val="00C35462"/>
    <w:rsid w:val="00C367D9"/>
    <w:rsid w:val="00C36EEE"/>
    <w:rsid w:val="00C41A33"/>
    <w:rsid w:val="00C422CA"/>
    <w:rsid w:val="00C46120"/>
    <w:rsid w:val="00C47B98"/>
    <w:rsid w:val="00C56934"/>
    <w:rsid w:val="00C6093F"/>
    <w:rsid w:val="00C73A2C"/>
    <w:rsid w:val="00C774ED"/>
    <w:rsid w:val="00C817BB"/>
    <w:rsid w:val="00C83BCF"/>
    <w:rsid w:val="00C96858"/>
    <w:rsid w:val="00C972D8"/>
    <w:rsid w:val="00CB1612"/>
    <w:rsid w:val="00CB23EB"/>
    <w:rsid w:val="00CC0C88"/>
    <w:rsid w:val="00CC77CB"/>
    <w:rsid w:val="00CD175C"/>
    <w:rsid w:val="00CD3E07"/>
    <w:rsid w:val="00CD5360"/>
    <w:rsid w:val="00CD75C0"/>
    <w:rsid w:val="00CD762C"/>
    <w:rsid w:val="00CF037F"/>
    <w:rsid w:val="00CF212B"/>
    <w:rsid w:val="00CF669A"/>
    <w:rsid w:val="00CF6B4A"/>
    <w:rsid w:val="00CF79B5"/>
    <w:rsid w:val="00D02A23"/>
    <w:rsid w:val="00D1502D"/>
    <w:rsid w:val="00D21B86"/>
    <w:rsid w:val="00D23334"/>
    <w:rsid w:val="00D24B42"/>
    <w:rsid w:val="00D25DB2"/>
    <w:rsid w:val="00D270F9"/>
    <w:rsid w:val="00D27BF5"/>
    <w:rsid w:val="00D32505"/>
    <w:rsid w:val="00D32673"/>
    <w:rsid w:val="00D330A8"/>
    <w:rsid w:val="00D422FF"/>
    <w:rsid w:val="00D46E30"/>
    <w:rsid w:val="00D47903"/>
    <w:rsid w:val="00D5134F"/>
    <w:rsid w:val="00D55EB5"/>
    <w:rsid w:val="00D656AD"/>
    <w:rsid w:val="00D67567"/>
    <w:rsid w:val="00D70EA4"/>
    <w:rsid w:val="00D71427"/>
    <w:rsid w:val="00D80468"/>
    <w:rsid w:val="00D83D61"/>
    <w:rsid w:val="00D845E8"/>
    <w:rsid w:val="00DA0066"/>
    <w:rsid w:val="00DA6F78"/>
    <w:rsid w:val="00DB068B"/>
    <w:rsid w:val="00DC15A9"/>
    <w:rsid w:val="00DC31B4"/>
    <w:rsid w:val="00DF1826"/>
    <w:rsid w:val="00DF664C"/>
    <w:rsid w:val="00DF685C"/>
    <w:rsid w:val="00DF7AE1"/>
    <w:rsid w:val="00E1048F"/>
    <w:rsid w:val="00E11A8B"/>
    <w:rsid w:val="00E13942"/>
    <w:rsid w:val="00E15055"/>
    <w:rsid w:val="00E22F5D"/>
    <w:rsid w:val="00E3154C"/>
    <w:rsid w:val="00E32B82"/>
    <w:rsid w:val="00E33586"/>
    <w:rsid w:val="00E41706"/>
    <w:rsid w:val="00E41C52"/>
    <w:rsid w:val="00E47061"/>
    <w:rsid w:val="00E52D8D"/>
    <w:rsid w:val="00E54184"/>
    <w:rsid w:val="00E636CC"/>
    <w:rsid w:val="00E638F2"/>
    <w:rsid w:val="00E65576"/>
    <w:rsid w:val="00E6593A"/>
    <w:rsid w:val="00E7654D"/>
    <w:rsid w:val="00E8671E"/>
    <w:rsid w:val="00EA1D6B"/>
    <w:rsid w:val="00EB108F"/>
    <w:rsid w:val="00EC4DFB"/>
    <w:rsid w:val="00EC6D42"/>
    <w:rsid w:val="00ED7174"/>
    <w:rsid w:val="00ED7581"/>
    <w:rsid w:val="00EF144F"/>
    <w:rsid w:val="00EF3CC6"/>
    <w:rsid w:val="00EF664D"/>
    <w:rsid w:val="00F03252"/>
    <w:rsid w:val="00F034FA"/>
    <w:rsid w:val="00F035DE"/>
    <w:rsid w:val="00F04E7B"/>
    <w:rsid w:val="00F106D6"/>
    <w:rsid w:val="00F13D9F"/>
    <w:rsid w:val="00F22560"/>
    <w:rsid w:val="00F2317C"/>
    <w:rsid w:val="00F25472"/>
    <w:rsid w:val="00F26145"/>
    <w:rsid w:val="00F26E97"/>
    <w:rsid w:val="00F575FE"/>
    <w:rsid w:val="00F5780B"/>
    <w:rsid w:val="00F66393"/>
    <w:rsid w:val="00F710B4"/>
    <w:rsid w:val="00F8386A"/>
    <w:rsid w:val="00F9095C"/>
    <w:rsid w:val="00F93E46"/>
    <w:rsid w:val="00F95EB8"/>
    <w:rsid w:val="00FA15FC"/>
    <w:rsid w:val="00FA7AE7"/>
    <w:rsid w:val="00FC7DF9"/>
    <w:rsid w:val="00FD4842"/>
    <w:rsid w:val="00FE39DB"/>
    <w:rsid w:val="00FE4AAA"/>
    <w:rsid w:val="00FF0F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94"/>
    <w:pPr>
      <w:widowControl w:val="0"/>
      <w:autoSpaceDE w:val="0"/>
      <w:autoSpaceDN w:val="0"/>
      <w:adjustRightInd w:val="0"/>
    </w:pPr>
    <w:rPr>
      <w:rFonts w:ascii="Arial" w:eastAsia="Times New Roman" w:hAnsi="Arial"/>
      <w:szCs w:val="20"/>
      <w:lang w:eastAsia="en-US"/>
    </w:rPr>
  </w:style>
  <w:style w:type="paragraph" w:styleId="Heading2">
    <w:name w:val="heading 2"/>
    <w:basedOn w:val="Normal"/>
    <w:next w:val="Normal"/>
    <w:link w:val="Heading2Char"/>
    <w:uiPriority w:val="99"/>
    <w:qFormat/>
    <w:rsid w:val="00674B94"/>
    <w:pPr>
      <w:spacing w:before="240" w:after="240" w:line="260" w:lineRule="atLeast"/>
      <w:outlineLvl w:val="1"/>
    </w:pPr>
    <w:rPr>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74B94"/>
    <w:rPr>
      <w:rFonts w:ascii="Arial" w:hAnsi="Arial" w:cs="Times New Roman"/>
      <w:b/>
      <w:bCs/>
      <w:iCs/>
      <w:sz w:val="20"/>
      <w:szCs w:val="20"/>
    </w:rPr>
  </w:style>
  <w:style w:type="paragraph" w:styleId="BodyText">
    <w:name w:val="Body Text"/>
    <w:basedOn w:val="Normal"/>
    <w:link w:val="BodyTextChar"/>
    <w:uiPriority w:val="99"/>
    <w:rsid w:val="00674B94"/>
  </w:style>
  <w:style w:type="character" w:customStyle="1" w:styleId="BodyTextChar">
    <w:name w:val="Body Text Char"/>
    <w:basedOn w:val="DefaultParagraphFont"/>
    <w:link w:val="BodyText"/>
    <w:uiPriority w:val="99"/>
    <w:locked/>
    <w:rsid w:val="00674B94"/>
    <w:rPr>
      <w:rFonts w:ascii="Arial" w:hAnsi="Arial" w:cs="Times New Roman"/>
      <w:sz w:val="20"/>
      <w:szCs w:val="20"/>
    </w:rPr>
  </w:style>
  <w:style w:type="paragraph" w:styleId="Header">
    <w:name w:val="header"/>
    <w:basedOn w:val="Normal"/>
    <w:link w:val="HeaderChar"/>
    <w:rsid w:val="00674B94"/>
    <w:pPr>
      <w:tabs>
        <w:tab w:val="center" w:pos="4536"/>
        <w:tab w:val="right" w:pos="9072"/>
      </w:tabs>
    </w:pPr>
  </w:style>
  <w:style w:type="character" w:customStyle="1" w:styleId="HeaderChar">
    <w:name w:val="Header Char"/>
    <w:basedOn w:val="DefaultParagraphFont"/>
    <w:link w:val="Header"/>
    <w:locked/>
    <w:rsid w:val="00674B94"/>
    <w:rPr>
      <w:rFonts w:ascii="Arial" w:hAnsi="Arial" w:cs="Times New Roman"/>
      <w:sz w:val="20"/>
      <w:szCs w:val="20"/>
    </w:rPr>
  </w:style>
  <w:style w:type="paragraph" w:styleId="Footer">
    <w:name w:val="footer"/>
    <w:basedOn w:val="Normal"/>
    <w:link w:val="FooterChar"/>
    <w:uiPriority w:val="99"/>
    <w:rsid w:val="00674B94"/>
    <w:pPr>
      <w:tabs>
        <w:tab w:val="center" w:pos="4536"/>
        <w:tab w:val="right" w:pos="9072"/>
      </w:tabs>
    </w:pPr>
  </w:style>
  <w:style w:type="character" w:customStyle="1" w:styleId="FooterChar">
    <w:name w:val="Footer Char"/>
    <w:basedOn w:val="DefaultParagraphFont"/>
    <w:link w:val="Footer"/>
    <w:uiPriority w:val="99"/>
    <w:locked/>
    <w:rsid w:val="00674B94"/>
    <w:rPr>
      <w:rFonts w:ascii="Arial" w:hAnsi="Arial" w:cs="Times New Roman"/>
      <w:sz w:val="20"/>
      <w:szCs w:val="20"/>
    </w:rPr>
  </w:style>
  <w:style w:type="paragraph" w:customStyle="1" w:styleId="pogodbaleni">
    <w:name w:val="pogodba členi"/>
    <w:next w:val="Normal"/>
    <w:uiPriority w:val="99"/>
    <w:qFormat/>
    <w:rsid w:val="00674B94"/>
    <w:pPr>
      <w:spacing w:before="120" w:after="120" w:line="240" w:lineRule="atLeast"/>
      <w:jc w:val="center"/>
    </w:pPr>
    <w:rPr>
      <w:rFonts w:ascii="Arial" w:hAnsi="Arial"/>
      <w:sz w:val="20"/>
      <w:lang w:eastAsia="en-US"/>
    </w:rPr>
  </w:style>
  <w:style w:type="paragraph" w:customStyle="1" w:styleId="DefaultText">
    <w:name w:val="Default Text"/>
    <w:basedOn w:val="Normal"/>
    <w:rsid w:val="00674B94"/>
    <w:pPr>
      <w:widowControl/>
      <w:autoSpaceDE/>
      <w:autoSpaceDN/>
      <w:adjustRightInd/>
      <w:jc w:val="both"/>
    </w:pPr>
    <w:rPr>
      <w:lang w:eastAsia="sl-SI"/>
    </w:rPr>
  </w:style>
  <w:style w:type="character" w:styleId="CommentReference">
    <w:name w:val="annotation reference"/>
    <w:basedOn w:val="DefaultParagraphFont"/>
    <w:uiPriority w:val="99"/>
    <w:semiHidden/>
    <w:rsid w:val="00D47903"/>
    <w:rPr>
      <w:rFonts w:cs="Times New Roman"/>
      <w:sz w:val="16"/>
      <w:szCs w:val="16"/>
    </w:rPr>
  </w:style>
  <w:style w:type="paragraph" w:styleId="CommentText">
    <w:name w:val="annotation text"/>
    <w:basedOn w:val="Normal"/>
    <w:link w:val="CommentTextChar"/>
    <w:uiPriority w:val="99"/>
    <w:semiHidden/>
    <w:rsid w:val="00D47903"/>
    <w:rPr>
      <w:sz w:val="20"/>
    </w:rPr>
  </w:style>
  <w:style w:type="character" w:customStyle="1" w:styleId="CommentTextChar">
    <w:name w:val="Comment Text Char"/>
    <w:basedOn w:val="DefaultParagraphFont"/>
    <w:link w:val="CommentText"/>
    <w:uiPriority w:val="99"/>
    <w:semiHidden/>
    <w:locked/>
    <w:rsid w:val="00923C13"/>
    <w:rPr>
      <w:rFonts w:ascii="Arial" w:hAnsi="Arial" w:cs="Times New Roman"/>
      <w:sz w:val="20"/>
      <w:szCs w:val="20"/>
      <w:lang w:eastAsia="en-US"/>
    </w:rPr>
  </w:style>
  <w:style w:type="paragraph" w:styleId="CommentSubject">
    <w:name w:val="annotation subject"/>
    <w:basedOn w:val="CommentText"/>
    <w:next w:val="CommentText"/>
    <w:link w:val="CommentSubjectChar"/>
    <w:uiPriority w:val="99"/>
    <w:semiHidden/>
    <w:rsid w:val="00D47903"/>
    <w:rPr>
      <w:b/>
      <w:bCs/>
    </w:rPr>
  </w:style>
  <w:style w:type="character" w:customStyle="1" w:styleId="CommentSubjectChar">
    <w:name w:val="Comment Subject Char"/>
    <w:basedOn w:val="CommentTextChar"/>
    <w:link w:val="CommentSubject"/>
    <w:uiPriority w:val="99"/>
    <w:semiHidden/>
    <w:locked/>
    <w:rsid w:val="00923C13"/>
    <w:rPr>
      <w:rFonts w:ascii="Arial" w:hAnsi="Arial" w:cs="Times New Roman"/>
      <w:b/>
      <w:bCs/>
      <w:sz w:val="20"/>
      <w:szCs w:val="20"/>
      <w:lang w:eastAsia="en-US"/>
    </w:rPr>
  </w:style>
  <w:style w:type="paragraph" w:styleId="BalloonText">
    <w:name w:val="Balloon Text"/>
    <w:basedOn w:val="Normal"/>
    <w:link w:val="BalloonTextChar"/>
    <w:uiPriority w:val="99"/>
    <w:semiHidden/>
    <w:rsid w:val="00D47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C13"/>
    <w:rPr>
      <w:rFonts w:ascii="Times New Roman" w:hAnsi="Times New Roman" w:cs="Times New Roman"/>
      <w:sz w:val="2"/>
      <w:lang w:eastAsia="en-US"/>
    </w:rPr>
  </w:style>
  <w:style w:type="paragraph" w:styleId="ListParagraph">
    <w:name w:val="List Paragraph"/>
    <w:basedOn w:val="Normal"/>
    <w:link w:val="ListParagraphChar"/>
    <w:uiPriority w:val="34"/>
    <w:qFormat/>
    <w:rsid w:val="00A71D00"/>
    <w:pPr>
      <w:ind w:left="720"/>
      <w:contextualSpacing/>
    </w:pPr>
  </w:style>
  <w:style w:type="paragraph" w:styleId="BodyText3">
    <w:name w:val="Body Text 3"/>
    <w:basedOn w:val="Normal"/>
    <w:link w:val="BodyText3Char"/>
    <w:rsid w:val="008E266D"/>
    <w:pPr>
      <w:widowControl/>
      <w:autoSpaceDE/>
      <w:autoSpaceDN/>
      <w:adjustRightInd/>
      <w:spacing w:after="120" w:line="260" w:lineRule="exact"/>
    </w:pPr>
    <w:rPr>
      <w:sz w:val="16"/>
      <w:szCs w:val="16"/>
    </w:rPr>
  </w:style>
  <w:style w:type="character" w:customStyle="1" w:styleId="BodyText3Char">
    <w:name w:val="Body Text 3 Char"/>
    <w:basedOn w:val="DefaultParagraphFont"/>
    <w:link w:val="BodyText3"/>
    <w:rsid w:val="008E266D"/>
    <w:rPr>
      <w:rFonts w:ascii="Arial" w:eastAsia="Times New Roman" w:hAnsi="Arial"/>
      <w:sz w:val="16"/>
      <w:szCs w:val="16"/>
      <w:lang w:eastAsia="en-US"/>
    </w:rPr>
  </w:style>
  <w:style w:type="paragraph" w:customStyle="1" w:styleId="a">
    <w:name w:val="_"/>
    <w:basedOn w:val="Normal"/>
    <w:rsid w:val="00B70736"/>
    <w:pPr>
      <w:autoSpaceDE/>
      <w:autoSpaceDN/>
      <w:adjustRightInd/>
      <w:ind w:left="720" w:hanging="720"/>
    </w:pPr>
    <w:rPr>
      <w:rFonts w:ascii="Times New Roman" w:hAnsi="Times New Roman"/>
      <w:snapToGrid w:val="0"/>
      <w:sz w:val="24"/>
      <w:lang w:val="en-US" w:eastAsia="sl-SI"/>
    </w:rPr>
  </w:style>
  <w:style w:type="paragraph" w:customStyle="1" w:styleId="ListParagraph1">
    <w:name w:val="List Paragraph1"/>
    <w:basedOn w:val="Normal"/>
    <w:qFormat/>
    <w:rsid w:val="00565177"/>
    <w:pPr>
      <w:widowControl/>
      <w:autoSpaceDE/>
      <w:autoSpaceDN/>
      <w:adjustRightInd/>
      <w:spacing w:line="260" w:lineRule="atLeast"/>
      <w:ind w:left="720"/>
      <w:contextualSpacing/>
      <w:jc w:val="both"/>
    </w:pPr>
    <w:rPr>
      <w:rFonts w:eastAsia="Calibri"/>
      <w:sz w:val="20"/>
      <w:szCs w:val="22"/>
    </w:rPr>
  </w:style>
  <w:style w:type="paragraph" w:styleId="PlainText">
    <w:name w:val="Plain Text"/>
    <w:basedOn w:val="Normal"/>
    <w:link w:val="PlainTextChar"/>
    <w:uiPriority w:val="99"/>
    <w:semiHidden/>
    <w:unhideWhenUsed/>
    <w:rsid w:val="00553A9F"/>
    <w:pPr>
      <w:widowControl/>
      <w:autoSpaceDE/>
      <w:autoSpaceDN/>
      <w:adjustRightInd/>
    </w:pPr>
    <w:rPr>
      <w:rFonts w:ascii="Calibri" w:hAnsi="Calibri"/>
      <w:szCs w:val="21"/>
    </w:rPr>
  </w:style>
  <w:style w:type="character" w:customStyle="1" w:styleId="PlainTextChar">
    <w:name w:val="Plain Text Char"/>
    <w:basedOn w:val="DefaultParagraphFont"/>
    <w:link w:val="PlainText"/>
    <w:uiPriority w:val="99"/>
    <w:semiHidden/>
    <w:rsid w:val="00553A9F"/>
    <w:rPr>
      <w:rFonts w:eastAsia="Times New Roman"/>
      <w:szCs w:val="21"/>
      <w:lang w:eastAsia="en-US"/>
    </w:rPr>
  </w:style>
  <w:style w:type="paragraph" w:styleId="NoSpacing">
    <w:name w:val="No Spacing"/>
    <w:uiPriority w:val="1"/>
    <w:qFormat/>
    <w:rsid w:val="00AE0D28"/>
    <w:rPr>
      <w:lang w:eastAsia="en-US"/>
    </w:rPr>
  </w:style>
  <w:style w:type="table" w:styleId="TableGrid">
    <w:name w:val="Table Grid"/>
    <w:basedOn w:val="TableNormal"/>
    <w:locked/>
    <w:rsid w:val="00970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
    <w:name w:val="osnovno"/>
    <w:basedOn w:val="Normal"/>
    <w:rsid w:val="00495F07"/>
    <w:pPr>
      <w:widowControl/>
      <w:autoSpaceDE/>
      <w:autoSpaceDN/>
      <w:adjustRightInd/>
      <w:jc w:val="both"/>
    </w:pPr>
    <w:rPr>
      <w:rFonts w:ascii="Times New Roman" w:hAnsi="Times New Roman"/>
      <w:sz w:val="24"/>
    </w:rPr>
  </w:style>
  <w:style w:type="character" w:customStyle="1" w:styleId="ListParagraphChar">
    <w:name w:val="List Paragraph Char"/>
    <w:link w:val="ListParagraph"/>
    <w:uiPriority w:val="34"/>
    <w:locked/>
    <w:rsid w:val="0000687C"/>
    <w:rPr>
      <w:rFonts w:ascii="Arial" w:eastAsia="Times New Roman" w:hAnsi="Arial"/>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94"/>
    <w:pPr>
      <w:widowControl w:val="0"/>
      <w:autoSpaceDE w:val="0"/>
      <w:autoSpaceDN w:val="0"/>
      <w:adjustRightInd w:val="0"/>
    </w:pPr>
    <w:rPr>
      <w:rFonts w:ascii="Arial" w:eastAsia="Times New Roman" w:hAnsi="Arial"/>
      <w:szCs w:val="20"/>
      <w:lang w:eastAsia="en-US"/>
    </w:rPr>
  </w:style>
  <w:style w:type="paragraph" w:styleId="Heading2">
    <w:name w:val="heading 2"/>
    <w:basedOn w:val="Normal"/>
    <w:next w:val="Normal"/>
    <w:link w:val="Heading2Char"/>
    <w:uiPriority w:val="99"/>
    <w:qFormat/>
    <w:rsid w:val="00674B94"/>
    <w:pPr>
      <w:spacing w:before="240" w:after="240" w:line="260" w:lineRule="atLeast"/>
      <w:outlineLvl w:val="1"/>
    </w:pPr>
    <w:rPr>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74B94"/>
    <w:rPr>
      <w:rFonts w:ascii="Arial" w:hAnsi="Arial" w:cs="Times New Roman"/>
      <w:b/>
      <w:bCs/>
      <w:iCs/>
      <w:sz w:val="20"/>
      <w:szCs w:val="20"/>
    </w:rPr>
  </w:style>
  <w:style w:type="paragraph" w:styleId="BodyText">
    <w:name w:val="Body Text"/>
    <w:basedOn w:val="Normal"/>
    <w:link w:val="BodyTextChar"/>
    <w:uiPriority w:val="99"/>
    <w:rsid w:val="00674B94"/>
  </w:style>
  <w:style w:type="character" w:customStyle="1" w:styleId="BodyTextChar">
    <w:name w:val="Body Text Char"/>
    <w:basedOn w:val="DefaultParagraphFont"/>
    <w:link w:val="BodyText"/>
    <w:uiPriority w:val="99"/>
    <w:locked/>
    <w:rsid w:val="00674B94"/>
    <w:rPr>
      <w:rFonts w:ascii="Arial" w:hAnsi="Arial" w:cs="Times New Roman"/>
      <w:sz w:val="20"/>
      <w:szCs w:val="20"/>
    </w:rPr>
  </w:style>
  <w:style w:type="paragraph" w:styleId="Header">
    <w:name w:val="header"/>
    <w:basedOn w:val="Normal"/>
    <w:link w:val="HeaderChar"/>
    <w:rsid w:val="00674B94"/>
    <w:pPr>
      <w:tabs>
        <w:tab w:val="center" w:pos="4536"/>
        <w:tab w:val="right" w:pos="9072"/>
      </w:tabs>
    </w:pPr>
  </w:style>
  <w:style w:type="character" w:customStyle="1" w:styleId="HeaderChar">
    <w:name w:val="Header Char"/>
    <w:basedOn w:val="DefaultParagraphFont"/>
    <w:link w:val="Header"/>
    <w:locked/>
    <w:rsid w:val="00674B94"/>
    <w:rPr>
      <w:rFonts w:ascii="Arial" w:hAnsi="Arial" w:cs="Times New Roman"/>
      <w:sz w:val="20"/>
      <w:szCs w:val="20"/>
    </w:rPr>
  </w:style>
  <w:style w:type="paragraph" w:styleId="Footer">
    <w:name w:val="footer"/>
    <w:basedOn w:val="Normal"/>
    <w:link w:val="FooterChar"/>
    <w:uiPriority w:val="99"/>
    <w:rsid w:val="00674B94"/>
    <w:pPr>
      <w:tabs>
        <w:tab w:val="center" w:pos="4536"/>
        <w:tab w:val="right" w:pos="9072"/>
      </w:tabs>
    </w:pPr>
  </w:style>
  <w:style w:type="character" w:customStyle="1" w:styleId="FooterChar">
    <w:name w:val="Footer Char"/>
    <w:basedOn w:val="DefaultParagraphFont"/>
    <w:link w:val="Footer"/>
    <w:uiPriority w:val="99"/>
    <w:locked/>
    <w:rsid w:val="00674B94"/>
    <w:rPr>
      <w:rFonts w:ascii="Arial" w:hAnsi="Arial" w:cs="Times New Roman"/>
      <w:sz w:val="20"/>
      <w:szCs w:val="20"/>
    </w:rPr>
  </w:style>
  <w:style w:type="paragraph" w:customStyle="1" w:styleId="pogodbaleni">
    <w:name w:val="pogodba členi"/>
    <w:next w:val="Normal"/>
    <w:uiPriority w:val="99"/>
    <w:qFormat/>
    <w:rsid w:val="00674B94"/>
    <w:pPr>
      <w:spacing w:before="120" w:after="120" w:line="240" w:lineRule="atLeast"/>
      <w:jc w:val="center"/>
    </w:pPr>
    <w:rPr>
      <w:rFonts w:ascii="Arial" w:hAnsi="Arial"/>
      <w:sz w:val="20"/>
      <w:lang w:eastAsia="en-US"/>
    </w:rPr>
  </w:style>
  <w:style w:type="paragraph" w:customStyle="1" w:styleId="DefaultText">
    <w:name w:val="Default Text"/>
    <w:basedOn w:val="Normal"/>
    <w:rsid w:val="00674B94"/>
    <w:pPr>
      <w:widowControl/>
      <w:autoSpaceDE/>
      <w:autoSpaceDN/>
      <w:adjustRightInd/>
      <w:jc w:val="both"/>
    </w:pPr>
    <w:rPr>
      <w:lang w:eastAsia="sl-SI"/>
    </w:rPr>
  </w:style>
  <w:style w:type="character" w:styleId="CommentReference">
    <w:name w:val="annotation reference"/>
    <w:basedOn w:val="DefaultParagraphFont"/>
    <w:uiPriority w:val="99"/>
    <w:semiHidden/>
    <w:rsid w:val="00D47903"/>
    <w:rPr>
      <w:rFonts w:cs="Times New Roman"/>
      <w:sz w:val="16"/>
      <w:szCs w:val="16"/>
    </w:rPr>
  </w:style>
  <w:style w:type="paragraph" w:styleId="CommentText">
    <w:name w:val="annotation text"/>
    <w:basedOn w:val="Normal"/>
    <w:link w:val="CommentTextChar"/>
    <w:uiPriority w:val="99"/>
    <w:semiHidden/>
    <w:rsid w:val="00D47903"/>
    <w:rPr>
      <w:sz w:val="20"/>
    </w:rPr>
  </w:style>
  <w:style w:type="character" w:customStyle="1" w:styleId="CommentTextChar">
    <w:name w:val="Comment Text Char"/>
    <w:basedOn w:val="DefaultParagraphFont"/>
    <w:link w:val="CommentText"/>
    <w:uiPriority w:val="99"/>
    <w:semiHidden/>
    <w:locked/>
    <w:rsid w:val="00923C13"/>
    <w:rPr>
      <w:rFonts w:ascii="Arial" w:hAnsi="Arial" w:cs="Times New Roman"/>
      <w:sz w:val="20"/>
      <w:szCs w:val="20"/>
      <w:lang w:eastAsia="en-US"/>
    </w:rPr>
  </w:style>
  <w:style w:type="paragraph" w:styleId="CommentSubject">
    <w:name w:val="annotation subject"/>
    <w:basedOn w:val="CommentText"/>
    <w:next w:val="CommentText"/>
    <w:link w:val="CommentSubjectChar"/>
    <w:uiPriority w:val="99"/>
    <w:semiHidden/>
    <w:rsid w:val="00D47903"/>
    <w:rPr>
      <w:b/>
      <w:bCs/>
    </w:rPr>
  </w:style>
  <w:style w:type="character" w:customStyle="1" w:styleId="CommentSubjectChar">
    <w:name w:val="Comment Subject Char"/>
    <w:basedOn w:val="CommentTextChar"/>
    <w:link w:val="CommentSubject"/>
    <w:uiPriority w:val="99"/>
    <w:semiHidden/>
    <w:locked/>
    <w:rsid w:val="00923C13"/>
    <w:rPr>
      <w:rFonts w:ascii="Arial" w:hAnsi="Arial" w:cs="Times New Roman"/>
      <w:b/>
      <w:bCs/>
      <w:sz w:val="20"/>
      <w:szCs w:val="20"/>
      <w:lang w:eastAsia="en-US"/>
    </w:rPr>
  </w:style>
  <w:style w:type="paragraph" w:styleId="BalloonText">
    <w:name w:val="Balloon Text"/>
    <w:basedOn w:val="Normal"/>
    <w:link w:val="BalloonTextChar"/>
    <w:uiPriority w:val="99"/>
    <w:semiHidden/>
    <w:rsid w:val="00D47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C13"/>
    <w:rPr>
      <w:rFonts w:ascii="Times New Roman" w:hAnsi="Times New Roman" w:cs="Times New Roman"/>
      <w:sz w:val="2"/>
      <w:lang w:eastAsia="en-US"/>
    </w:rPr>
  </w:style>
  <w:style w:type="paragraph" w:styleId="ListParagraph">
    <w:name w:val="List Paragraph"/>
    <w:basedOn w:val="Normal"/>
    <w:link w:val="ListParagraphChar"/>
    <w:uiPriority w:val="34"/>
    <w:qFormat/>
    <w:rsid w:val="00A71D00"/>
    <w:pPr>
      <w:ind w:left="720"/>
      <w:contextualSpacing/>
    </w:pPr>
  </w:style>
  <w:style w:type="paragraph" w:styleId="BodyText3">
    <w:name w:val="Body Text 3"/>
    <w:basedOn w:val="Normal"/>
    <w:link w:val="BodyText3Char"/>
    <w:rsid w:val="008E266D"/>
    <w:pPr>
      <w:widowControl/>
      <w:autoSpaceDE/>
      <w:autoSpaceDN/>
      <w:adjustRightInd/>
      <w:spacing w:after="120" w:line="260" w:lineRule="exact"/>
    </w:pPr>
    <w:rPr>
      <w:sz w:val="16"/>
      <w:szCs w:val="16"/>
    </w:rPr>
  </w:style>
  <w:style w:type="character" w:customStyle="1" w:styleId="BodyText3Char">
    <w:name w:val="Body Text 3 Char"/>
    <w:basedOn w:val="DefaultParagraphFont"/>
    <w:link w:val="BodyText3"/>
    <w:rsid w:val="008E266D"/>
    <w:rPr>
      <w:rFonts w:ascii="Arial" w:eastAsia="Times New Roman" w:hAnsi="Arial"/>
      <w:sz w:val="16"/>
      <w:szCs w:val="16"/>
      <w:lang w:eastAsia="en-US"/>
    </w:rPr>
  </w:style>
  <w:style w:type="paragraph" w:customStyle="1" w:styleId="a">
    <w:name w:val="_"/>
    <w:basedOn w:val="Normal"/>
    <w:rsid w:val="00B70736"/>
    <w:pPr>
      <w:autoSpaceDE/>
      <w:autoSpaceDN/>
      <w:adjustRightInd/>
      <w:ind w:left="720" w:hanging="720"/>
    </w:pPr>
    <w:rPr>
      <w:rFonts w:ascii="Times New Roman" w:hAnsi="Times New Roman"/>
      <w:snapToGrid w:val="0"/>
      <w:sz w:val="24"/>
      <w:lang w:val="en-US" w:eastAsia="sl-SI"/>
    </w:rPr>
  </w:style>
  <w:style w:type="paragraph" w:customStyle="1" w:styleId="ListParagraph1">
    <w:name w:val="List Paragraph1"/>
    <w:basedOn w:val="Normal"/>
    <w:qFormat/>
    <w:rsid w:val="00565177"/>
    <w:pPr>
      <w:widowControl/>
      <w:autoSpaceDE/>
      <w:autoSpaceDN/>
      <w:adjustRightInd/>
      <w:spacing w:line="260" w:lineRule="atLeast"/>
      <w:ind w:left="720"/>
      <w:contextualSpacing/>
      <w:jc w:val="both"/>
    </w:pPr>
    <w:rPr>
      <w:rFonts w:eastAsia="Calibri"/>
      <w:sz w:val="20"/>
      <w:szCs w:val="22"/>
    </w:rPr>
  </w:style>
  <w:style w:type="paragraph" w:styleId="PlainText">
    <w:name w:val="Plain Text"/>
    <w:basedOn w:val="Normal"/>
    <w:link w:val="PlainTextChar"/>
    <w:uiPriority w:val="99"/>
    <w:semiHidden/>
    <w:unhideWhenUsed/>
    <w:rsid w:val="00553A9F"/>
    <w:pPr>
      <w:widowControl/>
      <w:autoSpaceDE/>
      <w:autoSpaceDN/>
      <w:adjustRightInd/>
    </w:pPr>
    <w:rPr>
      <w:rFonts w:ascii="Calibri" w:hAnsi="Calibri"/>
      <w:szCs w:val="21"/>
    </w:rPr>
  </w:style>
  <w:style w:type="character" w:customStyle="1" w:styleId="PlainTextChar">
    <w:name w:val="Plain Text Char"/>
    <w:basedOn w:val="DefaultParagraphFont"/>
    <w:link w:val="PlainText"/>
    <w:uiPriority w:val="99"/>
    <w:semiHidden/>
    <w:rsid w:val="00553A9F"/>
    <w:rPr>
      <w:rFonts w:eastAsia="Times New Roman"/>
      <w:szCs w:val="21"/>
      <w:lang w:eastAsia="en-US"/>
    </w:rPr>
  </w:style>
  <w:style w:type="paragraph" w:styleId="NoSpacing">
    <w:name w:val="No Spacing"/>
    <w:uiPriority w:val="1"/>
    <w:qFormat/>
    <w:rsid w:val="00AE0D28"/>
    <w:rPr>
      <w:lang w:eastAsia="en-US"/>
    </w:rPr>
  </w:style>
  <w:style w:type="table" w:styleId="TableGrid">
    <w:name w:val="Table Grid"/>
    <w:basedOn w:val="TableNormal"/>
    <w:locked/>
    <w:rsid w:val="00970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
    <w:name w:val="osnovno"/>
    <w:basedOn w:val="Normal"/>
    <w:rsid w:val="00495F07"/>
    <w:pPr>
      <w:widowControl/>
      <w:autoSpaceDE/>
      <w:autoSpaceDN/>
      <w:adjustRightInd/>
      <w:jc w:val="both"/>
    </w:pPr>
    <w:rPr>
      <w:rFonts w:ascii="Times New Roman" w:hAnsi="Times New Roman"/>
      <w:sz w:val="24"/>
    </w:rPr>
  </w:style>
  <w:style w:type="character" w:customStyle="1" w:styleId="ListParagraphChar">
    <w:name w:val="List Paragraph Char"/>
    <w:link w:val="ListParagraph"/>
    <w:uiPriority w:val="34"/>
    <w:locked/>
    <w:rsid w:val="0000687C"/>
    <w:rPr>
      <w:rFonts w:ascii="Arial" w:eastAsia="Times New Roman" w:hAnsi="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660068">
      <w:bodyDiv w:val="1"/>
      <w:marLeft w:val="0"/>
      <w:marRight w:val="0"/>
      <w:marTop w:val="0"/>
      <w:marBottom w:val="0"/>
      <w:divBdr>
        <w:top w:val="none" w:sz="0" w:space="0" w:color="auto"/>
        <w:left w:val="none" w:sz="0" w:space="0" w:color="auto"/>
        <w:bottom w:val="none" w:sz="0" w:space="0" w:color="auto"/>
        <w:right w:val="none" w:sz="0" w:space="0" w:color="auto"/>
      </w:divBdr>
    </w:div>
    <w:div w:id="860120496">
      <w:bodyDiv w:val="1"/>
      <w:marLeft w:val="0"/>
      <w:marRight w:val="0"/>
      <w:marTop w:val="0"/>
      <w:marBottom w:val="0"/>
      <w:divBdr>
        <w:top w:val="none" w:sz="0" w:space="0" w:color="auto"/>
        <w:left w:val="none" w:sz="0" w:space="0" w:color="auto"/>
        <w:bottom w:val="none" w:sz="0" w:space="0" w:color="auto"/>
        <w:right w:val="none" w:sz="0" w:space="0" w:color="auto"/>
      </w:divBdr>
    </w:div>
    <w:div w:id="1087965570">
      <w:bodyDiv w:val="1"/>
      <w:marLeft w:val="0"/>
      <w:marRight w:val="0"/>
      <w:marTop w:val="0"/>
      <w:marBottom w:val="0"/>
      <w:divBdr>
        <w:top w:val="none" w:sz="0" w:space="0" w:color="auto"/>
        <w:left w:val="none" w:sz="0" w:space="0" w:color="auto"/>
        <w:bottom w:val="none" w:sz="0" w:space="0" w:color="auto"/>
        <w:right w:val="none" w:sz="0" w:space="0" w:color="auto"/>
      </w:divBdr>
    </w:div>
    <w:div w:id="1562708998">
      <w:bodyDiv w:val="1"/>
      <w:marLeft w:val="0"/>
      <w:marRight w:val="0"/>
      <w:marTop w:val="0"/>
      <w:marBottom w:val="0"/>
      <w:divBdr>
        <w:top w:val="none" w:sz="0" w:space="0" w:color="auto"/>
        <w:left w:val="none" w:sz="0" w:space="0" w:color="auto"/>
        <w:bottom w:val="none" w:sz="0" w:space="0" w:color="auto"/>
        <w:right w:val="none" w:sz="0" w:space="0" w:color="auto"/>
      </w:divBdr>
    </w:div>
    <w:div w:id="208910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52FEA07-3348-4741-9C82-138761DC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1156</Words>
  <Characters>6732</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javno upravo</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KStibelj</dc:creator>
  <cp:lastModifiedBy>Alenka Plahuta</cp:lastModifiedBy>
  <cp:revision>3</cp:revision>
  <cp:lastPrinted>2018-09-18T11:17:00Z</cp:lastPrinted>
  <dcterms:created xsi:type="dcterms:W3CDTF">2019-03-20T10:43:00Z</dcterms:created>
  <dcterms:modified xsi:type="dcterms:W3CDTF">2019-03-20T12:53:00Z</dcterms:modified>
</cp:coreProperties>
</file>