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326" w:rsidRPr="002E04C5" w:rsidRDefault="002E04C5" w:rsidP="002E04C5">
      <w:pPr>
        <w:jc w:val="center"/>
        <w:rPr>
          <w:rFonts w:ascii="MetaPro-Normal" w:hAnsi="MetaPro-Normal"/>
          <w:b/>
          <w:sz w:val="28"/>
          <w:szCs w:val="28"/>
        </w:rPr>
      </w:pPr>
      <w:r w:rsidRPr="002E04C5">
        <w:rPr>
          <w:rFonts w:ascii="MetaPro-Normal" w:hAnsi="MetaPro-Normal"/>
          <w:b/>
          <w:sz w:val="28"/>
          <w:szCs w:val="28"/>
        </w:rPr>
        <w:t>PONUDBA</w:t>
      </w:r>
    </w:p>
    <w:p w:rsidR="00336326" w:rsidRPr="00E8557E" w:rsidRDefault="00336326" w:rsidP="00336326">
      <w:pPr>
        <w:rPr>
          <w:rFonts w:ascii="MetaPro-Normal" w:hAnsi="MetaPro-Normal"/>
        </w:rPr>
      </w:pPr>
    </w:p>
    <w:p w:rsidR="00336326" w:rsidRPr="00E8557E" w:rsidRDefault="00336326" w:rsidP="00336326">
      <w:pPr>
        <w:widowControl w:val="0"/>
        <w:autoSpaceDE w:val="0"/>
        <w:autoSpaceDN w:val="0"/>
        <w:adjustRightInd w:val="0"/>
        <w:rPr>
          <w:rFonts w:ascii="MetaPro-Normal" w:hAnsi="MetaPro-Normal"/>
        </w:rPr>
      </w:pPr>
    </w:p>
    <w:p w:rsidR="00336326" w:rsidRPr="00E8557E" w:rsidRDefault="002E04C5" w:rsidP="00336326">
      <w:pPr>
        <w:pStyle w:val="Heading1"/>
        <w:numPr>
          <w:ilvl w:val="0"/>
          <w:numId w:val="0"/>
        </w:numPr>
        <w:tabs>
          <w:tab w:val="left" w:pos="0"/>
        </w:tabs>
        <w:rPr>
          <w:rFonts w:ascii="MetaPro-Normal" w:hAnsi="MetaPro-Normal" w:cs="Times New Roman"/>
          <w:sz w:val="22"/>
          <w:szCs w:val="22"/>
        </w:rPr>
      </w:pPr>
      <w:r>
        <w:rPr>
          <w:rFonts w:ascii="MetaPro-Normal" w:hAnsi="MetaPro-Normal" w:cs="Times New Roman"/>
          <w:sz w:val="22"/>
          <w:szCs w:val="22"/>
        </w:rPr>
        <w:t>1</w:t>
      </w:r>
      <w:r w:rsidR="00336326" w:rsidRPr="00E8557E">
        <w:rPr>
          <w:rFonts w:ascii="MetaPro-Normal" w:hAnsi="MetaPro-Normal" w:cs="Times New Roman"/>
          <w:sz w:val="22"/>
          <w:szCs w:val="22"/>
        </w:rPr>
        <w:t>. POSLOVNI PODATKI</w:t>
      </w:r>
    </w:p>
    <w:p w:rsidR="00336326" w:rsidRPr="00E8557E" w:rsidRDefault="00336326" w:rsidP="002E04C5">
      <w:pPr>
        <w:pStyle w:val="Heading2"/>
        <w:numPr>
          <w:ilvl w:val="1"/>
          <w:numId w:val="14"/>
        </w:numPr>
        <w:rPr>
          <w:rFonts w:ascii="MetaPro-Normal" w:hAnsi="MetaPro-Normal" w:cs="Times New Roman"/>
          <w:sz w:val="20"/>
          <w:szCs w:val="20"/>
        </w:rPr>
      </w:pPr>
      <w:r w:rsidRPr="00E8557E">
        <w:rPr>
          <w:rFonts w:ascii="MetaPro-Normal" w:hAnsi="MetaPro-Normal" w:cs="Times New Roman"/>
          <w:sz w:val="20"/>
          <w:szCs w:val="20"/>
        </w:rPr>
        <w:t>POSLOVNI PODATKI PONUDNIKA</w:t>
      </w:r>
    </w:p>
    <w:p w:rsidR="00336326" w:rsidRPr="00E8557E" w:rsidRDefault="00336326" w:rsidP="002E04C5">
      <w:pPr>
        <w:pStyle w:val="Heading3"/>
        <w:numPr>
          <w:ilvl w:val="0"/>
          <w:numId w:val="0"/>
        </w:numPr>
        <w:rPr>
          <w:rFonts w:ascii="MetaPro-Normal" w:hAnsi="MetaPro-Normal" w:cs="Times New Roman"/>
          <w:sz w:val="20"/>
          <w:szCs w:val="20"/>
        </w:rPr>
      </w:pPr>
      <w:r w:rsidRPr="00E8557E">
        <w:rPr>
          <w:rFonts w:ascii="MetaPro-Normal" w:hAnsi="MetaPro-Normal" w:cs="Times New Roman"/>
          <w:sz w:val="20"/>
          <w:szCs w:val="20"/>
        </w:rPr>
        <w:t>Podatki o ponudniku</w:t>
      </w:r>
    </w:p>
    <w:tbl>
      <w:tblPr>
        <w:tblW w:w="959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600"/>
        <w:gridCol w:w="5996"/>
      </w:tblGrid>
      <w:tr w:rsidR="00336326" w:rsidRPr="00E8557E" w:rsidTr="00B856AC">
        <w:trPr>
          <w:cantSplit/>
          <w:trHeight w:val="629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Popoln naziv in naslov ponudnika:</w:t>
            </w:r>
          </w:p>
        </w:tc>
        <w:tc>
          <w:tcPr>
            <w:tcW w:w="5996" w:type="dxa"/>
            <w:tcBorders>
              <w:bottom w:val="single" w:sz="6" w:space="0" w:color="000000"/>
            </w:tcBorders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383"/>
                  <w:enabled/>
                  <w:calcOnExit w:val="0"/>
                  <w:textInput/>
                </w:ffData>
              </w:fldChar>
            </w:r>
            <w:bookmarkStart w:id="0" w:name="Besedilo383"/>
            <w:r w:rsidRPr="00E8557E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E8557E">
              <w:rPr>
                <w:rFonts w:ascii="MetaPro-Normal" w:hAnsi="MetaPro-Normal"/>
                <w:sz w:val="20"/>
                <w:szCs w:val="20"/>
              </w:rPr>
            </w:r>
            <w:r w:rsidRPr="00E8557E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0"/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Matična številka: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Identifikacijska številka za DDV: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2E04C5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SI</w:t>
            </w:r>
          </w:p>
        </w:tc>
      </w:tr>
      <w:tr w:rsidR="00336326" w:rsidRPr="00E8557E" w:rsidTr="00B856AC">
        <w:trPr>
          <w:trHeight w:val="552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Številka transakcijskega računa: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Telefonska številka: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Telefaks številka: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pStyle w:val="NavadenTimesNewRoman"/>
              <w:widowControl/>
              <w:rPr>
                <w:rFonts w:ascii="MetaPro-Normal" w:hAnsi="MetaPro-Normal"/>
                <w:sz w:val="20"/>
              </w:rPr>
            </w:pPr>
            <w:r w:rsidRPr="00E8557E">
              <w:rPr>
                <w:rFonts w:ascii="MetaPro-Normal" w:hAnsi="MetaPro-Normal"/>
                <w:sz w:val="20"/>
              </w:rPr>
              <w:t>E-pošta: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pStyle w:val="NavadenTimesNewRoman"/>
              <w:widowControl/>
              <w:rPr>
                <w:rFonts w:ascii="MetaPro-Normal" w:hAnsi="MetaPro-Normal"/>
                <w:sz w:val="20"/>
              </w:rPr>
            </w:pPr>
            <w:r>
              <w:rPr>
                <w:rFonts w:ascii="MetaPro-Normal" w:hAnsi="MetaPro-Normal"/>
                <w:sz w:val="20"/>
              </w:rPr>
              <w:t>Naslov za sprejemanje naročil</w:t>
            </w:r>
            <w:r w:rsidRPr="00E8557E">
              <w:rPr>
                <w:rFonts w:ascii="MetaPro-Normal" w:hAnsi="MetaPro-Normal"/>
                <w:sz w:val="20"/>
              </w:rPr>
              <w:t>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</w:tbl>
    <w:p w:rsidR="00336326" w:rsidRPr="00E8557E" w:rsidRDefault="00336326" w:rsidP="00336326">
      <w:pPr>
        <w:jc w:val="center"/>
        <w:rPr>
          <w:rFonts w:ascii="MetaPro-Normal" w:hAnsi="MetaPro-Normal"/>
          <w:sz w:val="20"/>
          <w:szCs w:val="20"/>
        </w:rPr>
      </w:pPr>
    </w:p>
    <w:p w:rsidR="00336326" w:rsidRPr="00E8557E" w:rsidRDefault="00336326" w:rsidP="00336326">
      <w:pPr>
        <w:rPr>
          <w:rFonts w:ascii="MetaPro-Normal" w:hAnsi="MetaPro-Normal"/>
          <w:sz w:val="20"/>
          <w:szCs w:val="20"/>
        </w:rPr>
      </w:pPr>
    </w:p>
    <w:p w:rsidR="00336326" w:rsidRPr="00E8557E" w:rsidRDefault="002E04C5" w:rsidP="002E04C5">
      <w:pPr>
        <w:pStyle w:val="Heading3"/>
        <w:numPr>
          <w:ilvl w:val="0"/>
          <w:numId w:val="0"/>
        </w:numPr>
        <w:rPr>
          <w:rFonts w:ascii="MetaPro-Normal" w:hAnsi="MetaPro-Normal" w:cs="Times New Roman"/>
          <w:sz w:val="20"/>
          <w:szCs w:val="20"/>
        </w:rPr>
      </w:pPr>
      <w:r>
        <w:rPr>
          <w:rFonts w:ascii="MetaPro-Normal" w:hAnsi="MetaPro-Normal" w:cs="Times New Roman"/>
          <w:sz w:val="20"/>
          <w:szCs w:val="20"/>
        </w:rPr>
        <w:t>1.2</w:t>
      </w:r>
      <w:r>
        <w:rPr>
          <w:rFonts w:ascii="MetaPro-Normal" w:hAnsi="MetaPro-Normal" w:cs="Times New Roman"/>
          <w:sz w:val="20"/>
          <w:szCs w:val="20"/>
        </w:rPr>
        <w:tab/>
      </w:r>
      <w:r w:rsidR="00336326" w:rsidRPr="00E8557E">
        <w:rPr>
          <w:rFonts w:ascii="MetaPro-Normal" w:hAnsi="MetaPro-Normal" w:cs="Times New Roman"/>
          <w:sz w:val="20"/>
          <w:szCs w:val="20"/>
        </w:rPr>
        <w:t xml:space="preserve">PODPISNIKI </w:t>
      </w:r>
    </w:p>
    <w:p w:rsidR="00336326" w:rsidRPr="00E8557E" w:rsidRDefault="00336326" w:rsidP="002E04C5">
      <w:pPr>
        <w:pStyle w:val="Heading2"/>
        <w:numPr>
          <w:ilvl w:val="0"/>
          <w:numId w:val="0"/>
        </w:numPr>
        <w:rPr>
          <w:rFonts w:ascii="MetaPro-Normal" w:hAnsi="MetaPro-Normal" w:cs="Times New Roman"/>
          <w:sz w:val="20"/>
          <w:szCs w:val="20"/>
        </w:rPr>
      </w:pPr>
      <w:r w:rsidRPr="00E8557E">
        <w:rPr>
          <w:rFonts w:ascii="MetaPro-Normal" w:hAnsi="MetaPro-Normal" w:cs="Times New Roman"/>
          <w:sz w:val="20"/>
          <w:szCs w:val="20"/>
        </w:rPr>
        <w:t>Zakoniti zastopniki ponudnika z navedbami omejitev: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382"/>
      </w:tblGrid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1.</w:t>
            </w:r>
          </w:p>
        </w:tc>
        <w:tc>
          <w:tcPr>
            <w:tcW w:w="838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bookmarkStart w:id="1" w:name="Besedilo73"/>
            <w:r w:rsidRPr="00E8557E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E8557E">
              <w:rPr>
                <w:rFonts w:ascii="MetaPro-Normal" w:hAnsi="MetaPro-Normal"/>
                <w:sz w:val="20"/>
                <w:szCs w:val="20"/>
              </w:rPr>
            </w:r>
            <w:r w:rsidRPr="00E8557E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1"/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2.</w:t>
            </w:r>
          </w:p>
        </w:tc>
        <w:tc>
          <w:tcPr>
            <w:tcW w:w="838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3.</w:t>
            </w:r>
          </w:p>
        </w:tc>
        <w:tc>
          <w:tcPr>
            <w:tcW w:w="838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4.</w:t>
            </w:r>
          </w:p>
        </w:tc>
        <w:tc>
          <w:tcPr>
            <w:tcW w:w="838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5.</w:t>
            </w:r>
          </w:p>
        </w:tc>
        <w:tc>
          <w:tcPr>
            <w:tcW w:w="838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</w:tbl>
    <w:p w:rsidR="00336326" w:rsidRPr="00E8557E" w:rsidRDefault="00336326" w:rsidP="00336326">
      <w:pPr>
        <w:pStyle w:val="Heading2"/>
        <w:numPr>
          <w:ilvl w:val="0"/>
          <w:numId w:val="0"/>
        </w:numPr>
        <w:rPr>
          <w:rFonts w:ascii="MetaPro-Normal" w:hAnsi="MetaPro-Normal" w:cs="Times New Roman"/>
          <w:sz w:val="20"/>
          <w:szCs w:val="20"/>
        </w:rPr>
      </w:pPr>
    </w:p>
    <w:p w:rsidR="00336326" w:rsidRPr="00E8557E" w:rsidRDefault="00336326" w:rsidP="002E04C5">
      <w:pPr>
        <w:pStyle w:val="Heading2"/>
        <w:numPr>
          <w:ilvl w:val="0"/>
          <w:numId w:val="0"/>
        </w:numPr>
        <w:rPr>
          <w:rFonts w:ascii="MetaPro-Normal" w:hAnsi="MetaPro-Normal" w:cs="Times New Roman"/>
          <w:sz w:val="20"/>
          <w:szCs w:val="20"/>
        </w:rPr>
      </w:pPr>
      <w:r w:rsidRPr="00E8557E">
        <w:rPr>
          <w:rFonts w:ascii="MetaPro-Normal" w:hAnsi="MetaPro-Normal" w:cs="Times New Roman"/>
          <w:sz w:val="20"/>
          <w:szCs w:val="20"/>
        </w:rPr>
        <w:t>Podpisnik pogodbe: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18"/>
      </w:tblGrid>
      <w:tr w:rsidR="00336326" w:rsidRPr="00E8557E" w:rsidTr="00B856AC">
        <w:tc>
          <w:tcPr>
            <w:tcW w:w="316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jc w:val="right"/>
              <w:rPr>
                <w:rFonts w:ascii="MetaPro-Normal" w:hAnsi="MetaPro-Normal" w:cs="Times New Roman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i w:val="0"/>
                <w:sz w:val="20"/>
                <w:szCs w:val="20"/>
              </w:rPr>
              <w:t>Ime, priimek ter funkcija:</w:t>
            </w:r>
          </w:p>
        </w:tc>
        <w:tc>
          <w:tcPr>
            <w:tcW w:w="6118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316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jc w:val="right"/>
              <w:rPr>
                <w:rFonts w:ascii="MetaPro-Normal" w:hAnsi="MetaPro-Normal" w:cs="Times New Roman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i w:val="0"/>
                <w:sz w:val="20"/>
                <w:szCs w:val="20"/>
              </w:rPr>
              <w:t>Ime, priimek ter funkcija:</w:t>
            </w:r>
          </w:p>
        </w:tc>
        <w:tc>
          <w:tcPr>
            <w:tcW w:w="6118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b/>
                <w:bCs/>
                <w:sz w:val="20"/>
                <w:szCs w:val="20"/>
              </w:rPr>
            </w:pPr>
          </w:p>
        </w:tc>
      </w:tr>
    </w:tbl>
    <w:p w:rsidR="00336326" w:rsidRDefault="00336326" w:rsidP="00336326">
      <w:pPr>
        <w:rPr>
          <w:rFonts w:ascii="MetaPro-Normal" w:hAnsi="MetaPro-Normal"/>
          <w:b/>
          <w:bCs/>
          <w:iCs/>
          <w:sz w:val="20"/>
          <w:szCs w:val="20"/>
        </w:rPr>
      </w:pPr>
    </w:p>
    <w:p w:rsidR="002E04C5" w:rsidRDefault="002E04C5" w:rsidP="00336326">
      <w:pPr>
        <w:rPr>
          <w:rFonts w:ascii="MetaPro-Normal" w:hAnsi="MetaPro-Normal"/>
          <w:b/>
          <w:bCs/>
          <w:iCs/>
          <w:sz w:val="20"/>
          <w:szCs w:val="20"/>
        </w:rPr>
      </w:pPr>
    </w:p>
    <w:p w:rsidR="00336326" w:rsidRPr="002E04C5" w:rsidRDefault="00336326" w:rsidP="002E04C5">
      <w:pPr>
        <w:pStyle w:val="Heading3"/>
        <w:numPr>
          <w:ilvl w:val="1"/>
          <w:numId w:val="16"/>
        </w:numPr>
        <w:rPr>
          <w:rFonts w:ascii="MetaPro-Normal" w:hAnsi="MetaPro-Normal" w:cs="Times New Roman"/>
          <w:sz w:val="20"/>
          <w:szCs w:val="20"/>
        </w:rPr>
      </w:pPr>
      <w:r w:rsidRPr="002E04C5">
        <w:rPr>
          <w:rFonts w:ascii="MetaPro-Normal" w:hAnsi="MetaPro-Normal" w:cs="Times New Roman"/>
          <w:sz w:val="20"/>
          <w:szCs w:val="20"/>
        </w:rPr>
        <w:t>Ponudnikova banka*: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240"/>
        <w:gridCol w:w="3420"/>
        <w:gridCol w:w="1722"/>
      </w:tblGrid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proofErr w:type="spellStart"/>
            <w:r w:rsidRPr="00E8557E">
              <w:rPr>
                <w:rFonts w:ascii="MetaPro-Normal" w:hAnsi="MetaPro-Normal"/>
                <w:sz w:val="20"/>
                <w:szCs w:val="20"/>
              </w:rPr>
              <w:t>Zap</w:t>
            </w:r>
            <w:proofErr w:type="spellEnd"/>
            <w:r w:rsidRPr="00E8557E">
              <w:rPr>
                <w:rFonts w:ascii="MetaPro-Normal" w:hAnsi="MetaPro-Normal"/>
                <w:sz w:val="20"/>
                <w:szCs w:val="20"/>
              </w:rPr>
              <w:t>. št.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36326" w:rsidRPr="00E8557E" w:rsidRDefault="00336326" w:rsidP="00B856AC">
            <w:pPr>
              <w:jc w:val="center"/>
              <w:rPr>
                <w:rFonts w:ascii="MetaPro-Normal" w:hAnsi="MetaPro-Normal"/>
                <w:b/>
                <w:sz w:val="20"/>
                <w:szCs w:val="20"/>
              </w:rPr>
            </w:pPr>
            <w:r w:rsidRPr="00E8557E">
              <w:rPr>
                <w:rFonts w:ascii="MetaPro-Normal" w:hAnsi="MetaPro-Normal"/>
                <w:b/>
                <w:sz w:val="20"/>
                <w:szCs w:val="20"/>
              </w:rPr>
              <w:t>Naziv banke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336326" w:rsidRPr="00E8557E" w:rsidRDefault="00336326" w:rsidP="00B856AC">
            <w:pPr>
              <w:jc w:val="center"/>
              <w:rPr>
                <w:rFonts w:ascii="MetaPro-Normal" w:hAnsi="MetaPro-Normal"/>
                <w:b/>
                <w:sz w:val="20"/>
                <w:szCs w:val="20"/>
              </w:rPr>
            </w:pPr>
            <w:r w:rsidRPr="00E8557E">
              <w:rPr>
                <w:rFonts w:ascii="MetaPro-Normal" w:hAnsi="MetaPro-Normal"/>
                <w:b/>
                <w:sz w:val="20"/>
                <w:szCs w:val="20"/>
              </w:rPr>
              <w:t>Naslov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36326" w:rsidRPr="00E8557E" w:rsidRDefault="00336326" w:rsidP="00B856AC">
            <w:pPr>
              <w:jc w:val="center"/>
              <w:rPr>
                <w:rFonts w:ascii="MetaPro-Normal" w:hAnsi="MetaPro-Normal"/>
                <w:b/>
                <w:sz w:val="20"/>
                <w:szCs w:val="20"/>
              </w:rPr>
            </w:pPr>
            <w:r w:rsidRPr="00E8557E">
              <w:rPr>
                <w:rFonts w:ascii="MetaPro-Normal" w:hAnsi="MetaPro-Normal"/>
                <w:b/>
                <w:sz w:val="20"/>
                <w:szCs w:val="20"/>
              </w:rPr>
              <w:t>Telefon</w:t>
            </w: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lastRenderedPageBreak/>
              <w:t>1.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2.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3.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</w:tbl>
    <w:p w:rsidR="00336326" w:rsidRPr="00E8557E" w:rsidRDefault="00336326" w:rsidP="00336326">
      <w:pPr>
        <w:rPr>
          <w:rFonts w:ascii="MetaPro-Normal" w:hAnsi="MetaPro-Normal"/>
          <w:sz w:val="18"/>
          <w:szCs w:val="18"/>
        </w:rPr>
      </w:pPr>
    </w:p>
    <w:p w:rsidR="00336326" w:rsidRPr="00E8557E" w:rsidRDefault="00336326" w:rsidP="00336326">
      <w:pPr>
        <w:jc w:val="both"/>
        <w:rPr>
          <w:rFonts w:ascii="MetaPro-Normal" w:hAnsi="MetaPro-Normal"/>
          <w:i/>
          <w:sz w:val="18"/>
          <w:szCs w:val="18"/>
        </w:rPr>
      </w:pPr>
      <w:r w:rsidRPr="00E8557E">
        <w:rPr>
          <w:rFonts w:ascii="MetaPro-Normal" w:hAnsi="MetaPro-Normal"/>
          <w:i/>
          <w:sz w:val="18"/>
          <w:szCs w:val="18"/>
        </w:rPr>
        <w:t>* Ponudnik vpiše VSE  banke pri katerih ima odprt TRR.</w:t>
      </w:r>
    </w:p>
    <w:p w:rsidR="00336326" w:rsidRPr="00E8557E" w:rsidRDefault="00336326" w:rsidP="00336326">
      <w:pPr>
        <w:jc w:val="both"/>
        <w:rPr>
          <w:rFonts w:ascii="MetaPro-Normal" w:hAnsi="MetaPro-Normal"/>
          <w:i/>
          <w:sz w:val="20"/>
          <w:szCs w:val="20"/>
        </w:rPr>
      </w:pPr>
    </w:p>
    <w:p w:rsidR="002E04C5" w:rsidRDefault="002E04C5" w:rsidP="002E04C5">
      <w:pPr>
        <w:pStyle w:val="BodyText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ab/>
      </w:r>
      <w:r w:rsidRPr="005C77EB">
        <w:rPr>
          <w:rFonts w:ascii="Arial" w:hAnsi="Arial" w:cs="Arial"/>
          <w:b/>
          <w:sz w:val="22"/>
          <w:szCs w:val="22"/>
        </w:rPr>
        <w:t>NAČIN PREDLOŽITVE PONUDBE: (ustrezno obkroži)</w:t>
      </w:r>
    </w:p>
    <w:p w:rsidR="002E04C5" w:rsidRPr="005C77EB" w:rsidRDefault="002E04C5" w:rsidP="002E04C5">
      <w:pPr>
        <w:pStyle w:val="BodyText2"/>
        <w:rPr>
          <w:rFonts w:ascii="Arial" w:hAnsi="Arial" w:cs="Arial"/>
          <w:b/>
          <w:sz w:val="22"/>
          <w:szCs w:val="22"/>
        </w:rPr>
      </w:pPr>
    </w:p>
    <w:p w:rsidR="002E04C5" w:rsidRPr="00AD620C" w:rsidRDefault="002E04C5" w:rsidP="002E04C5">
      <w:pPr>
        <w:pStyle w:val="BodyText2"/>
        <w:rPr>
          <w:rFonts w:ascii="MetaPro-Normal" w:hAnsi="MetaPro-Normal"/>
          <w:sz w:val="20"/>
          <w:lang w:eastAsia="sl-SI"/>
        </w:rPr>
      </w:pPr>
      <w:r w:rsidRPr="00AD620C">
        <w:rPr>
          <w:rFonts w:ascii="MetaPro-Normal" w:hAnsi="MetaPro-Normal"/>
          <w:sz w:val="20"/>
          <w:lang w:eastAsia="sl-SI"/>
        </w:rPr>
        <w:t xml:space="preserve">Izjavljamo, da dajemo ponudbo: </w:t>
      </w:r>
    </w:p>
    <w:p w:rsidR="002E04C5" w:rsidRPr="00AD620C" w:rsidRDefault="002E04C5" w:rsidP="002E04C5">
      <w:pPr>
        <w:pStyle w:val="BodyText2"/>
        <w:widowControl w:val="0"/>
        <w:numPr>
          <w:ilvl w:val="1"/>
          <w:numId w:val="17"/>
        </w:numPr>
        <w:adjustRightInd w:val="0"/>
        <w:ind w:right="0"/>
        <w:textAlignment w:val="baseline"/>
        <w:rPr>
          <w:rFonts w:ascii="MetaPro-Normal" w:hAnsi="MetaPro-Normal"/>
          <w:sz w:val="20"/>
          <w:lang w:eastAsia="sl-SI"/>
        </w:rPr>
      </w:pPr>
      <w:r w:rsidRPr="00AD620C">
        <w:rPr>
          <w:rFonts w:ascii="MetaPro-Normal" w:hAnsi="MetaPro-Normal"/>
          <w:sz w:val="20"/>
          <w:lang w:eastAsia="sl-SI"/>
        </w:rPr>
        <w:t xml:space="preserve">samostojno-kot samostojen ponudnik, </w:t>
      </w:r>
    </w:p>
    <w:p w:rsidR="002E04C5" w:rsidRPr="00AD620C" w:rsidRDefault="002E04C5" w:rsidP="002E04C5">
      <w:pPr>
        <w:pStyle w:val="BodyText2"/>
        <w:widowControl w:val="0"/>
        <w:numPr>
          <w:ilvl w:val="1"/>
          <w:numId w:val="17"/>
        </w:numPr>
        <w:adjustRightInd w:val="0"/>
        <w:ind w:right="0"/>
        <w:textAlignment w:val="baseline"/>
        <w:rPr>
          <w:rFonts w:ascii="MetaPro-Normal" w:hAnsi="MetaPro-Normal"/>
          <w:sz w:val="20"/>
          <w:lang w:eastAsia="sl-SI"/>
        </w:rPr>
      </w:pPr>
      <w:r w:rsidRPr="00AD620C">
        <w:rPr>
          <w:rFonts w:ascii="MetaPro-Normal" w:hAnsi="MetaPro-Normal"/>
          <w:sz w:val="20"/>
          <w:lang w:eastAsia="sl-SI"/>
        </w:rPr>
        <w:t xml:space="preserve">s podizvajalci- kot samostojen ponudnik s podizvajalci, </w:t>
      </w:r>
    </w:p>
    <w:p w:rsidR="002E04C5" w:rsidRPr="00AD620C" w:rsidRDefault="002E04C5" w:rsidP="002E04C5">
      <w:pPr>
        <w:pStyle w:val="BodyText2"/>
        <w:widowControl w:val="0"/>
        <w:numPr>
          <w:ilvl w:val="1"/>
          <w:numId w:val="17"/>
        </w:numPr>
        <w:adjustRightInd w:val="0"/>
        <w:ind w:right="0"/>
        <w:textAlignment w:val="baseline"/>
        <w:rPr>
          <w:rFonts w:ascii="MetaPro-Normal" w:hAnsi="MetaPro-Normal"/>
          <w:sz w:val="20"/>
          <w:lang w:eastAsia="sl-SI"/>
        </w:rPr>
      </w:pPr>
      <w:r w:rsidRPr="00AD620C">
        <w:rPr>
          <w:rFonts w:ascii="MetaPro-Normal" w:hAnsi="MetaPro-Normal"/>
          <w:sz w:val="20"/>
          <w:lang w:eastAsia="sl-SI"/>
        </w:rPr>
        <w:t>skupno ponudbo –kot partner v skupini ponudnikov,</w:t>
      </w:r>
    </w:p>
    <w:p w:rsidR="002E04C5" w:rsidRPr="00415B7A" w:rsidRDefault="002E04C5" w:rsidP="002E04C5">
      <w:pPr>
        <w:rPr>
          <w:rFonts w:ascii="Arial" w:hAnsi="Arial" w:cs="Arial"/>
          <w:b/>
          <w:sz w:val="22"/>
          <w:szCs w:val="22"/>
        </w:rPr>
      </w:pPr>
    </w:p>
    <w:p w:rsidR="00D65440" w:rsidRPr="00224331" w:rsidRDefault="002E04C5" w:rsidP="00D65440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it-IT"/>
        </w:rPr>
        <w:t>3.</w:t>
      </w:r>
      <w:r>
        <w:rPr>
          <w:rFonts w:ascii="Arial" w:hAnsi="Arial" w:cs="Arial"/>
          <w:b/>
          <w:sz w:val="22"/>
          <w:szCs w:val="22"/>
          <w:lang w:val="it-IT"/>
        </w:rPr>
        <w:tab/>
      </w:r>
      <w:r w:rsidRPr="00033660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D65440" w:rsidRPr="00224331">
        <w:rPr>
          <w:rFonts w:ascii="Arial" w:hAnsi="Arial" w:cs="Arial"/>
          <w:b/>
          <w:sz w:val="22"/>
          <w:szCs w:val="22"/>
        </w:rPr>
        <w:t>PREDRAČUN – PONUDBA:</w:t>
      </w:r>
    </w:p>
    <w:p w:rsidR="00D65440" w:rsidRPr="00224331" w:rsidRDefault="00D65440" w:rsidP="00D65440">
      <w:pPr>
        <w:rPr>
          <w:rFonts w:ascii="Arial" w:hAnsi="Arial" w:cs="Arial"/>
          <w:b/>
        </w:rPr>
      </w:pPr>
    </w:p>
    <w:p w:rsidR="00D65440" w:rsidRPr="00D65440" w:rsidRDefault="00D65440" w:rsidP="00D65440">
      <w:pPr>
        <w:rPr>
          <w:rFonts w:ascii="MetaPro-Normal" w:hAnsi="MetaPro-Normal"/>
          <w:sz w:val="20"/>
          <w:szCs w:val="20"/>
        </w:rPr>
      </w:pPr>
      <w:r w:rsidRPr="00D65440">
        <w:rPr>
          <w:rFonts w:ascii="MetaPro-Normal" w:hAnsi="MetaPro-Normal"/>
          <w:sz w:val="20"/>
          <w:szCs w:val="20"/>
        </w:rPr>
        <w:t>CENA ZA EFEKTIVNO URO STORITVE</w:t>
      </w:r>
      <w:r>
        <w:rPr>
          <w:rFonts w:ascii="MetaPro-Normal" w:hAnsi="MetaPro-Normal"/>
          <w:sz w:val="20"/>
          <w:szCs w:val="20"/>
        </w:rPr>
        <w:t xml:space="preserve">: </w:t>
      </w:r>
      <w:r w:rsidRPr="00D65440">
        <w:rPr>
          <w:rFonts w:ascii="MetaPro-Normal" w:hAnsi="MetaPro-Normal"/>
          <w:sz w:val="20"/>
          <w:szCs w:val="20"/>
        </w:rPr>
        <w:t>_________________________________</w:t>
      </w:r>
    </w:p>
    <w:p w:rsidR="00D65440" w:rsidRPr="00224331" w:rsidRDefault="00D65440" w:rsidP="00D65440">
      <w:pPr>
        <w:rPr>
          <w:rFonts w:ascii="Arial" w:hAnsi="Arial" w:cs="Arial"/>
        </w:rPr>
      </w:pPr>
    </w:p>
    <w:p w:rsidR="00D65440" w:rsidRPr="00224331" w:rsidRDefault="00D65440" w:rsidP="00D65440">
      <w:pPr>
        <w:rPr>
          <w:rFonts w:ascii="Arial" w:hAnsi="Arial" w:cs="Arial"/>
        </w:rPr>
      </w:pPr>
      <w:r w:rsidRPr="00D65440">
        <w:rPr>
          <w:rFonts w:ascii="MetaPro-Normal" w:hAnsi="MetaPro-Normal"/>
          <w:sz w:val="20"/>
          <w:szCs w:val="20"/>
        </w:rPr>
        <w:t>DDV 20%:</w:t>
      </w:r>
      <w:r>
        <w:rPr>
          <w:rFonts w:ascii="Arial" w:hAnsi="Arial" w:cs="Arial"/>
        </w:rPr>
        <w:t xml:space="preserve"> </w:t>
      </w:r>
      <w:r w:rsidRPr="00224331">
        <w:rPr>
          <w:rFonts w:ascii="Arial" w:hAnsi="Arial" w:cs="Arial"/>
        </w:rPr>
        <w:t>________________________________</w:t>
      </w:r>
    </w:p>
    <w:p w:rsidR="00D65440" w:rsidRPr="00224331" w:rsidRDefault="00D65440" w:rsidP="00D65440">
      <w:pPr>
        <w:rPr>
          <w:rFonts w:ascii="Arial" w:hAnsi="Arial" w:cs="Arial"/>
        </w:rPr>
      </w:pPr>
    </w:p>
    <w:p w:rsidR="00D65440" w:rsidRPr="00224331" w:rsidRDefault="00D65440" w:rsidP="00D65440">
      <w:pPr>
        <w:rPr>
          <w:rFonts w:ascii="Arial" w:hAnsi="Arial" w:cs="Arial"/>
        </w:rPr>
      </w:pPr>
      <w:r w:rsidRPr="00D65440">
        <w:rPr>
          <w:rFonts w:ascii="MetaPro-Normal" w:hAnsi="MetaPro-Normal"/>
          <w:sz w:val="20"/>
          <w:szCs w:val="20"/>
        </w:rPr>
        <w:t>CENA SKUPAJ Z DDV</w:t>
      </w:r>
      <w:r w:rsidRPr="00224331">
        <w:rPr>
          <w:rFonts w:ascii="Arial" w:hAnsi="Arial" w:cs="Arial"/>
        </w:rPr>
        <w:t>: _________________________________</w:t>
      </w:r>
    </w:p>
    <w:p w:rsidR="00F65DF3" w:rsidRDefault="00F65DF3" w:rsidP="00D65440">
      <w:pPr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F65DF3" w:rsidRDefault="00F65DF3" w:rsidP="002E04C5">
      <w:pPr>
        <w:jc w:val="both"/>
        <w:rPr>
          <w:rFonts w:ascii="Arial" w:hAnsi="Arial" w:cs="Arial"/>
          <w:b/>
          <w:sz w:val="22"/>
          <w:szCs w:val="22"/>
          <w:lang w:val="it-IT"/>
        </w:rPr>
      </w:pPr>
      <w:r>
        <w:rPr>
          <w:rFonts w:ascii="Arial" w:hAnsi="Arial" w:cs="Arial"/>
          <w:b/>
          <w:sz w:val="22"/>
          <w:szCs w:val="22"/>
          <w:lang w:val="it-IT"/>
        </w:rPr>
        <w:t>4.</w:t>
      </w:r>
      <w:r>
        <w:rPr>
          <w:rFonts w:ascii="Arial" w:hAnsi="Arial" w:cs="Arial"/>
          <w:b/>
          <w:sz w:val="22"/>
          <w:szCs w:val="22"/>
          <w:lang w:val="it-IT"/>
        </w:rPr>
        <w:tab/>
        <w:t>DOBAVNI ROK</w:t>
      </w:r>
    </w:p>
    <w:p w:rsidR="00F65DF3" w:rsidRDefault="00F65DF3" w:rsidP="002E04C5">
      <w:pPr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D65440" w:rsidRPr="00D65440" w:rsidRDefault="00D65440" w:rsidP="00D65440">
      <w:pPr>
        <w:pStyle w:val="BodyText2"/>
        <w:rPr>
          <w:rFonts w:ascii="MetaPro-Normal" w:hAnsi="MetaPro-Normal"/>
          <w:sz w:val="20"/>
          <w:lang w:eastAsia="sl-SI"/>
        </w:rPr>
      </w:pPr>
      <w:r w:rsidRPr="00D65440">
        <w:rPr>
          <w:rFonts w:ascii="MetaPro-Normal" w:hAnsi="MetaPro-Normal"/>
          <w:sz w:val="20"/>
          <w:lang w:eastAsia="sl-SI"/>
        </w:rPr>
        <w:t>Če bo naša ponudba sprejeta, bomo pogodbena dela izvajali 1 (eno) leto od podpisa pogodbe.</w:t>
      </w:r>
    </w:p>
    <w:p w:rsidR="00F65DF3" w:rsidRDefault="00F65DF3" w:rsidP="002E04C5">
      <w:pPr>
        <w:jc w:val="both"/>
        <w:rPr>
          <w:rFonts w:ascii="Arial" w:hAnsi="Arial" w:cs="Arial"/>
          <w:sz w:val="22"/>
          <w:szCs w:val="22"/>
        </w:rPr>
      </w:pPr>
    </w:p>
    <w:p w:rsidR="00AD620C" w:rsidRPr="0062563D" w:rsidRDefault="00AD620C" w:rsidP="002E04C5">
      <w:pPr>
        <w:pStyle w:val="BodyText2"/>
        <w:ind w:right="0"/>
        <w:rPr>
          <w:rFonts w:ascii="Arial" w:hAnsi="Arial" w:cs="Arial"/>
          <w:b/>
          <w:sz w:val="22"/>
          <w:szCs w:val="22"/>
        </w:rPr>
      </w:pPr>
    </w:p>
    <w:p w:rsidR="00F65DF3" w:rsidRDefault="00F65DF3" w:rsidP="002E04C5">
      <w:pPr>
        <w:pStyle w:val="BodyText2"/>
        <w:ind w:right="0"/>
        <w:rPr>
          <w:rFonts w:ascii="Arial" w:hAnsi="Arial" w:cs="Arial"/>
          <w:b/>
          <w:sz w:val="22"/>
          <w:szCs w:val="22"/>
        </w:rPr>
      </w:pPr>
    </w:p>
    <w:p w:rsidR="002E04C5" w:rsidRPr="0062563D" w:rsidRDefault="002E04C5" w:rsidP="002E04C5">
      <w:pPr>
        <w:pStyle w:val="BodyText2"/>
        <w:ind w:right="0"/>
        <w:rPr>
          <w:rFonts w:ascii="Arial" w:hAnsi="Arial" w:cs="Arial"/>
          <w:b/>
          <w:sz w:val="22"/>
          <w:szCs w:val="22"/>
        </w:rPr>
      </w:pPr>
      <w:r w:rsidRPr="0062563D">
        <w:rPr>
          <w:rFonts w:ascii="Arial" w:hAnsi="Arial" w:cs="Arial"/>
          <w:b/>
          <w:sz w:val="22"/>
          <w:szCs w:val="22"/>
        </w:rPr>
        <w:t>Kraj in datum:</w:t>
      </w:r>
    </w:p>
    <w:p w:rsidR="002E04C5" w:rsidRPr="0062563D" w:rsidRDefault="002E04C5" w:rsidP="002E04C5">
      <w:pPr>
        <w:pStyle w:val="BodyText2"/>
        <w:ind w:right="0"/>
        <w:rPr>
          <w:rFonts w:ascii="Arial" w:hAnsi="Arial" w:cs="Arial"/>
          <w:b/>
          <w:sz w:val="22"/>
          <w:szCs w:val="22"/>
        </w:rPr>
      </w:pP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  <w:t>PONUDNIK:</w:t>
      </w:r>
    </w:p>
    <w:p w:rsidR="002E04C5" w:rsidRPr="0062563D" w:rsidRDefault="002E04C5" w:rsidP="002E04C5">
      <w:pPr>
        <w:pStyle w:val="BodyText2"/>
        <w:ind w:right="0"/>
        <w:rPr>
          <w:rFonts w:ascii="Arial" w:hAnsi="Arial" w:cs="Arial"/>
          <w:b/>
          <w:sz w:val="22"/>
          <w:szCs w:val="22"/>
        </w:rPr>
      </w:pP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  <w:t>(žig in podpis odgovorne osebe ponudnika)</w:t>
      </w:r>
    </w:p>
    <w:p w:rsidR="00C23EA5" w:rsidRPr="00336326" w:rsidRDefault="00C23EA5" w:rsidP="002E04C5"/>
    <w:sectPr w:rsidR="00C23EA5" w:rsidRPr="003363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769" w:rsidRDefault="00B01769" w:rsidP="00605E80">
      <w:r>
        <w:separator/>
      </w:r>
    </w:p>
  </w:endnote>
  <w:endnote w:type="continuationSeparator" w:id="0">
    <w:p w:rsidR="00B01769" w:rsidRDefault="00B01769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FAD" w:rsidRDefault="00B12F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D6544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B47770">
      <w:rPr>
        <w:b/>
        <w:sz w:val="16"/>
        <w:szCs w:val="16"/>
      </w:rPr>
      <w:t>Vzdrževanje službenih vozil Mestne občine Koper in opravljanje prevozov s službenimi vozili za potrebe Mestne občine Koper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bookmarkStart w:id="2" w:name="_GoBack"/>
    <w:bookmarkEnd w:id="2"/>
    <w:r w:rsidR="00605E80"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="002E04C5">
      <w:rPr>
        <w:rFonts w:asciiTheme="majorHAnsi" w:eastAsiaTheme="majorEastAsia" w:hAnsiTheme="majorHAnsi" w:cstheme="majorBidi"/>
        <w:sz w:val="18"/>
        <w:szCs w:val="18"/>
      </w:rPr>
      <w:t xml:space="preserve"> </w:t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FAD" w:rsidRDefault="00B12F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769" w:rsidRDefault="00B01769" w:rsidP="00605E80">
      <w:r>
        <w:separator/>
      </w:r>
    </w:p>
  </w:footnote>
  <w:footnote w:type="continuationSeparator" w:id="0">
    <w:p w:rsidR="00B01769" w:rsidRDefault="00B01769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FAD" w:rsidRDefault="00B12F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  <w:lang w:eastAsia="en-US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C23EA5" w:rsidRDefault="00A60C5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0"/>
            <w:szCs w:val="20"/>
            <w:lang w:eastAsia="en-US"/>
          </w:rPr>
          <w:t>Obrazec</w:t>
        </w:r>
        <w:r w:rsidR="0010000F">
          <w:rPr>
            <w:rFonts w:asciiTheme="majorHAnsi" w:eastAsiaTheme="majorEastAsia" w:hAnsiTheme="majorHAnsi" w:cstheme="majorBidi"/>
            <w:sz w:val="20"/>
            <w:szCs w:val="20"/>
            <w:lang w:eastAsia="en-US"/>
          </w:rPr>
          <w:t>2</w:t>
        </w:r>
        <w:r>
          <w:rPr>
            <w:rFonts w:asciiTheme="majorHAnsi" w:eastAsiaTheme="majorEastAsia" w:hAnsiTheme="majorHAnsi" w:cstheme="majorBidi"/>
            <w:sz w:val="20"/>
            <w:szCs w:val="20"/>
            <w:lang w:eastAsia="en-US"/>
          </w:rPr>
          <w:t xml:space="preserve"> – P</w:t>
        </w:r>
        <w:r w:rsidR="0010000F">
          <w:rPr>
            <w:rFonts w:asciiTheme="majorHAnsi" w:eastAsiaTheme="majorEastAsia" w:hAnsiTheme="majorHAnsi" w:cstheme="majorBidi"/>
            <w:sz w:val="20"/>
            <w:szCs w:val="20"/>
            <w:lang w:eastAsia="en-US"/>
          </w:rPr>
          <w:t>ONUDBA</w:t>
        </w:r>
      </w:p>
    </w:sdtContent>
  </w:sdt>
  <w:p w:rsidR="00605E80" w:rsidRDefault="00605E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FAD" w:rsidRDefault="00B12F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4A65"/>
    <w:multiLevelType w:val="multilevel"/>
    <w:tmpl w:val="8AA091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D551B4"/>
    <w:multiLevelType w:val="hybridMultilevel"/>
    <w:tmpl w:val="7578D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0877E0"/>
    <w:multiLevelType w:val="hybridMultilevel"/>
    <w:tmpl w:val="5470AF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85A19"/>
    <w:multiLevelType w:val="hybridMultilevel"/>
    <w:tmpl w:val="5FE0711C"/>
    <w:lvl w:ilvl="0" w:tplc="3B905DD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C4DCD"/>
    <w:multiLevelType w:val="hybridMultilevel"/>
    <w:tmpl w:val="AB78A3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BF1D49"/>
    <w:multiLevelType w:val="multilevel"/>
    <w:tmpl w:val="E8CEA5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>
    <w:nsid w:val="69FE048F"/>
    <w:multiLevelType w:val="multilevel"/>
    <w:tmpl w:val="3FE0F0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6D5F2DB5"/>
    <w:multiLevelType w:val="multilevel"/>
    <w:tmpl w:val="9FFE576C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139552C"/>
    <w:multiLevelType w:val="multilevel"/>
    <w:tmpl w:val="2B7A40F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578" w:hanging="578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360"/>
        </w:tabs>
        <w:ind w:left="1080" w:hanging="90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71853B9B"/>
    <w:multiLevelType w:val="hybridMultilevel"/>
    <w:tmpl w:val="DA6C08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C22A9"/>
    <w:multiLevelType w:val="hybridMultilevel"/>
    <w:tmpl w:val="D44C1858"/>
    <w:lvl w:ilvl="0" w:tplc="B20883CA">
      <w:start w:val="4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5973B0"/>
    <w:multiLevelType w:val="hybridMultilevel"/>
    <w:tmpl w:val="8820C5F6"/>
    <w:lvl w:ilvl="0" w:tplc="3B905DD0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0124E6"/>
    <w:multiLevelType w:val="multilevel"/>
    <w:tmpl w:val="8D8229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5"/>
  </w:num>
  <w:num w:numId="5">
    <w:abstractNumId w:val="13"/>
  </w:num>
  <w:num w:numId="6">
    <w:abstractNumId w:val="12"/>
  </w:num>
  <w:num w:numId="7">
    <w:abstractNumId w:val="11"/>
  </w:num>
  <w:num w:numId="8">
    <w:abstractNumId w:val="8"/>
  </w:num>
  <w:num w:numId="9">
    <w:abstractNumId w:val="7"/>
  </w:num>
  <w:num w:numId="10">
    <w:abstractNumId w:val="10"/>
  </w:num>
  <w:num w:numId="11">
    <w:abstractNumId w:val="14"/>
  </w:num>
  <w:num w:numId="12">
    <w:abstractNumId w:val="4"/>
  </w:num>
  <w:num w:numId="13">
    <w:abstractNumId w:val="6"/>
  </w:num>
  <w:num w:numId="14">
    <w:abstractNumId w:val="0"/>
  </w:num>
  <w:num w:numId="15">
    <w:abstractNumId w:val="9"/>
  </w:num>
  <w:num w:numId="16">
    <w:abstractNumId w:val="16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10000F"/>
    <w:rsid w:val="00155A6C"/>
    <w:rsid w:val="001B17B6"/>
    <w:rsid w:val="002A7902"/>
    <w:rsid w:val="002B37E9"/>
    <w:rsid w:val="002E04C5"/>
    <w:rsid w:val="00324860"/>
    <w:rsid w:val="00336326"/>
    <w:rsid w:val="0055065B"/>
    <w:rsid w:val="00605E80"/>
    <w:rsid w:val="006420BE"/>
    <w:rsid w:val="006C2808"/>
    <w:rsid w:val="007A4A28"/>
    <w:rsid w:val="0082121D"/>
    <w:rsid w:val="00821C4A"/>
    <w:rsid w:val="00887AD3"/>
    <w:rsid w:val="008F425B"/>
    <w:rsid w:val="009908BA"/>
    <w:rsid w:val="00995561"/>
    <w:rsid w:val="00A60C5D"/>
    <w:rsid w:val="00AD620C"/>
    <w:rsid w:val="00B01769"/>
    <w:rsid w:val="00B12FAD"/>
    <w:rsid w:val="00B13F20"/>
    <w:rsid w:val="00B47247"/>
    <w:rsid w:val="00C23EA5"/>
    <w:rsid w:val="00C47302"/>
    <w:rsid w:val="00C96CB7"/>
    <w:rsid w:val="00CB6EAF"/>
    <w:rsid w:val="00D65440"/>
    <w:rsid w:val="00DB0577"/>
    <w:rsid w:val="00DF2C15"/>
    <w:rsid w:val="00E10B12"/>
    <w:rsid w:val="00E82CFB"/>
    <w:rsid w:val="00EF67CD"/>
    <w:rsid w:val="00F65DF3"/>
    <w:rsid w:val="00F8661F"/>
    <w:rsid w:val="00F872EA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qFormat/>
    <w:rsid w:val="00336326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336326"/>
    <w:pPr>
      <w:keepNext/>
      <w:numPr>
        <w:ilvl w:val="1"/>
        <w:numId w:val="7"/>
      </w:numPr>
      <w:spacing w:before="120" w:after="1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336326"/>
    <w:pPr>
      <w:keepNext/>
      <w:numPr>
        <w:ilvl w:val="2"/>
        <w:numId w:val="7"/>
      </w:numPr>
      <w:spacing w:before="120" w:after="120"/>
      <w:outlineLvl w:val="2"/>
    </w:pPr>
    <w:rPr>
      <w:rFonts w:ascii="Arial" w:hAnsi="Arial" w:cs="Arial"/>
      <w:b/>
      <w:bCs/>
      <w:i/>
      <w:sz w:val="22"/>
      <w:szCs w:val="26"/>
    </w:rPr>
  </w:style>
  <w:style w:type="paragraph" w:styleId="Heading4">
    <w:name w:val="heading 4"/>
    <w:basedOn w:val="Normal"/>
    <w:next w:val="Normal"/>
    <w:link w:val="Heading4Char"/>
    <w:qFormat/>
    <w:rsid w:val="00336326"/>
    <w:pPr>
      <w:keepNext/>
      <w:numPr>
        <w:ilvl w:val="3"/>
        <w:numId w:val="7"/>
      </w:numPr>
      <w:spacing w:before="120" w:after="120"/>
      <w:outlineLvl w:val="3"/>
    </w:pPr>
    <w:rPr>
      <w:rFonts w:ascii="Arial" w:hAnsi="Arial" w:cs="Arial"/>
      <w:bCs/>
      <w:sz w:val="22"/>
      <w:szCs w:val="28"/>
    </w:rPr>
  </w:style>
  <w:style w:type="paragraph" w:styleId="Heading5">
    <w:name w:val="heading 5"/>
    <w:basedOn w:val="Normal"/>
    <w:next w:val="Normal"/>
    <w:link w:val="Heading5Char"/>
    <w:qFormat/>
    <w:rsid w:val="00336326"/>
    <w:pPr>
      <w:numPr>
        <w:ilvl w:val="4"/>
        <w:numId w:val="7"/>
      </w:num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36326"/>
    <w:pPr>
      <w:numPr>
        <w:ilvl w:val="5"/>
        <w:numId w:val="7"/>
      </w:numPr>
      <w:spacing w:before="240" w:after="60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36326"/>
    <w:pPr>
      <w:numPr>
        <w:ilvl w:val="6"/>
        <w:numId w:val="7"/>
      </w:numPr>
      <w:spacing w:before="240" w:after="60"/>
      <w:outlineLvl w:val="6"/>
    </w:pPr>
    <w:rPr>
      <w:rFonts w:ascii="Arial" w:hAnsi="Arial" w:cs="Arial"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36326"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qFormat/>
    <w:rsid w:val="00336326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logLevo125cm">
    <w:name w:val="Slog Levo:  125 cm"/>
    <w:basedOn w:val="Normal"/>
    <w:autoRedefine/>
    <w:rsid w:val="00C23EA5"/>
    <w:pPr>
      <w:spacing w:after="120"/>
      <w:jc w:val="both"/>
    </w:pPr>
    <w:rPr>
      <w:sz w:val="22"/>
      <w:szCs w:val="36"/>
    </w:rPr>
  </w:style>
  <w:style w:type="paragraph" w:styleId="CommentText">
    <w:name w:val="annotation text"/>
    <w:basedOn w:val="Normal"/>
    <w:link w:val="CommentTextChar"/>
    <w:semiHidden/>
    <w:rsid w:val="00C23EA5"/>
    <w:pPr>
      <w:spacing w:after="120"/>
      <w:jc w:val="both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23EA5"/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align-justify">
    <w:name w:val="align-justify"/>
    <w:basedOn w:val="Normal"/>
    <w:rsid w:val="00C23EA5"/>
    <w:pPr>
      <w:spacing w:before="100" w:beforeAutospacing="1" w:after="100" w:afterAutospacing="1"/>
      <w:jc w:val="both"/>
    </w:pPr>
    <w:rPr>
      <w:rFonts w:ascii="Verdana" w:hAnsi="Verdana"/>
      <w:color w:val="333333"/>
      <w:sz w:val="9"/>
      <w:szCs w:val="9"/>
    </w:rPr>
  </w:style>
  <w:style w:type="paragraph" w:customStyle="1" w:styleId="CharChar1Char0">
    <w:name w:val="Char Char1 Char"/>
    <w:basedOn w:val="Normal"/>
    <w:rsid w:val="00C23EA5"/>
    <w:pPr>
      <w:spacing w:after="160" w:line="240" w:lineRule="exact"/>
    </w:pPr>
    <w:rPr>
      <w:rFonts w:ascii="Tahoma" w:hAnsi="Tahoma"/>
      <w:color w:val="00000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23E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36326"/>
    <w:rPr>
      <w:rFonts w:ascii="Arial" w:eastAsia="Times New Roman" w:hAnsi="Arial" w:cs="Arial"/>
      <w:b/>
      <w:bCs/>
      <w:kern w:val="32"/>
      <w:sz w:val="28"/>
      <w:szCs w:val="32"/>
      <w:lang w:eastAsia="sl-SI"/>
    </w:rPr>
  </w:style>
  <w:style w:type="character" w:customStyle="1" w:styleId="Heading2Char">
    <w:name w:val="Heading 2 Char"/>
    <w:basedOn w:val="DefaultParagraphFont"/>
    <w:link w:val="Heading2"/>
    <w:rsid w:val="00336326"/>
    <w:rPr>
      <w:rFonts w:ascii="Arial" w:eastAsia="Times New Roman" w:hAnsi="Arial" w:cs="Arial"/>
      <w:b/>
      <w:bCs/>
      <w:iCs/>
      <w:szCs w:val="28"/>
      <w:lang w:eastAsia="sl-SI"/>
    </w:rPr>
  </w:style>
  <w:style w:type="character" w:customStyle="1" w:styleId="Heading3Char">
    <w:name w:val="Heading 3 Char"/>
    <w:basedOn w:val="DefaultParagraphFont"/>
    <w:link w:val="Heading3"/>
    <w:rsid w:val="00336326"/>
    <w:rPr>
      <w:rFonts w:ascii="Arial" w:eastAsia="Times New Roman" w:hAnsi="Arial" w:cs="Arial"/>
      <w:b/>
      <w:bCs/>
      <w:i/>
      <w:szCs w:val="26"/>
      <w:lang w:eastAsia="sl-SI"/>
    </w:rPr>
  </w:style>
  <w:style w:type="character" w:customStyle="1" w:styleId="Heading4Char">
    <w:name w:val="Heading 4 Char"/>
    <w:basedOn w:val="DefaultParagraphFont"/>
    <w:link w:val="Heading4"/>
    <w:rsid w:val="00336326"/>
    <w:rPr>
      <w:rFonts w:ascii="Arial" w:eastAsia="Times New Roman" w:hAnsi="Arial" w:cs="Arial"/>
      <w:bCs/>
      <w:szCs w:val="28"/>
      <w:lang w:eastAsia="sl-SI"/>
    </w:rPr>
  </w:style>
  <w:style w:type="character" w:customStyle="1" w:styleId="Heading5Char">
    <w:name w:val="Heading 5 Char"/>
    <w:basedOn w:val="DefaultParagraphFont"/>
    <w:link w:val="Heading5"/>
    <w:rsid w:val="00336326"/>
    <w:rPr>
      <w:rFonts w:ascii="Arial" w:eastAsia="Times New Roman" w:hAnsi="Arial" w:cs="Arial"/>
      <w:b/>
      <w:bCs/>
      <w:i/>
      <w:iCs/>
      <w:sz w:val="26"/>
      <w:szCs w:val="26"/>
      <w:lang w:eastAsia="sl-SI"/>
    </w:rPr>
  </w:style>
  <w:style w:type="character" w:customStyle="1" w:styleId="Heading6Char">
    <w:name w:val="Heading 6 Char"/>
    <w:basedOn w:val="DefaultParagraphFont"/>
    <w:link w:val="Heading6"/>
    <w:rsid w:val="00336326"/>
    <w:rPr>
      <w:rFonts w:ascii="Arial" w:eastAsia="Times New Roman" w:hAnsi="Arial" w:cs="Arial"/>
      <w:b/>
      <w:bCs/>
      <w:lang w:eastAsia="sl-SI"/>
    </w:rPr>
  </w:style>
  <w:style w:type="character" w:customStyle="1" w:styleId="Heading7Char">
    <w:name w:val="Heading 7 Char"/>
    <w:basedOn w:val="DefaultParagraphFont"/>
    <w:link w:val="Heading7"/>
    <w:rsid w:val="00336326"/>
    <w:rPr>
      <w:rFonts w:ascii="Arial" w:eastAsia="Times New Roman" w:hAnsi="Arial" w:cs="Arial"/>
      <w:lang w:eastAsia="sl-SI"/>
    </w:rPr>
  </w:style>
  <w:style w:type="character" w:customStyle="1" w:styleId="Heading8Char">
    <w:name w:val="Heading 8 Char"/>
    <w:basedOn w:val="DefaultParagraphFont"/>
    <w:link w:val="Heading8"/>
    <w:rsid w:val="00336326"/>
    <w:rPr>
      <w:rFonts w:ascii="Arial" w:eastAsia="Times New Roman" w:hAnsi="Arial" w:cs="Arial"/>
      <w:i/>
      <w:iCs/>
      <w:lang w:eastAsia="sl-SI"/>
    </w:rPr>
  </w:style>
  <w:style w:type="character" w:customStyle="1" w:styleId="Heading9Char">
    <w:name w:val="Heading 9 Char"/>
    <w:basedOn w:val="DefaultParagraphFont"/>
    <w:link w:val="Heading9"/>
    <w:rsid w:val="00336326"/>
    <w:rPr>
      <w:rFonts w:ascii="Arial" w:eastAsia="Times New Roman" w:hAnsi="Arial" w:cs="Arial"/>
      <w:lang w:eastAsia="sl-SI"/>
    </w:rPr>
  </w:style>
  <w:style w:type="paragraph" w:customStyle="1" w:styleId="CharChar">
    <w:name w:val="Char Char"/>
    <w:basedOn w:val="Normal"/>
    <w:rsid w:val="003363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avadenTimesNewRoman">
    <w:name w:val="Navaden Times New Roman"/>
    <w:basedOn w:val="Normal"/>
    <w:rsid w:val="00336326"/>
    <w:pPr>
      <w:widowControl w:val="0"/>
    </w:pPr>
    <w:rPr>
      <w:rFonts w:ascii="Arial" w:hAnsi="Arial"/>
      <w:sz w:val="22"/>
      <w:szCs w:val="20"/>
    </w:rPr>
  </w:style>
  <w:style w:type="paragraph" w:customStyle="1" w:styleId="naslov1">
    <w:name w:val="naslov1"/>
    <w:basedOn w:val="Heading1"/>
    <w:rsid w:val="002E04C5"/>
    <w:pPr>
      <w:numPr>
        <w:numId w:val="10"/>
      </w:numPr>
    </w:pPr>
    <w:rPr>
      <w:rFonts w:cs="Times New Roman"/>
      <w:bCs w:val="0"/>
      <w:kern w:val="28"/>
      <w:sz w:val="24"/>
      <w:szCs w:val="20"/>
      <w:lang w:eastAsia="en-US"/>
    </w:rPr>
  </w:style>
  <w:style w:type="paragraph" w:styleId="BodyText2">
    <w:name w:val="Body Text 2"/>
    <w:basedOn w:val="Normal"/>
    <w:link w:val="BodyText2Char"/>
    <w:rsid w:val="002E04C5"/>
    <w:pPr>
      <w:ind w:right="-417"/>
      <w:jc w:val="both"/>
    </w:pPr>
    <w:rPr>
      <w:sz w:val="28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2E04C5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Heading3NotBold">
    <w:name w:val="Style Heading 3 + Not Bold"/>
    <w:basedOn w:val="Heading3"/>
    <w:rsid w:val="002E04C5"/>
    <w:pPr>
      <w:widowControl w:val="0"/>
      <w:numPr>
        <w:ilvl w:val="0"/>
        <w:numId w:val="0"/>
      </w:numPr>
      <w:tabs>
        <w:tab w:val="num" w:pos="360"/>
      </w:tabs>
      <w:adjustRightInd w:val="0"/>
      <w:spacing w:before="0" w:after="0" w:line="0" w:lineRule="atLeast"/>
      <w:ind w:left="720" w:hanging="432"/>
      <w:jc w:val="both"/>
      <w:textAlignment w:val="baseline"/>
    </w:pPr>
    <w:rPr>
      <w:rFonts w:ascii="Times New Roman" w:hAnsi="Times New Roman" w:cs="Times New Roman"/>
      <w:b w:val="0"/>
      <w:bCs w:val="0"/>
      <w:i w:val="0"/>
      <w:szCs w:val="24"/>
      <w:lang w:eastAsia="en-US"/>
    </w:rPr>
  </w:style>
  <w:style w:type="character" w:styleId="FootnoteReference">
    <w:name w:val="footnote reference"/>
    <w:semiHidden/>
    <w:rsid w:val="002E04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qFormat/>
    <w:rsid w:val="00336326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336326"/>
    <w:pPr>
      <w:keepNext/>
      <w:numPr>
        <w:ilvl w:val="1"/>
        <w:numId w:val="7"/>
      </w:numPr>
      <w:spacing w:before="120" w:after="1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336326"/>
    <w:pPr>
      <w:keepNext/>
      <w:numPr>
        <w:ilvl w:val="2"/>
        <w:numId w:val="7"/>
      </w:numPr>
      <w:spacing w:before="120" w:after="120"/>
      <w:outlineLvl w:val="2"/>
    </w:pPr>
    <w:rPr>
      <w:rFonts w:ascii="Arial" w:hAnsi="Arial" w:cs="Arial"/>
      <w:b/>
      <w:bCs/>
      <w:i/>
      <w:sz w:val="22"/>
      <w:szCs w:val="26"/>
    </w:rPr>
  </w:style>
  <w:style w:type="paragraph" w:styleId="Heading4">
    <w:name w:val="heading 4"/>
    <w:basedOn w:val="Normal"/>
    <w:next w:val="Normal"/>
    <w:link w:val="Heading4Char"/>
    <w:qFormat/>
    <w:rsid w:val="00336326"/>
    <w:pPr>
      <w:keepNext/>
      <w:numPr>
        <w:ilvl w:val="3"/>
        <w:numId w:val="7"/>
      </w:numPr>
      <w:spacing w:before="120" w:after="120"/>
      <w:outlineLvl w:val="3"/>
    </w:pPr>
    <w:rPr>
      <w:rFonts w:ascii="Arial" w:hAnsi="Arial" w:cs="Arial"/>
      <w:bCs/>
      <w:sz w:val="22"/>
      <w:szCs w:val="28"/>
    </w:rPr>
  </w:style>
  <w:style w:type="paragraph" w:styleId="Heading5">
    <w:name w:val="heading 5"/>
    <w:basedOn w:val="Normal"/>
    <w:next w:val="Normal"/>
    <w:link w:val="Heading5Char"/>
    <w:qFormat/>
    <w:rsid w:val="00336326"/>
    <w:pPr>
      <w:numPr>
        <w:ilvl w:val="4"/>
        <w:numId w:val="7"/>
      </w:num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36326"/>
    <w:pPr>
      <w:numPr>
        <w:ilvl w:val="5"/>
        <w:numId w:val="7"/>
      </w:numPr>
      <w:spacing w:before="240" w:after="60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36326"/>
    <w:pPr>
      <w:numPr>
        <w:ilvl w:val="6"/>
        <w:numId w:val="7"/>
      </w:numPr>
      <w:spacing w:before="240" w:after="60"/>
      <w:outlineLvl w:val="6"/>
    </w:pPr>
    <w:rPr>
      <w:rFonts w:ascii="Arial" w:hAnsi="Arial" w:cs="Arial"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36326"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qFormat/>
    <w:rsid w:val="00336326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logLevo125cm">
    <w:name w:val="Slog Levo:  125 cm"/>
    <w:basedOn w:val="Normal"/>
    <w:autoRedefine/>
    <w:rsid w:val="00C23EA5"/>
    <w:pPr>
      <w:spacing w:after="120"/>
      <w:jc w:val="both"/>
    </w:pPr>
    <w:rPr>
      <w:sz w:val="22"/>
      <w:szCs w:val="36"/>
    </w:rPr>
  </w:style>
  <w:style w:type="paragraph" w:styleId="CommentText">
    <w:name w:val="annotation text"/>
    <w:basedOn w:val="Normal"/>
    <w:link w:val="CommentTextChar"/>
    <w:semiHidden/>
    <w:rsid w:val="00C23EA5"/>
    <w:pPr>
      <w:spacing w:after="120"/>
      <w:jc w:val="both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23EA5"/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align-justify">
    <w:name w:val="align-justify"/>
    <w:basedOn w:val="Normal"/>
    <w:rsid w:val="00C23EA5"/>
    <w:pPr>
      <w:spacing w:before="100" w:beforeAutospacing="1" w:after="100" w:afterAutospacing="1"/>
      <w:jc w:val="both"/>
    </w:pPr>
    <w:rPr>
      <w:rFonts w:ascii="Verdana" w:hAnsi="Verdana"/>
      <w:color w:val="333333"/>
      <w:sz w:val="9"/>
      <w:szCs w:val="9"/>
    </w:rPr>
  </w:style>
  <w:style w:type="paragraph" w:customStyle="1" w:styleId="CharChar1Char0">
    <w:name w:val="Char Char1 Char"/>
    <w:basedOn w:val="Normal"/>
    <w:rsid w:val="00C23EA5"/>
    <w:pPr>
      <w:spacing w:after="160" w:line="240" w:lineRule="exact"/>
    </w:pPr>
    <w:rPr>
      <w:rFonts w:ascii="Tahoma" w:hAnsi="Tahoma"/>
      <w:color w:val="00000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23E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36326"/>
    <w:rPr>
      <w:rFonts w:ascii="Arial" w:eastAsia="Times New Roman" w:hAnsi="Arial" w:cs="Arial"/>
      <w:b/>
      <w:bCs/>
      <w:kern w:val="32"/>
      <w:sz w:val="28"/>
      <w:szCs w:val="32"/>
      <w:lang w:eastAsia="sl-SI"/>
    </w:rPr>
  </w:style>
  <w:style w:type="character" w:customStyle="1" w:styleId="Heading2Char">
    <w:name w:val="Heading 2 Char"/>
    <w:basedOn w:val="DefaultParagraphFont"/>
    <w:link w:val="Heading2"/>
    <w:rsid w:val="00336326"/>
    <w:rPr>
      <w:rFonts w:ascii="Arial" w:eastAsia="Times New Roman" w:hAnsi="Arial" w:cs="Arial"/>
      <w:b/>
      <w:bCs/>
      <w:iCs/>
      <w:szCs w:val="28"/>
      <w:lang w:eastAsia="sl-SI"/>
    </w:rPr>
  </w:style>
  <w:style w:type="character" w:customStyle="1" w:styleId="Heading3Char">
    <w:name w:val="Heading 3 Char"/>
    <w:basedOn w:val="DefaultParagraphFont"/>
    <w:link w:val="Heading3"/>
    <w:rsid w:val="00336326"/>
    <w:rPr>
      <w:rFonts w:ascii="Arial" w:eastAsia="Times New Roman" w:hAnsi="Arial" w:cs="Arial"/>
      <w:b/>
      <w:bCs/>
      <w:i/>
      <w:szCs w:val="26"/>
      <w:lang w:eastAsia="sl-SI"/>
    </w:rPr>
  </w:style>
  <w:style w:type="character" w:customStyle="1" w:styleId="Heading4Char">
    <w:name w:val="Heading 4 Char"/>
    <w:basedOn w:val="DefaultParagraphFont"/>
    <w:link w:val="Heading4"/>
    <w:rsid w:val="00336326"/>
    <w:rPr>
      <w:rFonts w:ascii="Arial" w:eastAsia="Times New Roman" w:hAnsi="Arial" w:cs="Arial"/>
      <w:bCs/>
      <w:szCs w:val="28"/>
      <w:lang w:eastAsia="sl-SI"/>
    </w:rPr>
  </w:style>
  <w:style w:type="character" w:customStyle="1" w:styleId="Heading5Char">
    <w:name w:val="Heading 5 Char"/>
    <w:basedOn w:val="DefaultParagraphFont"/>
    <w:link w:val="Heading5"/>
    <w:rsid w:val="00336326"/>
    <w:rPr>
      <w:rFonts w:ascii="Arial" w:eastAsia="Times New Roman" w:hAnsi="Arial" w:cs="Arial"/>
      <w:b/>
      <w:bCs/>
      <w:i/>
      <w:iCs/>
      <w:sz w:val="26"/>
      <w:szCs w:val="26"/>
      <w:lang w:eastAsia="sl-SI"/>
    </w:rPr>
  </w:style>
  <w:style w:type="character" w:customStyle="1" w:styleId="Heading6Char">
    <w:name w:val="Heading 6 Char"/>
    <w:basedOn w:val="DefaultParagraphFont"/>
    <w:link w:val="Heading6"/>
    <w:rsid w:val="00336326"/>
    <w:rPr>
      <w:rFonts w:ascii="Arial" w:eastAsia="Times New Roman" w:hAnsi="Arial" w:cs="Arial"/>
      <w:b/>
      <w:bCs/>
      <w:lang w:eastAsia="sl-SI"/>
    </w:rPr>
  </w:style>
  <w:style w:type="character" w:customStyle="1" w:styleId="Heading7Char">
    <w:name w:val="Heading 7 Char"/>
    <w:basedOn w:val="DefaultParagraphFont"/>
    <w:link w:val="Heading7"/>
    <w:rsid w:val="00336326"/>
    <w:rPr>
      <w:rFonts w:ascii="Arial" w:eastAsia="Times New Roman" w:hAnsi="Arial" w:cs="Arial"/>
      <w:lang w:eastAsia="sl-SI"/>
    </w:rPr>
  </w:style>
  <w:style w:type="character" w:customStyle="1" w:styleId="Heading8Char">
    <w:name w:val="Heading 8 Char"/>
    <w:basedOn w:val="DefaultParagraphFont"/>
    <w:link w:val="Heading8"/>
    <w:rsid w:val="00336326"/>
    <w:rPr>
      <w:rFonts w:ascii="Arial" w:eastAsia="Times New Roman" w:hAnsi="Arial" w:cs="Arial"/>
      <w:i/>
      <w:iCs/>
      <w:lang w:eastAsia="sl-SI"/>
    </w:rPr>
  </w:style>
  <w:style w:type="character" w:customStyle="1" w:styleId="Heading9Char">
    <w:name w:val="Heading 9 Char"/>
    <w:basedOn w:val="DefaultParagraphFont"/>
    <w:link w:val="Heading9"/>
    <w:rsid w:val="00336326"/>
    <w:rPr>
      <w:rFonts w:ascii="Arial" w:eastAsia="Times New Roman" w:hAnsi="Arial" w:cs="Arial"/>
      <w:lang w:eastAsia="sl-SI"/>
    </w:rPr>
  </w:style>
  <w:style w:type="paragraph" w:customStyle="1" w:styleId="CharChar">
    <w:name w:val="Char Char"/>
    <w:basedOn w:val="Normal"/>
    <w:rsid w:val="003363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avadenTimesNewRoman">
    <w:name w:val="Navaden Times New Roman"/>
    <w:basedOn w:val="Normal"/>
    <w:rsid w:val="00336326"/>
    <w:pPr>
      <w:widowControl w:val="0"/>
    </w:pPr>
    <w:rPr>
      <w:rFonts w:ascii="Arial" w:hAnsi="Arial"/>
      <w:sz w:val="22"/>
      <w:szCs w:val="20"/>
    </w:rPr>
  </w:style>
  <w:style w:type="paragraph" w:customStyle="1" w:styleId="naslov1">
    <w:name w:val="naslov1"/>
    <w:basedOn w:val="Heading1"/>
    <w:rsid w:val="002E04C5"/>
    <w:pPr>
      <w:numPr>
        <w:numId w:val="10"/>
      </w:numPr>
    </w:pPr>
    <w:rPr>
      <w:rFonts w:cs="Times New Roman"/>
      <w:bCs w:val="0"/>
      <w:kern w:val="28"/>
      <w:sz w:val="24"/>
      <w:szCs w:val="20"/>
      <w:lang w:eastAsia="en-US"/>
    </w:rPr>
  </w:style>
  <w:style w:type="paragraph" w:styleId="BodyText2">
    <w:name w:val="Body Text 2"/>
    <w:basedOn w:val="Normal"/>
    <w:link w:val="BodyText2Char"/>
    <w:rsid w:val="002E04C5"/>
    <w:pPr>
      <w:ind w:right="-417"/>
      <w:jc w:val="both"/>
    </w:pPr>
    <w:rPr>
      <w:sz w:val="28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2E04C5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Heading3NotBold">
    <w:name w:val="Style Heading 3 + Not Bold"/>
    <w:basedOn w:val="Heading3"/>
    <w:rsid w:val="002E04C5"/>
    <w:pPr>
      <w:widowControl w:val="0"/>
      <w:numPr>
        <w:ilvl w:val="0"/>
        <w:numId w:val="0"/>
      </w:numPr>
      <w:tabs>
        <w:tab w:val="num" w:pos="360"/>
      </w:tabs>
      <w:adjustRightInd w:val="0"/>
      <w:spacing w:before="0" w:after="0" w:line="0" w:lineRule="atLeast"/>
      <w:ind w:left="720" w:hanging="432"/>
      <w:jc w:val="both"/>
      <w:textAlignment w:val="baseline"/>
    </w:pPr>
    <w:rPr>
      <w:rFonts w:ascii="Times New Roman" w:hAnsi="Times New Roman" w:cs="Times New Roman"/>
      <w:b w:val="0"/>
      <w:bCs w:val="0"/>
      <w:i w:val="0"/>
      <w:szCs w:val="24"/>
      <w:lang w:eastAsia="en-US"/>
    </w:rPr>
  </w:style>
  <w:style w:type="character" w:styleId="FootnoteReference">
    <w:name w:val="footnote reference"/>
    <w:semiHidden/>
    <w:rsid w:val="002E04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8A3EFB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0274E3"/>
    <w:rsid w:val="001B58E5"/>
    <w:rsid w:val="003333EE"/>
    <w:rsid w:val="005230A8"/>
    <w:rsid w:val="006B77DF"/>
    <w:rsid w:val="008A3EFB"/>
    <w:rsid w:val="00BE64B1"/>
    <w:rsid w:val="00C7441B"/>
    <w:rsid w:val="00DE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09701-5ABF-4F42-B28B-7AEA00DAA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Obrazec2 – PONUDBA</vt:lpstr>
    </vt:vector>
  </TitlesOfParts>
  <Company>Mestna občina Koper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Obrazec2 – PONUDBA</dc:title>
  <dc:creator>Emina Korenika</dc:creator>
  <cp:lastModifiedBy>Emina Korenika</cp:lastModifiedBy>
  <cp:revision>2</cp:revision>
  <dcterms:created xsi:type="dcterms:W3CDTF">2013-03-28T13:39:00Z</dcterms:created>
  <dcterms:modified xsi:type="dcterms:W3CDTF">2013-03-28T13:39:00Z</dcterms:modified>
</cp:coreProperties>
</file>