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56" w:rsidRDefault="00751ECE" w:rsidP="00751ECE">
      <w:pPr>
        <w:jc w:val="both"/>
        <w:rPr>
          <w:rFonts w:ascii="Cambria" w:hAnsi="Cambria" w:cs="Arial"/>
          <w:sz w:val="22"/>
          <w:szCs w:val="22"/>
        </w:rPr>
      </w:pPr>
      <w:r w:rsidRPr="00751ECE">
        <w:rPr>
          <w:rFonts w:ascii="Cambria" w:hAnsi="Cambria" w:cs="Arial"/>
          <w:b/>
          <w:bCs/>
          <w:sz w:val="22"/>
          <w:szCs w:val="22"/>
        </w:rPr>
        <w:t xml:space="preserve">MESTNA OBČINA KOPER, Verdijeva ulica 10, 6000 Koper, </w:t>
      </w:r>
      <w:r w:rsidR="00427856" w:rsidRPr="00751ECE">
        <w:rPr>
          <w:rFonts w:ascii="Cambria" w:hAnsi="Cambria" w:cs="Arial"/>
          <w:sz w:val="22"/>
          <w:szCs w:val="22"/>
        </w:rPr>
        <w:t>ki jo zastopa župan Aleš Bržan</w:t>
      </w:r>
      <w:r w:rsidR="003B1DFE">
        <w:rPr>
          <w:rFonts w:ascii="Cambria" w:hAnsi="Cambria" w:cs="Arial"/>
          <w:sz w:val="22"/>
          <w:szCs w:val="22"/>
        </w:rPr>
        <w:t>,</w:t>
      </w:r>
      <w:r w:rsidR="00427856" w:rsidRPr="00751ECE">
        <w:rPr>
          <w:rFonts w:ascii="Cambria" w:hAnsi="Cambria" w:cs="Arial"/>
          <w:sz w:val="22"/>
          <w:szCs w:val="22"/>
        </w:rPr>
        <w:t xml:space="preserve"> </w:t>
      </w:r>
    </w:p>
    <w:p w:rsidR="00427856" w:rsidRDefault="00427856" w:rsidP="00751ECE">
      <w:pPr>
        <w:jc w:val="both"/>
        <w:rPr>
          <w:rFonts w:ascii="Cambria" w:hAnsi="Cambria" w:cs="Arial"/>
          <w:sz w:val="22"/>
          <w:szCs w:val="22"/>
        </w:rPr>
      </w:pPr>
      <w:r w:rsidRPr="00751ECE">
        <w:rPr>
          <w:rFonts w:ascii="Cambria" w:hAnsi="Cambria" w:cs="Arial"/>
          <w:sz w:val="22"/>
          <w:szCs w:val="22"/>
        </w:rPr>
        <w:t>matična številka: 5874424</w:t>
      </w:r>
      <w:r>
        <w:rPr>
          <w:rFonts w:ascii="Cambria" w:hAnsi="Cambria" w:cs="Arial"/>
          <w:sz w:val="22"/>
          <w:szCs w:val="22"/>
        </w:rPr>
        <w:t>,</w:t>
      </w:r>
    </w:p>
    <w:p w:rsidR="00427856" w:rsidRDefault="00751ECE" w:rsidP="00751ECE">
      <w:pPr>
        <w:jc w:val="both"/>
        <w:rPr>
          <w:rFonts w:ascii="Cambria" w:hAnsi="Cambria" w:cs="Arial"/>
          <w:sz w:val="22"/>
          <w:szCs w:val="22"/>
        </w:rPr>
      </w:pPr>
      <w:r w:rsidRPr="00751ECE">
        <w:rPr>
          <w:rFonts w:ascii="Cambria" w:hAnsi="Cambria" w:cs="Arial"/>
          <w:sz w:val="22"/>
          <w:szCs w:val="22"/>
        </w:rPr>
        <w:t xml:space="preserve">ID za DDV: SI40016803, </w:t>
      </w: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(v nadaljevanju prva pogodbena stranka)</w:t>
      </w:r>
    </w:p>
    <w:p w:rsidR="00751ECE" w:rsidRPr="00751ECE" w:rsidRDefault="00751ECE" w:rsidP="00751ECE">
      <w:pPr>
        <w:rPr>
          <w:rFonts w:ascii="Cambria" w:hAnsi="Cambria" w:cs="Arial"/>
          <w:sz w:val="22"/>
          <w:szCs w:val="22"/>
        </w:rPr>
      </w:pPr>
    </w:p>
    <w:p w:rsidR="00751ECE" w:rsidRPr="00751ECE" w:rsidRDefault="00751ECE" w:rsidP="00751ECE">
      <w:pPr>
        <w:rPr>
          <w:rFonts w:ascii="Cambria" w:hAnsi="Cambria" w:cs="Arial"/>
          <w:sz w:val="22"/>
          <w:szCs w:val="22"/>
        </w:rPr>
      </w:pPr>
      <w:r w:rsidRPr="00751ECE">
        <w:rPr>
          <w:rFonts w:ascii="Cambria" w:hAnsi="Cambria" w:cs="Arial"/>
          <w:sz w:val="22"/>
          <w:szCs w:val="22"/>
        </w:rPr>
        <w:t xml:space="preserve">in </w:t>
      </w:r>
    </w:p>
    <w:p w:rsidR="00751ECE" w:rsidRPr="00751ECE" w:rsidRDefault="00751ECE" w:rsidP="00751ECE">
      <w:pPr>
        <w:ind w:right="-46"/>
        <w:jc w:val="both"/>
        <w:rPr>
          <w:rFonts w:ascii="Cambria" w:hAnsi="Cambria" w:cs="Arial"/>
          <w:sz w:val="22"/>
          <w:szCs w:val="22"/>
        </w:rPr>
      </w:pPr>
    </w:p>
    <w:p w:rsidR="00427856" w:rsidRDefault="00111F92" w:rsidP="00751ECE">
      <w:pPr>
        <w:jc w:val="both"/>
        <w:rPr>
          <w:rFonts w:ascii="Cambria" w:hAnsi="Cambria" w:cs="Arial"/>
          <w:b/>
          <w:bCs/>
          <w:sz w:val="22"/>
          <w:szCs w:val="22"/>
        </w:rPr>
      </w:pPr>
      <w:r>
        <w:rPr>
          <w:rFonts w:ascii="Cambria" w:hAnsi="Cambria" w:cs="Arial"/>
          <w:b/>
          <w:bCs/>
          <w:noProof/>
          <w:sz w:val="22"/>
          <w:szCs w:val="22"/>
        </w:rPr>
        <w:t>_____________________________</w:t>
      </w:r>
      <w:r w:rsidR="00751ECE" w:rsidRPr="00751ECE">
        <w:rPr>
          <w:rFonts w:ascii="Cambria" w:hAnsi="Cambria" w:cs="Arial"/>
          <w:b/>
          <w:bCs/>
          <w:sz w:val="22"/>
          <w:szCs w:val="22"/>
        </w:rPr>
        <w:t xml:space="preserve">, </w:t>
      </w:r>
      <w:r>
        <w:rPr>
          <w:rFonts w:ascii="Cambria" w:hAnsi="Cambria" w:cs="Arial"/>
          <w:b/>
          <w:bCs/>
          <w:sz w:val="22"/>
          <w:szCs w:val="22"/>
        </w:rPr>
        <w:t>______________________</w:t>
      </w:r>
      <w:r w:rsidR="00751ECE" w:rsidRPr="00751ECE">
        <w:rPr>
          <w:rFonts w:ascii="Cambria" w:hAnsi="Cambria" w:cs="Arial"/>
          <w:b/>
          <w:bCs/>
          <w:sz w:val="22"/>
          <w:szCs w:val="22"/>
        </w:rPr>
        <w:t xml:space="preserve">, </w:t>
      </w:r>
      <w:r>
        <w:rPr>
          <w:rFonts w:ascii="Cambria" w:hAnsi="Cambria" w:cs="Arial"/>
          <w:b/>
          <w:bCs/>
          <w:sz w:val="22"/>
          <w:szCs w:val="22"/>
        </w:rPr>
        <w:t>______________</w:t>
      </w:r>
      <w:r w:rsidR="00427856">
        <w:rPr>
          <w:rFonts w:ascii="Cambria" w:hAnsi="Cambria" w:cs="Arial"/>
          <w:b/>
          <w:bCs/>
          <w:sz w:val="22"/>
          <w:szCs w:val="22"/>
        </w:rPr>
        <w:t xml:space="preserve">, </w:t>
      </w:r>
      <w:r w:rsidR="00427856" w:rsidRPr="00751ECE">
        <w:rPr>
          <w:rFonts w:ascii="Cambria" w:hAnsi="Cambria" w:cs="Arial"/>
          <w:sz w:val="22"/>
          <w:szCs w:val="22"/>
        </w:rPr>
        <w:t xml:space="preserve">ki ga zastopa predsednik </w:t>
      </w:r>
      <w:r>
        <w:rPr>
          <w:rFonts w:ascii="Cambria" w:hAnsi="Cambria" w:cs="Arial"/>
          <w:noProof/>
          <w:sz w:val="22"/>
          <w:szCs w:val="22"/>
        </w:rPr>
        <w:t>_____________</w:t>
      </w:r>
      <w:r w:rsidR="00FA6B12">
        <w:rPr>
          <w:rFonts w:ascii="Cambria" w:hAnsi="Cambria" w:cs="Arial"/>
          <w:noProof/>
          <w:sz w:val="22"/>
          <w:szCs w:val="22"/>
        </w:rPr>
        <w:t>,</w:t>
      </w:r>
      <w:r w:rsidR="00751ECE" w:rsidRPr="00751ECE">
        <w:rPr>
          <w:rFonts w:ascii="Cambria" w:hAnsi="Cambria" w:cs="Arial"/>
          <w:b/>
          <w:bCs/>
          <w:sz w:val="22"/>
          <w:szCs w:val="22"/>
        </w:rPr>
        <w:t xml:space="preserve"> </w:t>
      </w:r>
    </w:p>
    <w:p w:rsidR="00427856" w:rsidRDefault="00427856" w:rsidP="00751ECE">
      <w:pPr>
        <w:jc w:val="both"/>
        <w:rPr>
          <w:rFonts w:ascii="Cambria" w:hAnsi="Cambria" w:cs="Arial"/>
          <w:sz w:val="22"/>
          <w:szCs w:val="22"/>
        </w:rPr>
      </w:pPr>
      <w:r w:rsidRPr="00751ECE">
        <w:rPr>
          <w:rFonts w:ascii="Cambria" w:hAnsi="Cambria" w:cs="Arial"/>
          <w:sz w:val="22"/>
          <w:szCs w:val="22"/>
        </w:rPr>
        <w:t xml:space="preserve">matična številka: </w:t>
      </w:r>
      <w:r w:rsidR="00111F92">
        <w:rPr>
          <w:rFonts w:ascii="Cambria" w:hAnsi="Cambria" w:cs="Arial"/>
          <w:sz w:val="22"/>
          <w:szCs w:val="22"/>
        </w:rPr>
        <w:t>____________________</w:t>
      </w:r>
      <w:r w:rsidR="00254CF8">
        <w:rPr>
          <w:rFonts w:ascii="Cambria" w:hAnsi="Cambria" w:cs="Arial"/>
          <w:sz w:val="22"/>
          <w:szCs w:val="22"/>
        </w:rPr>
        <w:t>,</w:t>
      </w:r>
    </w:p>
    <w:p w:rsidR="00427856" w:rsidRDefault="00751ECE" w:rsidP="00751ECE">
      <w:pPr>
        <w:jc w:val="both"/>
        <w:rPr>
          <w:rFonts w:ascii="Cambria" w:hAnsi="Cambria" w:cs="Arial"/>
          <w:sz w:val="22"/>
          <w:szCs w:val="22"/>
        </w:rPr>
      </w:pPr>
      <w:r w:rsidRPr="00751ECE">
        <w:rPr>
          <w:rFonts w:ascii="Cambria" w:hAnsi="Cambria" w:cs="Arial"/>
          <w:sz w:val="22"/>
          <w:szCs w:val="22"/>
        </w:rPr>
        <w:t xml:space="preserve">davčna številka: </w:t>
      </w:r>
      <w:r w:rsidR="00111F92">
        <w:rPr>
          <w:rFonts w:ascii="Cambria" w:hAnsi="Cambria" w:cs="Arial"/>
          <w:sz w:val="22"/>
          <w:szCs w:val="22"/>
        </w:rPr>
        <w:t>_____________________</w:t>
      </w:r>
      <w:r w:rsidRPr="00751ECE">
        <w:rPr>
          <w:rFonts w:ascii="Cambria" w:hAnsi="Cambria" w:cs="Arial"/>
          <w:sz w:val="22"/>
          <w:szCs w:val="22"/>
        </w:rPr>
        <w:t>,</w:t>
      </w: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(v nadaljevanju druga pogodbena stranka)</w:t>
      </w:r>
    </w:p>
    <w:p w:rsidR="00751ECE" w:rsidRDefault="00751ECE" w:rsidP="00751ECE">
      <w:pPr>
        <w:ind w:right="-46"/>
        <w:jc w:val="both"/>
        <w:rPr>
          <w:rFonts w:ascii="Cambria" w:hAnsi="Cambria" w:cs="Arial"/>
          <w:sz w:val="22"/>
          <w:szCs w:val="22"/>
        </w:rPr>
      </w:pPr>
    </w:p>
    <w:p w:rsidR="00111F92" w:rsidRPr="00751ECE" w:rsidRDefault="00111F92" w:rsidP="00751ECE">
      <w:pPr>
        <w:ind w:right="-46"/>
        <w:jc w:val="both"/>
        <w:rPr>
          <w:rFonts w:ascii="Cambria" w:hAnsi="Cambria" w:cs="Arial"/>
          <w:sz w:val="22"/>
          <w:szCs w:val="22"/>
        </w:rPr>
      </w:pPr>
    </w:p>
    <w:p w:rsidR="00751ECE" w:rsidRPr="00751ECE" w:rsidRDefault="00751ECE" w:rsidP="00751ECE">
      <w:pPr>
        <w:rPr>
          <w:rFonts w:ascii="Cambria" w:hAnsi="Cambria" w:cs="Arial"/>
          <w:sz w:val="22"/>
          <w:szCs w:val="22"/>
        </w:rPr>
      </w:pPr>
      <w:r w:rsidRPr="00751ECE">
        <w:rPr>
          <w:rFonts w:ascii="Cambria" w:hAnsi="Cambria" w:cs="Arial"/>
          <w:sz w:val="22"/>
          <w:szCs w:val="22"/>
        </w:rPr>
        <w:t>sklepata</w:t>
      </w:r>
    </w:p>
    <w:p w:rsidR="00751ECE" w:rsidRPr="00751ECE" w:rsidRDefault="00751ECE" w:rsidP="00751ECE">
      <w:pPr>
        <w:rPr>
          <w:rFonts w:ascii="Cambria" w:hAnsi="Cambria" w:cs="Arial"/>
          <w:sz w:val="22"/>
          <w:szCs w:val="22"/>
        </w:rPr>
      </w:pPr>
    </w:p>
    <w:p w:rsidR="00751ECE" w:rsidRPr="00751ECE" w:rsidRDefault="00751ECE" w:rsidP="00751ECE">
      <w:pPr>
        <w:rPr>
          <w:rFonts w:ascii="Cambria" w:hAnsi="Cambria" w:cs="Arial"/>
          <w:sz w:val="22"/>
          <w:szCs w:val="22"/>
        </w:rPr>
      </w:pPr>
    </w:p>
    <w:p w:rsidR="00751ECE" w:rsidRPr="00751ECE" w:rsidRDefault="00751ECE" w:rsidP="00751ECE">
      <w:pPr>
        <w:rPr>
          <w:rFonts w:ascii="Cambria" w:hAnsi="Cambria" w:cs="Arial"/>
          <w:sz w:val="22"/>
          <w:szCs w:val="22"/>
        </w:rPr>
      </w:pPr>
    </w:p>
    <w:p w:rsidR="00751ECE" w:rsidRPr="00751ECE" w:rsidRDefault="00751ECE" w:rsidP="00751ECE">
      <w:pPr>
        <w:pStyle w:val="Heading1"/>
        <w:rPr>
          <w:rFonts w:ascii="Cambria" w:hAnsi="Cambria" w:cs="Arial"/>
          <w:sz w:val="22"/>
          <w:szCs w:val="22"/>
        </w:rPr>
      </w:pPr>
      <w:r w:rsidRPr="00751ECE">
        <w:rPr>
          <w:rFonts w:ascii="Cambria" w:hAnsi="Cambria" w:cs="Arial"/>
          <w:sz w:val="22"/>
          <w:szCs w:val="22"/>
        </w:rPr>
        <w:t>P O G O D B O</w:t>
      </w:r>
    </w:p>
    <w:p w:rsidR="00751ECE" w:rsidRPr="00751ECE" w:rsidRDefault="00751ECE" w:rsidP="00751ECE">
      <w:pPr>
        <w:jc w:val="center"/>
        <w:rPr>
          <w:rFonts w:ascii="Cambria" w:hAnsi="Cambria" w:cs="Arial"/>
          <w:b/>
          <w:bCs/>
          <w:sz w:val="22"/>
          <w:szCs w:val="22"/>
        </w:rPr>
      </w:pPr>
      <w:r w:rsidRPr="00751ECE">
        <w:rPr>
          <w:rFonts w:ascii="Cambria" w:hAnsi="Cambria" w:cs="Arial"/>
          <w:b/>
          <w:bCs/>
          <w:sz w:val="22"/>
          <w:szCs w:val="22"/>
        </w:rPr>
        <w:t xml:space="preserve">O SOFINANCIRANJU PROGRAMA SOCIALNEGA VARSTVA </w:t>
      </w:r>
    </w:p>
    <w:p w:rsidR="00751ECE" w:rsidRPr="00751ECE" w:rsidRDefault="00751ECE" w:rsidP="00751ECE">
      <w:pPr>
        <w:jc w:val="center"/>
        <w:rPr>
          <w:rFonts w:ascii="Cambria" w:hAnsi="Cambria" w:cs="Arial"/>
          <w:b/>
          <w:bCs/>
          <w:sz w:val="22"/>
          <w:szCs w:val="22"/>
        </w:rPr>
      </w:pPr>
      <w:r w:rsidRPr="00751ECE">
        <w:rPr>
          <w:rFonts w:ascii="Cambria" w:hAnsi="Cambria" w:cs="Arial"/>
          <w:b/>
          <w:bCs/>
          <w:sz w:val="22"/>
          <w:szCs w:val="22"/>
        </w:rPr>
        <w:t>V LETU 202</w:t>
      </w:r>
      <w:r w:rsidR="00427856">
        <w:rPr>
          <w:rFonts w:ascii="Cambria" w:hAnsi="Cambria" w:cs="Arial"/>
          <w:b/>
          <w:bCs/>
          <w:sz w:val="22"/>
          <w:szCs w:val="22"/>
        </w:rPr>
        <w:t>1</w:t>
      </w:r>
    </w:p>
    <w:p w:rsidR="00751ECE" w:rsidRPr="00751ECE" w:rsidRDefault="00751ECE" w:rsidP="00751ECE">
      <w:pPr>
        <w:rPr>
          <w:rFonts w:ascii="Cambria" w:hAnsi="Cambria" w:cs="Arial"/>
          <w:sz w:val="22"/>
          <w:szCs w:val="22"/>
        </w:rPr>
      </w:pPr>
    </w:p>
    <w:p w:rsidR="00751ECE" w:rsidRPr="00751ECE" w:rsidRDefault="00751ECE" w:rsidP="00751ECE">
      <w:pPr>
        <w:rPr>
          <w:rFonts w:ascii="Cambria" w:hAnsi="Cambria" w:cs="Arial"/>
          <w:sz w:val="22"/>
          <w:szCs w:val="22"/>
        </w:rPr>
      </w:pPr>
    </w:p>
    <w:p w:rsidR="00751ECE" w:rsidRPr="00751ECE" w:rsidRDefault="00751ECE" w:rsidP="00751ECE">
      <w:pPr>
        <w:rPr>
          <w:rFonts w:ascii="Cambria" w:hAnsi="Cambria" w:cs="Arial"/>
          <w:sz w:val="22"/>
          <w:szCs w:val="22"/>
        </w:rPr>
      </w:pPr>
    </w:p>
    <w:p w:rsidR="00751ECE" w:rsidRPr="00111F92" w:rsidRDefault="00751ECE" w:rsidP="00751ECE">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pStyle w:val="BodyText"/>
        <w:rPr>
          <w:rFonts w:ascii="Cambria" w:hAnsi="Cambria" w:cs="Arial"/>
          <w:sz w:val="22"/>
          <w:szCs w:val="22"/>
        </w:rPr>
      </w:pPr>
    </w:p>
    <w:p w:rsidR="00751ECE" w:rsidRPr="00751ECE" w:rsidRDefault="00751ECE" w:rsidP="00751ECE">
      <w:pPr>
        <w:pStyle w:val="BodyText"/>
        <w:rPr>
          <w:rFonts w:ascii="Cambria" w:hAnsi="Cambria" w:cs="Arial"/>
          <w:sz w:val="22"/>
          <w:szCs w:val="22"/>
        </w:rPr>
      </w:pPr>
      <w:r w:rsidRPr="00751ECE">
        <w:rPr>
          <w:rFonts w:ascii="Cambria" w:hAnsi="Cambria" w:cs="Arial"/>
          <w:sz w:val="22"/>
          <w:szCs w:val="22"/>
        </w:rPr>
        <w:t>Pogodbeni stranki uvodoma ugotavljata:</w:t>
      </w:r>
    </w:p>
    <w:p w:rsidR="00751ECE" w:rsidRPr="00751ECE" w:rsidRDefault="00751ECE" w:rsidP="00751ECE">
      <w:pPr>
        <w:pStyle w:val="BodyText"/>
        <w:numPr>
          <w:ilvl w:val="1"/>
          <w:numId w:val="1"/>
        </w:numPr>
        <w:tabs>
          <w:tab w:val="clear" w:pos="1440"/>
          <w:tab w:val="num" w:pos="360"/>
        </w:tabs>
        <w:ind w:left="360"/>
        <w:rPr>
          <w:rFonts w:ascii="Cambria" w:hAnsi="Cambria" w:cs="Arial"/>
          <w:sz w:val="22"/>
          <w:szCs w:val="22"/>
        </w:rPr>
      </w:pPr>
      <w:r w:rsidRPr="00751ECE">
        <w:rPr>
          <w:rFonts w:ascii="Cambria" w:hAnsi="Cambria" w:cs="Arial"/>
          <w:sz w:val="22"/>
          <w:szCs w:val="22"/>
        </w:rPr>
        <w:t>da je prva pogodbena stranka izvedla javni razpis za sofinanciranje programov socialnega varstva v Mestni občini Koper za leto 202</w:t>
      </w:r>
      <w:r w:rsidR="00111F92">
        <w:rPr>
          <w:rFonts w:ascii="Cambria" w:hAnsi="Cambria" w:cs="Arial"/>
          <w:sz w:val="22"/>
          <w:szCs w:val="22"/>
        </w:rPr>
        <w:t>1</w:t>
      </w:r>
      <w:r w:rsidRPr="00751ECE">
        <w:rPr>
          <w:rFonts w:ascii="Cambria" w:hAnsi="Cambria" w:cs="Arial"/>
          <w:sz w:val="22"/>
          <w:szCs w:val="22"/>
        </w:rPr>
        <w:t xml:space="preserve">, ki je bil objavljen v Uradnem listu RS, št. </w:t>
      </w:r>
      <w:r w:rsidR="0086408D">
        <w:rPr>
          <w:rFonts w:ascii="Cambria" w:hAnsi="Cambria"/>
          <w:sz w:val="22"/>
          <w:szCs w:val="22"/>
        </w:rPr>
        <w:t>__</w:t>
      </w:r>
      <w:r w:rsidRPr="00751ECE">
        <w:rPr>
          <w:rFonts w:ascii="Cambria" w:hAnsi="Cambria"/>
          <w:sz w:val="22"/>
          <w:szCs w:val="22"/>
        </w:rPr>
        <w:t>/202</w:t>
      </w:r>
      <w:r w:rsidR="008B1D73">
        <w:rPr>
          <w:rFonts w:ascii="Cambria" w:hAnsi="Cambria"/>
          <w:sz w:val="22"/>
          <w:szCs w:val="22"/>
        </w:rPr>
        <w:t>1</w:t>
      </w:r>
      <w:r w:rsidRPr="00751ECE">
        <w:rPr>
          <w:rFonts w:ascii="Cambria" w:hAnsi="Cambria"/>
          <w:sz w:val="22"/>
          <w:szCs w:val="22"/>
        </w:rPr>
        <w:t xml:space="preserve"> dne </w:t>
      </w:r>
      <w:r w:rsidR="00111F92">
        <w:rPr>
          <w:rFonts w:ascii="Cambria" w:hAnsi="Cambria"/>
          <w:sz w:val="22"/>
          <w:szCs w:val="22"/>
        </w:rPr>
        <w:t>5</w:t>
      </w:r>
      <w:r w:rsidRPr="00751ECE">
        <w:rPr>
          <w:rFonts w:ascii="Cambria" w:hAnsi="Cambria"/>
          <w:sz w:val="22"/>
          <w:szCs w:val="22"/>
        </w:rPr>
        <w:t>. </w:t>
      </w:r>
      <w:r w:rsidR="00111F92">
        <w:rPr>
          <w:rFonts w:ascii="Cambria" w:hAnsi="Cambria"/>
          <w:sz w:val="22"/>
          <w:szCs w:val="22"/>
        </w:rPr>
        <w:t>2</w:t>
      </w:r>
      <w:r w:rsidRPr="00751ECE">
        <w:rPr>
          <w:rFonts w:ascii="Cambria" w:hAnsi="Cambria"/>
          <w:sz w:val="22"/>
          <w:szCs w:val="22"/>
        </w:rPr>
        <w:t>. 202</w:t>
      </w:r>
      <w:r w:rsidR="00111F92">
        <w:rPr>
          <w:rFonts w:ascii="Cambria" w:hAnsi="Cambria"/>
          <w:sz w:val="22"/>
          <w:szCs w:val="22"/>
        </w:rPr>
        <w:t>1</w:t>
      </w:r>
      <w:r w:rsidRPr="00751ECE">
        <w:rPr>
          <w:rFonts w:ascii="Cambria" w:hAnsi="Cambria"/>
          <w:sz w:val="22"/>
          <w:szCs w:val="22"/>
        </w:rPr>
        <w:t>;</w:t>
      </w:r>
    </w:p>
    <w:p w:rsidR="00751ECE" w:rsidRPr="00751ECE" w:rsidRDefault="00751ECE" w:rsidP="00751ECE">
      <w:pPr>
        <w:pStyle w:val="BodyText"/>
        <w:numPr>
          <w:ilvl w:val="1"/>
          <w:numId w:val="1"/>
        </w:numPr>
        <w:tabs>
          <w:tab w:val="clear" w:pos="1440"/>
          <w:tab w:val="num" w:pos="360"/>
        </w:tabs>
        <w:ind w:left="360"/>
        <w:rPr>
          <w:rFonts w:ascii="Cambria" w:hAnsi="Cambria" w:cs="Arial"/>
          <w:sz w:val="22"/>
          <w:szCs w:val="22"/>
        </w:rPr>
      </w:pPr>
      <w:r w:rsidRPr="00751ECE">
        <w:rPr>
          <w:rFonts w:ascii="Cambria" w:hAnsi="Cambria" w:cs="Arial"/>
          <w:sz w:val="22"/>
          <w:szCs w:val="22"/>
        </w:rPr>
        <w:t>da se je druga pogodbena stranka prijavila na javni razpis iz prejšnje aline</w:t>
      </w:r>
      <w:r w:rsidR="00427856">
        <w:rPr>
          <w:rFonts w:ascii="Cambria" w:hAnsi="Cambria" w:cs="Arial"/>
          <w:sz w:val="22"/>
          <w:szCs w:val="22"/>
        </w:rPr>
        <w:t>j</w:t>
      </w:r>
      <w:r w:rsidRPr="00751ECE">
        <w:rPr>
          <w:rFonts w:ascii="Cambria" w:hAnsi="Cambria" w:cs="Arial"/>
          <w:sz w:val="22"/>
          <w:szCs w:val="22"/>
        </w:rPr>
        <w:t xml:space="preserve">e tega člena s programom </w:t>
      </w:r>
      <w:r w:rsidR="00111F92" w:rsidRPr="00401370">
        <w:rPr>
          <w:rFonts w:ascii="Cambria" w:hAnsi="Cambria" w:cs="Arial"/>
          <w:sz w:val="22"/>
          <w:szCs w:val="22"/>
        </w:rPr>
        <w:t>___________________________________________________</w:t>
      </w:r>
      <w:r w:rsidR="009E73FB">
        <w:rPr>
          <w:rFonts w:ascii="Cambria" w:hAnsi="Cambria" w:cs="Arial"/>
          <w:sz w:val="22"/>
          <w:szCs w:val="22"/>
        </w:rPr>
        <w:t>;</w:t>
      </w:r>
    </w:p>
    <w:p w:rsidR="00751ECE" w:rsidRPr="00751ECE" w:rsidRDefault="00751ECE" w:rsidP="00751ECE">
      <w:pPr>
        <w:pStyle w:val="BodyTextIndent2"/>
        <w:numPr>
          <w:ilvl w:val="1"/>
          <w:numId w:val="1"/>
        </w:numPr>
        <w:tabs>
          <w:tab w:val="clear" w:pos="1440"/>
          <w:tab w:val="num" w:pos="360"/>
        </w:tabs>
        <w:ind w:left="360"/>
        <w:rPr>
          <w:rFonts w:ascii="Cambria" w:hAnsi="Cambria"/>
          <w:szCs w:val="22"/>
        </w:rPr>
      </w:pPr>
      <w:r w:rsidRPr="00751ECE">
        <w:rPr>
          <w:rFonts w:ascii="Cambria" w:hAnsi="Cambria"/>
          <w:szCs w:val="22"/>
        </w:rPr>
        <w:t>da je bila prijava iz prejšnje aline</w:t>
      </w:r>
      <w:r w:rsidR="00427856">
        <w:rPr>
          <w:rFonts w:ascii="Cambria" w:hAnsi="Cambria"/>
          <w:szCs w:val="22"/>
        </w:rPr>
        <w:t>j</w:t>
      </w:r>
      <w:r w:rsidRPr="00751ECE">
        <w:rPr>
          <w:rFonts w:ascii="Cambria" w:hAnsi="Cambria"/>
          <w:szCs w:val="22"/>
        </w:rPr>
        <w:t>e obravnavana v skladu z razpisnimi pogoji in merili, določenimi v javnem razpisu iz prve aline</w:t>
      </w:r>
      <w:r w:rsidR="00427856">
        <w:rPr>
          <w:rFonts w:ascii="Cambria" w:hAnsi="Cambria"/>
          <w:szCs w:val="22"/>
        </w:rPr>
        <w:t>j</w:t>
      </w:r>
      <w:r w:rsidRPr="00751ECE">
        <w:rPr>
          <w:rFonts w:ascii="Cambria" w:hAnsi="Cambria"/>
          <w:szCs w:val="22"/>
        </w:rPr>
        <w:t>e tega člena;</w:t>
      </w:r>
    </w:p>
    <w:p w:rsidR="007F52E6" w:rsidRPr="00111F92" w:rsidRDefault="00751ECE" w:rsidP="00111F92">
      <w:pPr>
        <w:numPr>
          <w:ilvl w:val="1"/>
          <w:numId w:val="1"/>
        </w:numPr>
        <w:tabs>
          <w:tab w:val="clear" w:pos="1440"/>
          <w:tab w:val="num" w:pos="360"/>
        </w:tabs>
        <w:ind w:left="360"/>
        <w:jc w:val="both"/>
        <w:rPr>
          <w:rFonts w:ascii="Cambria" w:hAnsi="Cambria" w:cs="Arial"/>
          <w:sz w:val="22"/>
          <w:szCs w:val="22"/>
        </w:rPr>
      </w:pPr>
      <w:r w:rsidRPr="007F52E6">
        <w:rPr>
          <w:rFonts w:ascii="Cambria" w:hAnsi="Cambria" w:cs="Arial"/>
          <w:sz w:val="22"/>
          <w:szCs w:val="22"/>
        </w:rPr>
        <w:t>da so bila drugi pogodbeni stranki za sofinanciranje programa iz druge aline</w:t>
      </w:r>
      <w:r w:rsidR="00427856" w:rsidRPr="007F52E6">
        <w:rPr>
          <w:rFonts w:ascii="Cambria" w:hAnsi="Cambria" w:cs="Arial"/>
          <w:sz w:val="22"/>
          <w:szCs w:val="22"/>
        </w:rPr>
        <w:t>j</w:t>
      </w:r>
      <w:r w:rsidRPr="007F52E6">
        <w:rPr>
          <w:rFonts w:ascii="Cambria" w:hAnsi="Cambria" w:cs="Arial"/>
          <w:sz w:val="22"/>
          <w:szCs w:val="22"/>
        </w:rPr>
        <w:t>e s sklepom, št. 122-</w:t>
      </w:r>
      <w:r w:rsidR="00111F92">
        <w:rPr>
          <w:rFonts w:ascii="Cambria" w:hAnsi="Cambria" w:cs="Arial"/>
          <w:sz w:val="22"/>
          <w:szCs w:val="22"/>
        </w:rPr>
        <w:t>1</w:t>
      </w:r>
      <w:r w:rsidRPr="007F52E6">
        <w:rPr>
          <w:rFonts w:ascii="Cambria" w:hAnsi="Cambria" w:cs="Arial"/>
          <w:sz w:val="22"/>
          <w:szCs w:val="22"/>
        </w:rPr>
        <w:t>/202</w:t>
      </w:r>
      <w:r w:rsidR="00111F92">
        <w:rPr>
          <w:rFonts w:ascii="Cambria" w:hAnsi="Cambria" w:cs="Arial"/>
          <w:sz w:val="22"/>
          <w:szCs w:val="22"/>
        </w:rPr>
        <w:t>1</w:t>
      </w:r>
      <w:r w:rsidRPr="007F52E6">
        <w:rPr>
          <w:rFonts w:ascii="Cambria" w:hAnsi="Cambria" w:cs="Arial"/>
          <w:sz w:val="22"/>
          <w:szCs w:val="22"/>
        </w:rPr>
        <w:t xml:space="preserve"> z dne </w:t>
      </w:r>
      <w:r w:rsidR="00111F92">
        <w:rPr>
          <w:rFonts w:ascii="Cambria" w:hAnsi="Cambria" w:cs="Arial"/>
          <w:sz w:val="22"/>
          <w:szCs w:val="22"/>
        </w:rPr>
        <w:t>______________</w:t>
      </w:r>
      <w:r w:rsidRPr="007F52E6">
        <w:rPr>
          <w:rFonts w:ascii="Cambria" w:hAnsi="Cambria" w:cs="Arial"/>
          <w:sz w:val="22"/>
          <w:szCs w:val="22"/>
        </w:rPr>
        <w:t xml:space="preserve">, iz proračuna prve pogodbene stranke na področju socialnega varstva s postavke </w:t>
      </w:r>
      <w:r w:rsidR="00111F92">
        <w:rPr>
          <w:rFonts w:ascii="Cambria" w:hAnsi="Cambria"/>
          <w:sz w:val="22"/>
          <w:szCs w:val="22"/>
        </w:rPr>
        <w:t>____________________________,</w:t>
      </w:r>
      <w:r w:rsidRPr="007F52E6">
        <w:rPr>
          <w:rFonts w:ascii="Cambria" w:hAnsi="Cambria" w:cs="Arial"/>
          <w:sz w:val="22"/>
          <w:szCs w:val="22"/>
        </w:rPr>
        <w:t xml:space="preserve"> dodeljena </w:t>
      </w:r>
      <w:r w:rsidR="00111F92" w:rsidRPr="00401370">
        <w:rPr>
          <w:rFonts w:ascii="Cambria" w:hAnsi="Cambria" w:cs="Arial"/>
          <w:sz w:val="22"/>
          <w:szCs w:val="22"/>
        </w:rPr>
        <w:t>sredstva v višini _________________ EUR</w:t>
      </w:r>
      <w:r w:rsidR="00111F92">
        <w:rPr>
          <w:rFonts w:ascii="Cambria" w:hAnsi="Cambria" w:cs="Arial"/>
          <w:sz w:val="22"/>
          <w:szCs w:val="22"/>
        </w:rPr>
        <w:t>;</w:t>
      </w:r>
    </w:p>
    <w:p w:rsidR="00751ECE" w:rsidRPr="0057080E" w:rsidRDefault="00427856" w:rsidP="00111F92">
      <w:pPr>
        <w:numPr>
          <w:ilvl w:val="1"/>
          <w:numId w:val="1"/>
        </w:numPr>
        <w:tabs>
          <w:tab w:val="clear" w:pos="1440"/>
          <w:tab w:val="num" w:pos="360"/>
        </w:tabs>
        <w:ind w:left="360"/>
        <w:jc w:val="both"/>
        <w:rPr>
          <w:rFonts w:ascii="Cambria" w:hAnsi="Cambria" w:cs="Arial"/>
          <w:sz w:val="22"/>
          <w:szCs w:val="22"/>
        </w:rPr>
      </w:pPr>
      <w:r w:rsidRPr="00111F92">
        <w:rPr>
          <w:rFonts w:ascii="Cambria" w:hAnsi="Cambria" w:cs="Arial"/>
          <w:sz w:val="22"/>
          <w:szCs w:val="22"/>
        </w:rPr>
        <w:t>da je prijava na javni razpis sestavni del te pogodbe</w:t>
      </w:r>
      <w:r w:rsidR="00751ECE" w:rsidRPr="007F52E6">
        <w:rPr>
          <w:rFonts w:ascii="Cambria" w:hAnsi="Cambria" w:cs="Arial"/>
          <w:sz w:val="22"/>
          <w:szCs w:val="22"/>
        </w:rPr>
        <w:t>.</w:t>
      </w:r>
    </w:p>
    <w:p w:rsidR="00751ECE" w:rsidRPr="00111F92" w:rsidRDefault="00751ECE" w:rsidP="00751ECE">
      <w:pPr>
        <w:jc w:val="both"/>
        <w:rPr>
          <w:rFonts w:ascii="Cambria" w:hAnsi="Cambria" w:cs="Arial"/>
          <w:b/>
          <w:sz w:val="22"/>
          <w:szCs w:val="22"/>
        </w:rPr>
      </w:pPr>
    </w:p>
    <w:p w:rsidR="00751ECE" w:rsidRPr="00111F92" w:rsidRDefault="00751ECE" w:rsidP="00751ECE">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jc w:val="both"/>
        <w:rPr>
          <w:rFonts w:ascii="Cambria" w:hAnsi="Cambria" w:cs="Arial"/>
          <w:sz w:val="22"/>
          <w:szCs w:val="22"/>
        </w:rPr>
      </w:pPr>
    </w:p>
    <w:p w:rsidR="007F52E6" w:rsidRPr="007F52E6" w:rsidRDefault="007F52E6" w:rsidP="007F52E6">
      <w:pPr>
        <w:jc w:val="both"/>
        <w:rPr>
          <w:rFonts w:ascii="Cambria" w:hAnsi="Cambria" w:cs="Arial"/>
          <w:sz w:val="22"/>
          <w:szCs w:val="22"/>
        </w:rPr>
      </w:pPr>
      <w:r w:rsidRPr="007F52E6">
        <w:rPr>
          <w:rFonts w:ascii="Cambria" w:hAnsi="Cambria" w:cs="Arial"/>
          <w:sz w:val="22"/>
          <w:szCs w:val="22"/>
        </w:rPr>
        <w:t>Prva pogodbena stranka se zavezuje zagotoviti drugi pogodbeni strank</w:t>
      </w:r>
      <w:r>
        <w:rPr>
          <w:rFonts w:ascii="Cambria" w:hAnsi="Cambria" w:cs="Arial"/>
          <w:sz w:val="22"/>
          <w:szCs w:val="22"/>
        </w:rPr>
        <w:t xml:space="preserve">i sredstva v višini </w:t>
      </w:r>
      <w:r w:rsidR="00111F92">
        <w:rPr>
          <w:rFonts w:ascii="Cambria" w:hAnsi="Cambria" w:cs="Arial"/>
          <w:sz w:val="22"/>
          <w:szCs w:val="22"/>
        </w:rPr>
        <w:t xml:space="preserve">________________________ </w:t>
      </w:r>
      <w:r>
        <w:rPr>
          <w:rFonts w:ascii="Cambria" w:hAnsi="Cambria" w:cs="Arial"/>
          <w:sz w:val="22"/>
          <w:szCs w:val="22"/>
        </w:rPr>
        <w:t>EUR za izvedbo programa iz druge alineje 1. člena</w:t>
      </w:r>
      <w:r w:rsidR="00BE1F3B">
        <w:rPr>
          <w:rFonts w:ascii="Cambria" w:hAnsi="Cambria" w:cs="Arial"/>
          <w:sz w:val="22"/>
          <w:szCs w:val="22"/>
        </w:rPr>
        <w:t xml:space="preserve"> te pogodbe</w:t>
      </w:r>
      <w:r>
        <w:rPr>
          <w:rFonts w:ascii="Cambria" w:hAnsi="Cambria" w:cs="Arial"/>
          <w:sz w:val="22"/>
          <w:szCs w:val="22"/>
        </w:rPr>
        <w:t>.</w:t>
      </w:r>
    </w:p>
    <w:p w:rsidR="007F52E6" w:rsidRPr="007F52E6" w:rsidRDefault="007F52E6" w:rsidP="007F52E6">
      <w:pPr>
        <w:jc w:val="both"/>
        <w:rPr>
          <w:rFonts w:ascii="Cambria" w:hAnsi="Cambria" w:cs="Arial"/>
          <w:sz w:val="22"/>
          <w:szCs w:val="22"/>
        </w:rPr>
      </w:pPr>
    </w:p>
    <w:p w:rsidR="007F52E6" w:rsidRDefault="007F52E6" w:rsidP="007F52E6">
      <w:pPr>
        <w:jc w:val="both"/>
        <w:rPr>
          <w:rFonts w:ascii="Cambria" w:hAnsi="Cambria" w:cs="Arial"/>
          <w:sz w:val="22"/>
          <w:szCs w:val="22"/>
        </w:rPr>
      </w:pPr>
      <w:r w:rsidRPr="007F52E6">
        <w:rPr>
          <w:rFonts w:ascii="Cambria" w:hAnsi="Cambria" w:cs="Arial"/>
          <w:sz w:val="22"/>
          <w:szCs w:val="22"/>
        </w:rPr>
        <w:t>Druga pogodbena stranka pa se</w:t>
      </w:r>
      <w:r>
        <w:rPr>
          <w:rFonts w:ascii="Cambria" w:hAnsi="Cambria" w:cs="Arial"/>
          <w:sz w:val="22"/>
          <w:szCs w:val="22"/>
        </w:rPr>
        <w:t xml:space="preserve"> zavezuje, da bo program</w:t>
      </w:r>
      <w:r w:rsidRPr="007F52E6">
        <w:rPr>
          <w:rFonts w:ascii="Cambria" w:hAnsi="Cambria" w:cs="Arial"/>
          <w:sz w:val="22"/>
          <w:szCs w:val="22"/>
        </w:rPr>
        <w:t xml:space="preserve"> izvedla strokovno in na najvišji kakovostni ravni.</w:t>
      </w:r>
    </w:p>
    <w:p w:rsidR="007F52E6" w:rsidRPr="007F52E6" w:rsidRDefault="007F52E6" w:rsidP="007F52E6">
      <w:pPr>
        <w:jc w:val="both"/>
        <w:rPr>
          <w:rFonts w:ascii="Cambria" w:hAnsi="Cambria" w:cs="Arial"/>
          <w:sz w:val="22"/>
          <w:szCs w:val="22"/>
        </w:rPr>
      </w:pPr>
    </w:p>
    <w:p w:rsidR="007F52E6" w:rsidRDefault="007F52E6" w:rsidP="007F52E6">
      <w:pPr>
        <w:jc w:val="both"/>
        <w:rPr>
          <w:rFonts w:ascii="Cambria" w:hAnsi="Cambria" w:cs="Arial"/>
          <w:sz w:val="22"/>
          <w:szCs w:val="22"/>
        </w:rPr>
      </w:pPr>
      <w:r w:rsidRPr="007F52E6">
        <w:rPr>
          <w:rFonts w:ascii="Cambria" w:hAnsi="Cambria" w:cs="Arial"/>
          <w:sz w:val="22"/>
          <w:szCs w:val="22"/>
        </w:rPr>
        <w:t>Druga pogo</w:t>
      </w:r>
      <w:r>
        <w:rPr>
          <w:rFonts w:ascii="Cambria" w:hAnsi="Cambria" w:cs="Arial"/>
          <w:sz w:val="22"/>
          <w:szCs w:val="22"/>
        </w:rPr>
        <w:t>dbena stranka je dolžna program</w:t>
      </w:r>
      <w:r w:rsidRPr="007F52E6">
        <w:rPr>
          <w:rFonts w:ascii="Cambria" w:hAnsi="Cambria" w:cs="Arial"/>
          <w:sz w:val="22"/>
          <w:szCs w:val="22"/>
        </w:rPr>
        <w:t xml:space="preserve"> realizirati najkasneje do konca decembra 2021.</w:t>
      </w:r>
    </w:p>
    <w:p w:rsidR="007F52E6" w:rsidRDefault="007F52E6" w:rsidP="00751ECE">
      <w:pPr>
        <w:jc w:val="both"/>
        <w:rPr>
          <w:rFonts w:ascii="Cambria" w:hAnsi="Cambria" w:cs="Arial"/>
          <w:sz w:val="22"/>
          <w:szCs w:val="22"/>
        </w:rPr>
      </w:pPr>
    </w:p>
    <w:p w:rsidR="007F52E6" w:rsidRPr="00D622A3" w:rsidRDefault="007F52E6" w:rsidP="00111F92">
      <w:pPr>
        <w:numPr>
          <w:ilvl w:val="0"/>
          <w:numId w:val="1"/>
        </w:numPr>
        <w:jc w:val="center"/>
        <w:rPr>
          <w:rFonts w:ascii="Cambria" w:hAnsi="Cambria" w:cs="Arial"/>
          <w:b/>
          <w:sz w:val="22"/>
          <w:szCs w:val="22"/>
        </w:rPr>
      </w:pPr>
      <w:r w:rsidRPr="00D622A3">
        <w:rPr>
          <w:rFonts w:ascii="Cambria" w:hAnsi="Cambria" w:cs="Arial"/>
          <w:b/>
          <w:sz w:val="22"/>
          <w:szCs w:val="22"/>
        </w:rPr>
        <w:t>člen</w:t>
      </w:r>
    </w:p>
    <w:p w:rsidR="007F52E6" w:rsidRDefault="007F52E6"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 xml:space="preserve">Prva pogodbena stranka se zavezuje sredstva iz </w:t>
      </w:r>
      <w:r w:rsidR="00CB4A48">
        <w:rPr>
          <w:rFonts w:ascii="Cambria" w:hAnsi="Cambria" w:cs="Arial"/>
          <w:sz w:val="22"/>
          <w:szCs w:val="22"/>
        </w:rPr>
        <w:t>prvega odstavka</w:t>
      </w:r>
      <w:r w:rsidRPr="00751ECE">
        <w:rPr>
          <w:rFonts w:ascii="Cambria" w:hAnsi="Cambria" w:cs="Arial"/>
          <w:sz w:val="22"/>
          <w:szCs w:val="22"/>
        </w:rPr>
        <w:t xml:space="preserve"> prejšnjega člena te pogodbe nakazati na račun </w:t>
      </w:r>
      <w:r w:rsidR="007F52E6">
        <w:rPr>
          <w:rFonts w:ascii="Cambria" w:hAnsi="Cambria" w:cs="Arial"/>
          <w:sz w:val="22"/>
          <w:szCs w:val="22"/>
        </w:rPr>
        <w:t xml:space="preserve">druge pogodbene stranke </w:t>
      </w:r>
      <w:r w:rsidRPr="00751ECE">
        <w:rPr>
          <w:rFonts w:ascii="Cambria" w:hAnsi="Cambria" w:cs="Arial"/>
          <w:sz w:val="22"/>
          <w:szCs w:val="22"/>
        </w:rPr>
        <w:t xml:space="preserve">št. </w:t>
      </w:r>
      <w:r w:rsidR="00111F92">
        <w:rPr>
          <w:rFonts w:ascii="Cambria" w:hAnsi="Cambria" w:cs="Arial"/>
          <w:sz w:val="22"/>
          <w:szCs w:val="22"/>
        </w:rPr>
        <w:t>______________________________</w:t>
      </w:r>
      <w:r w:rsidRPr="00751ECE">
        <w:rPr>
          <w:rFonts w:ascii="Cambria" w:hAnsi="Cambria" w:cs="Arial"/>
          <w:sz w:val="22"/>
          <w:szCs w:val="22"/>
        </w:rPr>
        <w:t xml:space="preserve">, ki ga vodi </w:t>
      </w:r>
      <w:r w:rsidR="00111F92">
        <w:rPr>
          <w:rFonts w:ascii="Cambria" w:hAnsi="Cambria" w:cs="Arial"/>
          <w:sz w:val="22"/>
        </w:rPr>
        <w:t>______________________________</w:t>
      </w:r>
      <w:r w:rsidRPr="00751ECE">
        <w:rPr>
          <w:rFonts w:ascii="Cambria" w:hAnsi="Cambria" w:cs="Arial"/>
          <w:sz w:val="22"/>
          <w:szCs w:val="22"/>
        </w:rPr>
        <w:t xml:space="preserve">, in sicer 30. dan po </w:t>
      </w:r>
      <w:r w:rsidR="009C52A5">
        <w:rPr>
          <w:rFonts w:ascii="Cambria" w:hAnsi="Cambria" w:cs="Arial"/>
          <w:sz w:val="22"/>
          <w:szCs w:val="22"/>
        </w:rPr>
        <w:t>prejemu</w:t>
      </w:r>
      <w:r w:rsidRPr="00751ECE">
        <w:rPr>
          <w:rFonts w:ascii="Cambria" w:hAnsi="Cambria" w:cs="Arial"/>
          <w:sz w:val="22"/>
          <w:szCs w:val="22"/>
        </w:rPr>
        <w:t xml:space="preserve"> delnega poročila o izvedbi programa iz </w:t>
      </w:r>
      <w:r w:rsidRPr="00751ECE">
        <w:rPr>
          <w:rFonts w:ascii="Cambria" w:hAnsi="Cambria" w:cs="Arial"/>
          <w:sz w:val="22"/>
          <w:szCs w:val="22"/>
        </w:rPr>
        <w:lastRenderedPageBreak/>
        <w:t>druge aline</w:t>
      </w:r>
      <w:r w:rsidR="00427856">
        <w:rPr>
          <w:rFonts w:ascii="Cambria" w:hAnsi="Cambria" w:cs="Arial"/>
          <w:sz w:val="22"/>
          <w:szCs w:val="22"/>
        </w:rPr>
        <w:t>j</w:t>
      </w:r>
      <w:r w:rsidRPr="00751ECE">
        <w:rPr>
          <w:rFonts w:ascii="Cambria" w:hAnsi="Cambria" w:cs="Arial"/>
          <w:sz w:val="22"/>
          <w:szCs w:val="22"/>
        </w:rPr>
        <w:t>e prejšnjega člena te pogodbe na predpisanem obrazcu s strani druge pogodbene stranke.</w:t>
      </w:r>
    </w:p>
    <w:p w:rsidR="00751ECE" w:rsidRPr="00751ECE" w:rsidRDefault="00751ECE"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 xml:space="preserve">Druga pogodbena stranka je dolžna poročilo iz prejšnjega odstavka dostaviti prvi pogodbeni stranki najkasneje do </w:t>
      </w:r>
      <w:r w:rsidR="00111F92">
        <w:rPr>
          <w:rFonts w:ascii="Cambria" w:hAnsi="Cambria"/>
          <w:sz w:val="22"/>
          <w:szCs w:val="22"/>
        </w:rPr>
        <w:t>19</w:t>
      </w:r>
      <w:r w:rsidR="00111F92" w:rsidRPr="00751ECE">
        <w:rPr>
          <w:rFonts w:ascii="Cambria" w:hAnsi="Cambria"/>
          <w:sz w:val="22"/>
          <w:szCs w:val="22"/>
        </w:rPr>
        <w:t>. </w:t>
      </w:r>
      <w:r w:rsidR="00111F92">
        <w:rPr>
          <w:rFonts w:ascii="Cambria" w:hAnsi="Cambria"/>
          <w:sz w:val="22"/>
          <w:szCs w:val="22"/>
        </w:rPr>
        <w:t>11</w:t>
      </w:r>
      <w:r w:rsidR="00111F92" w:rsidRPr="00751ECE">
        <w:rPr>
          <w:rFonts w:ascii="Cambria" w:hAnsi="Cambria"/>
          <w:sz w:val="22"/>
          <w:szCs w:val="22"/>
        </w:rPr>
        <w:t>. 202</w:t>
      </w:r>
      <w:r w:rsidR="00111F92">
        <w:rPr>
          <w:rFonts w:ascii="Cambria" w:hAnsi="Cambria"/>
          <w:sz w:val="22"/>
          <w:szCs w:val="22"/>
        </w:rPr>
        <w:t>1</w:t>
      </w:r>
      <w:r w:rsidRPr="00751ECE">
        <w:rPr>
          <w:rFonts w:ascii="Cambria" w:hAnsi="Cambria" w:cs="Arial"/>
          <w:sz w:val="22"/>
          <w:szCs w:val="22"/>
        </w:rPr>
        <w:t>.</w:t>
      </w:r>
    </w:p>
    <w:p w:rsidR="00751ECE" w:rsidRPr="00751ECE" w:rsidRDefault="00751ECE"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highlight w:val="yellow"/>
        </w:rPr>
      </w:pPr>
      <w:r w:rsidRPr="00751ECE">
        <w:rPr>
          <w:rFonts w:ascii="Cambria" w:hAnsi="Cambria" w:cs="Arial"/>
          <w:sz w:val="22"/>
          <w:szCs w:val="22"/>
        </w:rPr>
        <w:t>V kolikor prva pogodbena stranka pri pregledu poročila ugotovi, da je potrebno poročilo dopolniti, določi drugi pogodbeni stranki primeren rok, v katerem mora le-ta predložiti dopolnjeno poročilo.</w:t>
      </w:r>
      <w:r w:rsidRPr="00751ECE">
        <w:rPr>
          <w:rFonts w:ascii="Cambria" w:hAnsi="Cambria"/>
          <w:sz w:val="22"/>
          <w:szCs w:val="22"/>
        </w:rPr>
        <w:t xml:space="preserve"> </w:t>
      </w:r>
      <w:r w:rsidRPr="00751ECE">
        <w:rPr>
          <w:rFonts w:ascii="Cambria" w:hAnsi="Cambria" w:cs="Arial"/>
          <w:sz w:val="22"/>
          <w:szCs w:val="22"/>
        </w:rPr>
        <w:t xml:space="preserve">Če druga pogodbena stranka ne predloži dopolnjenega poročila v zahtevanem roku, lahko prva pogodbena stranka odstopi od pogodbe. </w:t>
      </w:r>
    </w:p>
    <w:p w:rsidR="00751ECE" w:rsidRPr="00751ECE" w:rsidRDefault="00751ECE" w:rsidP="00751ECE">
      <w:pPr>
        <w:jc w:val="both"/>
        <w:rPr>
          <w:rFonts w:ascii="Cambria" w:hAnsi="Cambria" w:cs="Arial"/>
          <w:sz w:val="22"/>
          <w:szCs w:val="22"/>
          <w:highlight w:val="yellow"/>
        </w:rPr>
      </w:pP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Druga pogodbena stranka pridobi dodeljena sredstva na podlagi te pogodbe v letu 202</w:t>
      </w:r>
      <w:r w:rsidR="007F52E6">
        <w:rPr>
          <w:rFonts w:ascii="Cambria" w:hAnsi="Cambria" w:cs="Arial"/>
          <w:sz w:val="22"/>
          <w:szCs w:val="22"/>
        </w:rPr>
        <w:t>1</w:t>
      </w:r>
      <w:r w:rsidRPr="00751ECE">
        <w:rPr>
          <w:rFonts w:ascii="Cambria" w:hAnsi="Cambria" w:cs="Arial"/>
          <w:sz w:val="22"/>
          <w:szCs w:val="22"/>
        </w:rPr>
        <w:t xml:space="preserve"> in jih uporabi izključno za izvedbo programa iz druge aline</w:t>
      </w:r>
      <w:r w:rsidR="007F52E6">
        <w:rPr>
          <w:rFonts w:ascii="Cambria" w:hAnsi="Cambria" w:cs="Arial"/>
          <w:sz w:val="22"/>
          <w:szCs w:val="22"/>
        </w:rPr>
        <w:t>j</w:t>
      </w:r>
      <w:r w:rsidRPr="00751ECE">
        <w:rPr>
          <w:rFonts w:ascii="Cambria" w:hAnsi="Cambria" w:cs="Arial"/>
          <w:sz w:val="22"/>
          <w:szCs w:val="22"/>
        </w:rPr>
        <w:t>e 1. člena te pogodbe.</w:t>
      </w:r>
    </w:p>
    <w:p w:rsidR="00751ECE" w:rsidRPr="00751ECE" w:rsidRDefault="00751ECE" w:rsidP="00751ECE">
      <w:pPr>
        <w:jc w:val="both"/>
        <w:rPr>
          <w:rFonts w:ascii="Cambria" w:hAnsi="Cambria" w:cs="Arial"/>
          <w:sz w:val="22"/>
          <w:szCs w:val="22"/>
        </w:rPr>
      </w:pPr>
    </w:p>
    <w:p w:rsidR="00751ECE" w:rsidRPr="00751ECE" w:rsidRDefault="007F52E6" w:rsidP="00751ECE">
      <w:pPr>
        <w:jc w:val="both"/>
        <w:rPr>
          <w:rFonts w:ascii="Cambria" w:hAnsi="Cambria" w:cs="Arial"/>
          <w:sz w:val="22"/>
          <w:szCs w:val="22"/>
        </w:rPr>
      </w:pPr>
      <w:r w:rsidRPr="00111F92">
        <w:rPr>
          <w:rFonts w:ascii="Cambria" w:hAnsi="Cambria"/>
          <w:sz w:val="22"/>
          <w:szCs w:val="22"/>
        </w:rPr>
        <w:t>Prva pogodbena stranka opravlja kvalitativni, kvantitativni in finančni nadzor nad izvedbo programa in lahko kadarkoli preverja namensko porabo proračunskih sredstev. Na izrecno zahtevo prve pogodbene stranke je druga pogodbena stranka dolžna posredovati oziroma omogočiti vpogled v vso dokumentacijo (finančno, pravno, vsebinsko</w:t>
      </w:r>
      <w:r w:rsidR="009C52A5">
        <w:rPr>
          <w:rFonts w:ascii="Cambria" w:hAnsi="Cambria"/>
          <w:sz w:val="22"/>
          <w:szCs w:val="22"/>
        </w:rPr>
        <w:t>,</w:t>
      </w:r>
      <w:r w:rsidRPr="00111F92">
        <w:rPr>
          <w:rFonts w:ascii="Cambria" w:hAnsi="Cambria"/>
          <w:sz w:val="22"/>
          <w:szCs w:val="22"/>
        </w:rPr>
        <w:t xml:space="preserve">…) v zvezi z realizacijo programov, ki se sofinancirajo na podlagi te pogodbe v roku 8 dni od prejema zahteve. </w:t>
      </w:r>
    </w:p>
    <w:p w:rsidR="00751ECE" w:rsidRPr="00751ECE" w:rsidRDefault="00751ECE" w:rsidP="00751ECE">
      <w:pPr>
        <w:jc w:val="both"/>
        <w:rPr>
          <w:rFonts w:ascii="Cambria" w:hAnsi="Cambria" w:cs="Arial"/>
          <w:sz w:val="22"/>
          <w:szCs w:val="22"/>
        </w:rPr>
      </w:pP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427856" w:rsidRDefault="00427856" w:rsidP="00751ECE">
      <w:pPr>
        <w:pStyle w:val="BodyTextIndent"/>
        <w:ind w:left="0"/>
        <w:rPr>
          <w:rFonts w:ascii="Cambria" w:hAnsi="Cambria" w:cs="Arial"/>
          <w:sz w:val="22"/>
          <w:szCs w:val="22"/>
        </w:rPr>
      </w:pPr>
    </w:p>
    <w:p w:rsidR="00751ECE" w:rsidRPr="00751ECE" w:rsidRDefault="00751ECE" w:rsidP="00751ECE">
      <w:pPr>
        <w:pStyle w:val="BodyTextIndent"/>
        <w:ind w:left="0"/>
        <w:rPr>
          <w:rFonts w:ascii="Cambria" w:hAnsi="Cambria" w:cs="Arial"/>
          <w:sz w:val="22"/>
          <w:szCs w:val="22"/>
        </w:rPr>
      </w:pPr>
      <w:r w:rsidRPr="00751ECE">
        <w:rPr>
          <w:rFonts w:ascii="Cambria" w:hAnsi="Cambria" w:cs="Arial"/>
          <w:sz w:val="22"/>
          <w:szCs w:val="22"/>
        </w:rPr>
        <w:t xml:space="preserve">Druga pogodbena stranka je po zaključku programa dolžna prvi pogodbeni stranki dostaviti končno poročilo o izvedbi programa, ki se sofinancira na podlagi te pogodbe, na predpisanem obrazcu, najkasneje do </w:t>
      </w:r>
      <w:r w:rsidR="00623244" w:rsidRPr="00751ECE">
        <w:rPr>
          <w:rFonts w:ascii="Cambria" w:hAnsi="Cambria" w:cs="Arial"/>
          <w:sz w:val="22"/>
          <w:szCs w:val="22"/>
        </w:rPr>
        <w:t>28. 2. 2022</w:t>
      </w:r>
      <w:r w:rsidRPr="00751ECE">
        <w:rPr>
          <w:rFonts w:ascii="Cambria" w:hAnsi="Cambria" w:cs="Arial"/>
          <w:sz w:val="22"/>
          <w:szCs w:val="22"/>
        </w:rPr>
        <w:t>.</w:t>
      </w:r>
    </w:p>
    <w:p w:rsidR="00751ECE" w:rsidRPr="00751ECE" w:rsidRDefault="00751ECE" w:rsidP="00751ECE">
      <w:pPr>
        <w:pStyle w:val="BodyTextIndent"/>
        <w:ind w:left="0"/>
        <w:rPr>
          <w:rFonts w:ascii="Cambria" w:hAnsi="Cambria" w:cs="Arial"/>
          <w:sz w:val="22"/>
          <w:szCs w:val="22"/>
        </w:rPr>
      </w:pPr>
    </w:p>
    <w:p w:rsidR="00B01D9D" w:rsidRDefault="00751ECE" w:rsidP="00751ECE">
      <w:pPr>
        <w:pStyle w:val="BodyTextIndent"/>
        <w:ind w:left="0"/>
        <w:rPr>
          <w:rFonts w:ascii="Cambria" w:hAnsi="Cambria" w:cs="Arial"/>
          <w:sz w:val="22"/>
          <w:szCs w:val="22"/>
        </w:rPr>
      </w:pPr>
      <w:r w:rsidRPr="00751ECE">
        <w:rPr>
          <w:rFonts w:ascii="Cambria" w:hAnsi="Cambria" w:cs="Arial"/>
          <w:sz w:val="22"/>
          <w:szCs w:val="22"/>
        </w:rPr>
        <w:t>V primeru, da druga pogodbena stranka ne predloži v roku poročila iz prejšnjega odstavka tega člena oziroma v primeru, da bi iz poročila izhajala nenamenska poraba proračunskih sredstev, lahko prva pogodbena stranka zahteva vrnitev že nakazanih sredstev skupaj z zakonsko določenimi zamudnimi obrestmi.</w:t>
      </w:r>
    </w:p>
    <w:p w:rsidR="00F00EB5" w:rsidRDefault="00F00EB5" w:rsidP="00751ECE">
      <w:pPr>
        <w:pStyle w:val="BodyTextIndent"/>
        <w:ind w:left="0"/>
        <w:rPr>
          <w:rFonts w:ascii="Cambria" w:hAnsi="Cambria" w:cs="Arial"/>
          <w:sz w:val="22"/>
          <w:szCs w:val="22"/>
        </w:rPr>
      </w:pPr>
    </w:p>
    <w:p w:rsidR="00F00EB5" w:rsidRPr="00111F92" w:rsidRDefault="00F00EB5" w:rsidP="00111F92">
      <w:pPr>
        <w:numPr>
          <w:ilvl w:val="0"/>
          <w:numId w:val="1"/>
        </w:numPr>
        <w:jc w:val="center"/>
        <w:rPr>
          <w:rFonts w:ascii="Cambria" w:hAnsi="Cambria" w:cs="Arial"/>
          <w:b/>
          <w:sz w:val="22"/>
          <w:szCs w:val="22"/>
        </w:rPr>
      </w:pPr>
      <w:r w:rsidRPr="00D622A3">
        <w:rPr>
          <w:rFonts w:ascii="Cambria" w:hAnsi="Cambria" w:cs="Arial"/>
          <w:b/>
          <w:sz w:val="22"/>
          <w:szCs w:val="22"/>
        </w:rPr>
        <w:t>člen</w:t>
      </w:r>
    </w:p>
    <w:p w:rsidR="00F00EB5" w:rsidRDefault="00F00EB5" w:rsidP="00F00EB5">
      <w:pPr>
        <w:jc w:val="both"/>
        <w:rPr>
          <w:rFonts w:ascii="Cambria" w:hAnsi="Cambria"/>
          <w:sz w:val="22"/>
          <w:szCs w:val="22"/>
        </w:rPr>
      </w:pPr>
    </w:p>
    <w:p w:rsidR="00F00EB5" w:rsidRPr="00111F92" w:rsidRDefault="00F00EB5" w:rsidP="00F00EB5">
      <w:pPr>
        <w:jc w:val="both"/>
        <w:rPr>
          <w:rFonts w:ascii="Cambria" w:hAnsi="Cambria"/>
          <w:sz w:val="22"/>
          <w:szCs w:val="22"/>
        </w:rPr>
      </w:pPr>
      <w:r w:rsidRPr="00111F92">
        <w:rPr>
          <w:rFonts w:ascii="Cambria" w:hAnsi="Cambria"/>
          <w:sz w:val="22"/>
          <w:szCs w:val="22"/>
        </w:rPr>
        <w:t>V primeru, da druga pogodbena stranka naknadno ugotovi, da v pogodbeno določenem roku oziroma s proračunsko predvidenimi sredstvi ne bo mogla izvesti dogovorjenega obsega</w:t>
      </w:r>
      <w:r w:rsidR="00B01D9D">
        <w:rPr>
          <w:rFonts w:ascii="Cambria" w:hAnsi="Cambria"/>
          <w:sz w:val="22"/>
          <w:szCs w:val="22"/>
        </w:rPr>
        <w:t xml:space="preserve"> programov iz druge</w:t>
      </w:r>
      <w:r w:rsidRPr="00111F92">
        <w:rPr>
          <w:rFonts w:ascii="Cambria" w:hAnsi="Cambria"/>
          <w:sz w:val="22"/>
          <w:szCs w:val="22"/>
        </w:rPr>
        <w:t xml:space="preserve"> alineje 1. člena te pogodbe, je dolžna o razlogih za zamudo oziroma nezmožnost izpolnitve te pogodbe nemudoma</w:t>
      </w:r>
      <w:r w:rsidR="00B01D9D">
        <w:rPr>
          <w:rFonts w:ascii="Cambria" w:hAnsi="Cambria"/>
          <w:sz w:val="22"/>
          <w:szCs w:val="22"/>
        </w:rPr>
        <w:t xml:space="preserve"> pisno obvestiti prvo </w:t>
      </w:r>
      <w:r w:rsidRPr="00111F92">
        <w:rPr>
          <w:rFonts w:ascii="Cambria" w:hAnsi="Cambria"/>
          <w:sz w:val="22"/>
          <w:szCs w:val="22"/>
        </w:rPr>
        <w:t xml:space="preserve">pogodbeno stranko. </w:t>
      </w:r>
    </w:p>
    <w:p w:rsidR="00F00EB5" w:rsidRPr="00111F92" w:rsidRDefault="00F00EB5" w:rsidP="00F00EB5">
      <w:pPr>
        <w:jc w:val="both"/>
        <w:rPr>
          <w:rFonts w:ascii="Cambria" w:hAnsi="Cambria"/>
          <w:sz w:val="22"/>
          <w:szCs w:val="22"/>
        </w:rPr>
      </w:pPr>
    </w:p>
    <w:p w:rsidR="002C419C" w:rsidRDefault="00F00EB5" w:rsidP="00111F92">
      <w:pPr>
        <w:jc w:val="both"/>
        <w:rPr>
          <w:rFonts w:ascii="Cambria" w:hAnsi="Cambria"/>
          <w:sz w:val="22"/>
          <w:szCs w:val="22"/>
        </w:rPr>
      </w:pPr>
      <w:r w:rsidRPr="00111F92">
        <w:rPr>
          <w:rFonts w:ascii="Cambria" w:hAnsi="Cambria"/>
          <w:sz w:val="22"/>
          <w:szCs w:val="22"/>
        </w:rPr>
        <w:t>Prva pogodbena stranka lahko v primeru iz prvega odstavka tega člena odstopi od pogodbe in zahteva vrnitev že nakazanih sredstev po tej pogodbi s pripadajočimi zamudnimi obrestmi ali sklene z drugo pogodbeno stranko aneks k tej pogodbi, s katerim določi nove pogoje izpolnitve.</w:t>
      </w:r>
    </w:p>
    <w:p w:rsidR="00F40699" w:rsidRDefault="00F40699" w:rsidP="00111F92">
      <w:pPr>
        <w:jc w:val="both"/>
        <w:rPr>
          <w:rFonts w:ascii="Cambria" w:hAnsi="Cambria"/>
          <w:sz w:val="22"/>
          <w:szCs w:val="22"/>
        </w:rPr>
      </w:pPr>
    </w:p>
    <w:p w:rsidR="002C419C" w:rsidRPr="00111F92" w:rsidRDefault="002C419C" w:rsidP="00111F92">
      <w:pPr>
        <w:jc w:val="both"/>
        <w:rPr>
          <w:rFonts w:ascii="Cambria" w:hAnsi="Cambria"/>
          <w:sz w:val="22"/>
          <w:szCs w:val="22"/>
        </w:rPr>
      </w:pPr>
      <w:r>
        <w:rPr>
          <w:rFonts w:ascii="Cambria" w:hAnsi="Cambria"/>
          <w:sz w:val="22"/>
          <w:szCs w:val="22"/>
        </w:rPr>
        <w:t>Druga pogodbena stranka ne sme prenesti pravic in obveznosti iz te pogodbe na tretjo osebo brez pisnega soglasja prve pogodbene stranke.</w:t>
      </w:r>
    </w:p>
    <w:p w:rsidR="00751ECE" w:rsidRPr="00751ECE" w:rsidRDefault="00751ECE" w:rsidP="00751ECE">
      <w:pPr>
        <w:jc w:val="both"/>
        <w:rPr>
          <w:rFonts w:ascii="Cambria" w:hAnsi="Cambria" w:cs="Arial"/>
          <w:sz w:val="22"/>
          <w:szCs w:val="22"/>
        </w:rPr>
      </w:pP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pStyle w:val="BodyTextIndent"/>
        <w:ind w:left="0"/>
        <w:rPr>
          <w:rFonts w:ascii="Cambria" w:hAnsi="Cambria" w:cs="Arial"/>
          <w:sz w:val="22"/>
          <w:szCs w:val="22"/>
        </w:rPr>
      </w:pPr>
    </w:p>
    <w:p w:rsidR="00F00EB5" w:rsidRPr="00111F92" w:rsidRDefault="00F00EB5" w:rsidP="00F00EB5">
      <w:pPr>
        <w:rPr>
          <w:rFonts w:ascii="Cambria" w:hAnsi="Cambria" w:cstheme="minorHAnsi"/>
          <w:sz w:val="22"/>
          <w:szCs w:val="22"/>
        </w:rPr>
      </w:pPr>
      <w:r w:rsidRPr="00111F92">
        <w:rPr>
          <w:rFonts w:ascii="Cambria" w:hAnsi="Cambria" w:cstheme="minorHAnsi"/>
          <w:sz w:val="22"/>
          <w:szCs w:val="22"/>
        </w:rPr>
        <w:t>Pogodbeni stranki  se dogovorita, da so za izvajanje te pogodbe odgovorni (skrbniki pogodbe):</w:t>
      </w:r>
    </w:p>
    <w:p w:rsidR="00F00EB5" w:rsidRPr="00111F92" w:rsidRDefault="00F00EB5" w:rsidP="00F00EB5">
      <w:pPr>
        <w:pStyle w:val="ListParagraph"/>
        <w:numPr>
          <w:ilvl w:val="0"/>
          <w:numId w:val="4"/>
        </w:numPr>
        <w:rPr>
          <w:rFonts w:ascii="Cambria" w:hAnsi="Cambria" w:cstheme="minorHAnsi"/>
        </w:rPr>
      </w:pPr>
      <w:r w:rsidRPr="00111F92">
        <w:rPr>
          <w:rFonts w:ascii="Cambria" w:hAnsi="Cambria" w:cstheme="minorHAnsi"/>
        </w:rPr>
        <w:t xml:space="preserve">s strani prve pogodbene stranke: Timotej Pirjevec, e-naslov: </w:t>
      </w:r>
      <w:hyperlink r:id="rId5" w:history="1">
        <w:r w:rsidRPr="00111F92">
          <w:rPr>
            <w:rStyle w:val="Hyperlink"/>
            <w:rFonts w:ascii="Cambria" w:hAnsi="Cambria" w:cstheme="minorHAnsi"/>
          </w:rPr>
          <w:t>timotej.pirjevec@koper.si</w:t>
        </w:r>
      </w:hyperlink>
      <w:r w:rsidRPr="00111F92">
        <w:rPr>
          <w:rFonts w:ascii="Cambria" w:hAnsi="Cambria" w:cstheme="minorHAnsi"/>
        </w:rPr>
        <w:t>, tel.: 05 6646</w:t>
      </w:r>
      <w:r w:rsidR="001A0AD9">
        <w:rPr>
          <w:rFonts w:ascii="Cambria" w:hAnsi="Cambria" w:cstheme="minorHAnsi"/>
        </w:rPr>
        <w:t xml:space="preserve"> </w:t>
      </w:r>
      <w:r w:rsidRPr="00111F92">
        <w:rPr>
          <w:rFonts w:ascii="Cambria" w:hAnsi="Cambria" w:cstheme="minorHAnsi"/>
        </w:rPr>
        <w:t>239,</w:t>
      </w:r>
    </w:p>
    <w:p w:rsidR="00111F92" w:rsidRPr="00111F92" w:rsidRDefault="00111F92" w:rsidP="00111F92">
      <w:pPr>
        <w:pStyle w:val="ListParagraph"/>
        <w:numPr>
          <w:ilvl w:val="0"/>
          <w:numId w:val="4"/>
        </w:numPr>
        <w:rPr>
          <w:rFonts w:ascii="Cambria" w:hAnsi="Cambria" w:cstheme="minorHAnsi"/>
        </w:rPr>
      </w:pPr>
      <w:r w:rsidRPr="00111F92">
        <w:rPr>
          <w:rFonts w:ascii="Cambria" w:hAnsi="Cambria" w:cstheme="minorHAnsi"/>
        </w:rPr>
        <w:t>s strani druge pogodbene stranke</w:t>
      </w:r>
      <w:r w:rsidR="00623244">
        <w:rPr>
          <w:rFonts w:ascii="Cambria" w:hAnsi="Cambria" w:cstheme="minorHAnsi"/>
        </w:rPr>
        <w:t xml:space="preserve">: ________________________________________, e-naslov: ______________________________________, </w:t>
      </w:r>
      <w:r w:rsidRPr="00111F92">
        <w:rPr>
          <w:rFonts w:ascii="Cambria" w:hAnsi="Cambria" w:cstheme="minorHAnsi"/>
        </w:rPr>
        <w:t>telefon: ____</w:t>
      </w:r>
      <w:r w:rsidR="00623244">
        <w:rPr>
          <w:rFonts w:ascii="Cambria" w:hAnsi="Cambria" w:cstheme="minorHAnsi"/>
        </w:rPr>
        <w:t>___________</w:t>
      </w:r>
      <w:r w:rsidRPr="00111F92">
        <w:rPr>
          <w:rFonts w:ascii="Cambria" w:hAnsi="Cambria" w:cstheme="minorHAnsi"/>
        </w:rPr>
        <w:t>______.</w:t>
      </w:r>
    </w:p>
    <w:p w:rsidR="00751ECE" w:rsidRPr="00751ECE" w:rsidRDefault="00751ECE" w:rsidP="00751ECE">
      <w:pPr>
        <w:jc w:val="both"/>
        <w:rPr>
          <w:rFonts w:ascii="Cambria" w:hAnsi="Cambria" w:cs="Arial"/>
          <w:sz w:val="22"/>
          <w:szCs w:val="22"/>
        </w:rPr>
      </w:pPr>
      <w:bookmarkStart w:id="0" w:name="_GoBack"/>
      <w:bookmarkEnd w:id="0"/>
      <w:r w:rsidRPr="00751ECE">
        <w:rPr>
          <w:rFonts w:ascii="Cambria" w:hAnsi="Cambria" w:cs="Arial"/>
          <w:sz w:val="22"/>
          <w:szCs w:val="22"/>
        </w:rPr>
        <w:lastRenderedPageBreak/>
        <w:t xml:space="preserve">Odgovorna predstavnika pogodbenih strank sta pooblaščena, da ju zastopata v vseh vprašanjih, ki se </w:t>
      </w:r>
      <w:r w:rsidR="00427856">
        <w:rPr>
          <w:rFonts w:ascii="Cambria" w:hAnsi="Cambria" w:cs="Arial"/>
          <w:sz w:val="22"/>
          <w:szCs w:val="22"/>
        </w:rPr>
        <w:t>nanašajo na</w:t>
      </w:r>
      <w:r w:rsidR="00427856" w:rsidRPr="00751ECE">
        <w:rPr>
          <w:rFonts w:ascii="Cambria" w:hAnsi="Cambria" w:cs="Arial"/>
          <w:sz w:val="22"/>
          <w:szCs w:val="22"/>
        </w:rPr>
        <w:t xml:space="preserve"> </w:t>
      </w:r>
      <w:r w:rsidRPr="00751ECE">
        <w:rPr>
          <w:rFonts w:ascii="Cambria" w:hAnsi="Cambria" w:cs="Arial"/>
          <w:sz w:val="22"/>
          <w:szCs w:val="22"/>
        </w:rPr>
        <w:t>izvedb</w:t>
      </w:r>
      <w:r w:rsidR="00427856">
        <w:rPr>
          <w:rFonts w:ascii="Cambria" w:hAnsi="Cambria" w:cs="Arial"/>
          <w:sz w:val="22"/>
          <w:szCs w:val="22"/>
        </w:rPr>
        <w:t>o</w:t>
      </w:r>
      <w:r w:rsidRPr="00751ECE">
        <w:rPr>
          <w:rFonts w:ascii="Cambria" w:hAnsi="Cambria" w:cs="Arial"/>
          <w:sz w:val="22"/>
          <w:szCs w:val="22"/>
        </w:rPr>
        <w:t xml:space="preserve"> programa in sofinanciranj</w:t>
      </w:r>
      <w:r w:rsidR="00427856">
        <w:rPr>
          <w:rFonts w:ascii="Cambria" w:hAnsi="Cambria" w:cs="Arial"/>
          <w:sz w:val="22"/>
          <w:szCs w:val="22"/>
        </w:rPr>
        <w:t>e</w:t>
      </w:r>
      <w:r w:rsidRPr="00751ECE">
        <w:rPr>
          <w:rFonts w:ascii="Cambria" w:hAnsi="Cambria" w:cs="Arial"/>
          <w:sz w:val="22"/>
          <w:szCs w:val="22"/>
        </w:rPr>
        <w:t xml:space="preserve"> po tej pogodbi. Morebitno zamenjavo odgovornih predstavnikov lahko pogodbeni stranki izvršita s pisnim obvestilom nasprotni pogodbeni stranki.</w:t>
      </w:r>
    </w:p>
    <w:p w:rsidR="00751ECE" w:rsidRPr="00751ECE" w:rsidRDefault="00751ECE"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rPr>
      </w:pPr>
      <w:r w:rsidRPr="00751ECE">
        <w:rPr>
          <w:rFonts w:ascii="Cambria" w:hAnsi="Cambria" w:cs="Arial"/>
          <w:sz w:val="22"/>
          <w:szCs w:val="22"/>
        </w:rPr>
        <w:t>Kontaktna oseba prve pogodbene stranke je Neda Stropnik Vičič</w:t>
      </w:r>
      <w:r w:rsidR="007657C3">
        <w:rPr>
          <w:rFonts w:ascii="Cambria" w:hAnsi="Cambria" w:cs="Arial"/>
          <w:sz w:val="22"/>
          <w:szCs w:val="22"/>
        </w:rPr>
        <w:t xml:space="preserve">, </w:t>
      </w:r>
      <w:r w:rsidR="007657C3" w:rsidRPr="00751ECE">
        <w:rPr>
          <w:rFonts w:ascii="Cambria" w:hAnsi="Cambria" w:cs="Arial"/>
          <w:sz w:val="22"/>
          <w:szCs w:val="22"/>
        </w:rPr>
        <w:t>e-</w:t>
      </w:r>
      <w:r w:rsidR="007657C3">
        <w:rPr>
          <w:rFonts w:ascii="Cambria" w:hAnsi="Cambria" w:cs="Arial"/>
          <w:sz w:val="22"/>
          <w:szCs w:val="22"/>
        </w:rPr>
        <w:t>naslov</w:t>
      </w:r>
      <w:r w:rsidR="007657C3" w:rsidRPr="00751ECE">
        <w:rPr>
          <w:rFonts w:ascii="Cambria" w:hAnsi="Cambria" w:cs="Arial"/>
          <w:sz w:val="22"/>
          <w:szCs w:val="22"/>
        </w:rPr>
        <w:t xml:space="preserve">: </w:t>
      </w:r>
      <w:hyperlink r:id="rId6" w:history="1">
        <w:r w:rsidR="007657C3" w:rsidRPr="00751ECE">
          <w:rPr>
            <w:rStyle w:val="Hyperlink"/>
            <w:rFonts w:ascii="Cambria" w:hAnsi="Cambria" w:cs="Arial"/>
            <w:color w:val="auto"/>
            <w:sz w:val="22"/>
            <w:szCs w:val="22"/>
            <w:u w:val="none"/>
          </w:rPr>
          <w:t>neda.stropnikvicic@koper.si</w:t>
        </w:r>
      </w:hyperlink>
      <w:r w:rsidR="007657C3">
        <w:rPr>
          <w:rStyle w:val="Hyperlink"/>
          <w:rFonts w:ascii="Cambria" w:hAnsi="Cambria" w:cs="Arial"/>
          <w:color w:val="auto"/>
          <w:sz w:val="22"/>
          <w:szCs w:val="22"/>
          <w:u w:val="none"/>
        </w:rPr>
        <w:t xml:space="preserve">, </w:t>
      </w:r>
      <w:r w:rsidRPr="00751ECE">
        <w:rPr>
          <w:rFonts w:ascii="Cambria" w:hAnsi="Cambria" w:cs="Arial"/>
          <w:sz w:val="22"/>
          <w:szCs w:val="22"/>
        </w:rPr>
        <w:t>telefon: 05 6646 247.</w:t>
      </w:r>
    </w:p>
    <w:p w:rsidR="00751ECE" w:rsidRPr="00751ECE" w:rsidRDefault="00751ECE" w:rsidP="00751ECE">
      <w:pPr>
        <w:jc w:val="both"/>
        <w:rPr>
          <w:rFonts w:ascii="Cambria" w:hAnsi="Cambria" w:cs="Arial"/>
          <w:sz w:val="22"/>
          <w:szCs w:val="22"/>
        </w:rPr>
      </w:pPr>
    </w:p>
    <w:p w:rsidR="00F00EB5" w:rsidRPr="00D622A3" w:rsidRDefault="00F00EB5" w:rsidP="00111F92">
      <w:pPr>
        <w:numPr>
          <w:ilvl w:val="0"/>
          <w:numId w:val="1"/>
        </w:numPr>
        <w:jc w:val="center"/>
        <w:rPr>
          <w:rFonts w:ascii="Cambria" w:hAnsi="Cambria" w:cs="Arial"/>
          <w:b/>
          <w:sz w:val="22"/>
          <w:szCs w:val="22"/>
        </w:rPr>
      </w:pPr>
      <w:r w:rsidRPr="00D622A3">
        <w:rPr>
          <w:rFonts w:ascii="Cambria" w:hAnsi="Cambria" w:cs="Arial"/>
          <w:b/>
          <w:sz w:val="22"/>
          <w:szCs w:val="22"/>
        </w:rPr>
        <w:t>člen</w:t>
      </w:r>
    </w:p>
    <w:p w:rsidR="00F00EB5" w:rsidRPr="00751ECE" w:rsidRDefault="00F00EB5" w:rsidP="00F00EB5">
      <w:pPr>
        <w:pStyle w:val="BodyTextIndent"/>
        <w:ind w:left="0"/>
        <w:rPr>
          <w:rFonts w:ascii="Cambria" w:hAnsi="Cambria" w:cs="Arial"/>
          <w:sz w:val="22"/>
          <w:szCs w:val="22"/>
        </w:rPr>
      </w:pPr>
    </w:p>
    <w:p w:rsidR="00F00EB5" w:rsidRPr="00111F92" w:rsidRDefault="00F00EB5" w:rsidP="00111F92">
      <w:pPr>
        <w:pStyle w:val="BodyTextIndent"/>
        <w:ind w:left="0"/>
        <w:rPr>
          <w:rFonts w:ascii="Cambria" w:hAnsi="Cambria" w:cs="Arial"/>
          <w:sz w:val="22"/>
          <w:szCs w:val="22"/>
        </w:rPr>
      </w:pPr>
      <w:r w:rsidRPr="00111F92">
        <w:rPr>
          <w:rFonts w:ascii="Cambria" w:hAnsi="Cambria"/>
          <w:sz w:val="22"/>
          <w:szCs w:val="22"/>
        </w:rPr>
        <w:t>Druga pogodbena stranka se zavezuje, da bo v slovenski in mednarodni javnosti navajala prvo pogodbeno stranko kot sofinancerja programa iz 1. člena te pogodbe. V primeru objave logotipov sponzorjev oziroma drugih sofinancerjev v časopisnih objavah, tiskanih ali elektronskih publikacijah, je druga pogodbena stranka dolžna objaviti tudi logotip prve pogodbene stranke.</w:t>
      </w:r>
    </w:p>
    <w:p w:rsidR="00751ECE" w:rsidRPr="00751ECE" w:rsidRDefault="00751ECE" w:rsidP="00751ECE">
      <w:pPr>
        <w:jc w:val="both"/>
        <w:rPr>
          <w:rFonts w:ascii="Cambria" w:hAnsi="Cambria" w:cs="Arial"/>
          <w:sz w:val="22"/>
          <w:szCs w:val="22"/>
        </w:rPr>
      </w:pPr>
    </w:p>
    <w:p w:rsidR="00751ECE" w:rsidRPr="00111F92" w:rsidRDefault="00427856"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jc w:val="both"/>
        <w:rPr>
          <w:rFonts w:ascii="Cambria" w:hAnsi="Cambria" w:cs="Arial"/>
          <w:sz w:val="22"/>
          <w:szCs w:val="22"/>
        </w:rPr>
      </w:pPr>
    </w:p>
    <w:p w:rsidR="00751ECE" w:rsidRPr="00751ECE" w:rsidRDefault="00751ECE" w:rsidP="00751ECE">
      <w:pPr>
        <w:jc w:val="both"/>
        <w:rPr>
          <w:rFonts w:ascii="Cambria" w:hAnsi="Cambria" w:cs="Arial"/>
          <w:sz w:val="22"/>
          <w:szCs w:val="22"/>
          <w:lang w:eastAsia="sl-SI"/>
        </w:rPr>
      </w:pPr>
      <w:r w:rsidRPr="00751ECE">
        <w:rPr>
          <w:rFonts w:ascii="Cambria" w:hAnsi="Cambria" w:cs="Arial"/>
          <w:sz w:val="22"/>
          <w:szCs w:val="22"/>
          <w:lang w:eastAsia="sl-SI"/>
        </w:rPr>
        <w:t xml:space="preserve">V primeru, da je pri izvedbi </w:t>
      </w:r>
      <w:r w:rsidRPr="00751ECE">
        <w:rPr>
          <w:rFonts w:ascii="Cambria" w:hAnsi="Cambria" w:cs="Arial"/>
          <w:bCs/>
          <w:sz w:val="22"/>
          <w:szCs w:val="22"/>
          <w:lang w:eastAsia="sl-SI"/>
        </w:rPr>
        <w:t>javnega razpisa,</w:t>
      </w:r>
      <w:r w:rsidRPr="00751ECE">
        <w:rPr>
          <w:rFonts w:ascii="Cambria" w:hAnsi="Cambria" w:cs="Arial"/>
          <w:sz w:val="22"/>
          <w:szCs w:val="22"/>
          <w:lang w:eastAsia="sl-SI"/>
        </w:rPr>
        <w:t xml:space="preserve">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je ta pogodba nična.</w:t>
      </w:r>
    </w:p>
    <w:p w:rsidR="00751ECE" w:rsidRPr="00751ECE" w:rsidRDefault="00751ECE" w:rsidP="00751ECE">
      <w:pPr>
        <w:jc w:val="both"/>
        <w:rPr>
          <w:rFonts w:ascii="Cambria" w:hAnsi="Cambria" w:cs="Arial"/>
          <w:sz w:val="22"/>
          <w:szCs w:val="22"/>
          <w:lang w:eastAsia="sl-SI"/>
        </w:rPr>
      </w:pPr>
    </w:p>
    <w:p w:rsidR="00751ECE" w:rsidRPr="00751ECE" w:rsidRDefault="00751ECE" w:rsidP="00751ECE">
      <w:pPr>
        <w:jc w:val="both"/>
        <w:rPr>
          <w:rFonts w:ascii="Cambria" w:hAnsi="Cambria" w:cs="Arial"/>
          <w:sz w:val="22"/>
          <w:szCs w:val="22"/>
          <w:lang w:eastAsia="sl-SI"/>
        </w:rPr>
      </w:pPr>
      <w:r w:rsidRPr="00751ECE">
        <w:rPr>
          <w:rFonts w:ascii="Cambria" w:hAnsi="Cambria" w:cs="Arial"/>
          <w:sz w:val="22"/>
          <w:szCs w:val="22"/>
          <w:lang w:eastAsia="sl-SI"/>
        </w:rPr>
        <w:t>Prva pogodbena stranka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51ECE" w:rsidRPr="00751ECE" w:rsidRDefault="00751ECE" w:rsidP="00751ECE">
      <w:pPr>
        <w:jc w:val="both"/>
        <w:rPr>
          <w:rFonts w:ascii="Cambria" w:hAnsi="Cambria" w:cs="Arial"/>
          <w:sz w:val="22"/>
          <w:szCs w:val="22"/>
        </w:rPr>
      </w:pP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pStyle w:val="BodyTextIndent"/>
        <w:ind w:left="0"/>
        <w:rPr>
          <w:rFonts w:ascii="Cambria" w:hAnsi="Cambria" w:cs="Arial"/>
          <w:sz w:val="22"/>
          <w:szCs w:val="22"/>
        </w:rPr>
      </w:pPr>
    </w:p>
    <w:p w:rsidR="00751ECE" w:rsidRPr="00751ECE" w:rsidRDefault="00751ECE" w:rsidP="00751ECE">
      <w:pPr>
        <w:pStyle w:val="BodyTextIndent"/>
        <w:ind w:left="0"/>
        <w:rPr>
          <w:rFonts w:ascii="Cambria" w:hAnsi="Cambria" w:cs="Arial"/>
          <w:sz w:val="22"/>
          <w:szCs w:val="22"/>
        </w:rPr>
      </w:pPr>
      <w:r w:rsidRPr="00751ECE">
        <w:rPr>
          <w:rFonts w:ascii="Cambria" w:hAnsi="Cambria" w:cs="Arial"/>
          <w:sz w:val="22"/>
          <w:szCs w:val="22"/>
        </w:rPr>
        <w:t xml:space="preserve">Pogodbeni stranki se zavezujeta vsa morebitna nesoglasja reševati sporazumno. </w:t>
      </w:r>
      <w:r w:rsidR="00F00EB5" w:rsidRPr="00111F92">
        <w:rPr>
          <w:rFonts w:ascii="Cambria" w:hAnsi="Cambria"/>
          <w:sz w:val="22"/>
          <w:szCs w:val="22"/>
        </w:rPr>
        <w:t>Če sporazumne rešitve ne bi bilo mogoče doseči, je za reševanje sporov pristojno sodišče v Kopru.</w:t>
      </w:r>
    </w:p>
    <w:p w:rsidR="00751ECE" w:rsidRPr="00751ECE" w:rsidRDefault="00751ECE" w:rsidP="00751ECE">
      <w:pPr>
        <w:pStyle w:val="BodyTextIndent"/>
        <w:ind w:left="0"/>
        <w:rPr>
          <w:rFonts w:ascii="Cambria" w:hAnsi="Cambria" w:cs="Arial"/>
          <w:sz w:val="22"/>
          <w:szCs w:val="22"/>
        </w:rPr>
      </w:pP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pStyle w:val="BodyText"/>
        <w:rPr>
          <w:rFonts w:ascii="Cambria" w:hAnsi="Cambria" w:cs="Arial"/>
          <w:sz w:val="22"/>
          <w:szCs w:val="22"/>
        </w:rPr>
      </w:pPr>
    </w:p>
    <w:p w:rsidR="00751ECE" w:rsidRPr="00751ECE" w:rsidRDefault="00F00EB5" w:rsidP="00751ECE">
      <w:pPr>
        <w:jc w:val="both"/>
        <w:rPr>
          <w:rFonts w:ascii="Cambria" w:hAnsi="Cambria" w:cs="Arial"/>
          <w:sz w:val="22"/>
          <w:szCs w:val="22"/>
        </w:rPr>
      </w:pPr>
      <w:r w:rsidRPr="00F00EB5">
        <w:rPr>
          <w:rFonts w:ascii="Cambria" w:hAnsi="Cambria" w:cs="Arial"/>
          <w:sz w:val="22"/>
          <w:szCs w:val="22"/>
        </w:rPr>
        <w:t xml:space="preserve">Vse spremembe in dopolnitve te pogodbe se sklepajo v obliki pisnih dodatkov (aneksov) k pogodbi. </w:t>
      </w:r>
    </w:p>
    <w:p w:rsidR="00751ECE" w:rsidRPr="00751ECE" w:rsidRDefault="00751ECE" w:rsidP="00751ECE">
      <w:pPr>
        <w:tabs>
          <w:tab w:val="left" w:pos="3540"/>
        </w:tabs>
        <w:jc w:val="both"/>
        <w:rPr>
          <w:rFonts w:ascii="Cambria" w:hAnsi="Cambria" w:cs="Arial"/>
          <w:sz w:val="22"/>
          <w:szCs w:val="22"/>
        </w:rPr>
      </w:pPr>
      <w:r w:rsidRPr="00751ECE">
        <w:rPr>
          <w:rFonts w:ascii="Cambria" w:hAnsi="Cambria" w:cs="Arial"/>
          <w:sz w:val="22"/>
          <w:szCs w:val="22"/>
        </w:rPr>
        <w:tab/>
      </w:r>
    </w:p>
    <w:p w:rsidR="00751ECE" w:rsidRPr="00111F92" w:rsidRDefault="00751ECE" w:rsidP="00111F92">
      <w:pPr>
        <w:numPr>
          <w:ilvl w:val="0"/>
          <w:numId w:val="1"/>
        </w:numPr>
        <w:jc w:val="center"/>
        <w:rPr>
          <w:rFonts w:ascii="Cambria" w:hAnsi="Cambria" w:cs="Arial"/>
          <w:b/>
          <w:sz w:val="22"/>
          <w:szCs w:val="22"/>
        </w:rPr>
      </w:pPr>
      <w:r w:rsidRPr="00111F92">
        <w:rPr>
          <w:rFonts w:ascii="Cambria" w:hAnsi="Cambria" w:cs="Arial"/>
          <w:b/>
          <w:sz w:val="22"/>
          <w:szCs w:val="22"/>
        </w:rPr>
        <w:t>člen</w:t>
      </w:r>
    </w:p>
    <w:p w:rsidR="00751ECE" w:rsidRPr="00751ECE" w:rsidRDefault="00751ECE" w:rsidP="00751ECE">
      <w:pPr>
        <w:pStyle w:val="BodyTextIndent"/>
        <w:ind w:left="0"/>
        <w:rPr>
          <w:rFonts w:ascii="Cambria" w:hAnsi="Cambria" w:cs="Arial"/>
          <w:sz w:val="22"/>
          <w:szCs w:val="22"/>
        </w:rPr>
      </w:pPr>
    </w:p>
    <w:p w:rsidR="00F00EB5" w:rsidRPr="00111F92" w:rsidRDefault="00F00EB5" w:rsidP="00F00EB5">
      <w:pPr>
        <w:jc w:val="both"/>
        <w:rPr>
          <w:rFonts w:ascii="Cambria" w:hAnsi="Cambria"/>
          <w:sz w:val="22"/>
          <w:szCs w:val="22"/>
        </w:rPr>
      </w:pPr>
      <w:r w:rsidRPr="00111F92">
        <w:rPr>
          <w:rFonts w:ascii="Cambria" w:hAnsi="Cambria"/>
          <w:sz w:val="22"/>
          <w:szCs w:val="22"/>
        </w:rPr>
        <w:t>Pogodba stopi v veljavo z dnem, ko jo podpišeta obe pogodbeni stranki.</w:t>
      </w:r>
    </w:p>
    <w:p w:rsidR="00F00EB5" w:rsidRPr="00111F92" w:rsidRDefault="00F00EB5" w:rsidP="00F00EB5">
      <w:pPr>
        <w:jc w:val="both"/>
        <w:rPr>
          <w:rFonts w:ascii="Cambria" w:hAnsi="Cambria"/>
          <w:sz w:val="22"/>
          <w:szCs w:val="22"/>
        </w:rPr>
      </w:pPr>
    </w:p>
    <w:p w:rsidR="00751ECE" w:rsidRDefault="00751ECE" w:rsidP="00751ECE">
      <w:pPr>
        <w:jc w:val="both"/>
        <w:rPr>
          <w:rFonts w:ascii="Cambria" w:hAnsi="Cambria" w:cs="Arial"/>
          <w:sz w:val="22"/>
          <w:szCs w:val="22"/>
        </w:rPr>
      </w:pPr>
      <w:r w:rsidRPr="00751ECE">
        <w:rPr>
          <w:rFonts w:ascii="Cambria" w:hAnsi="Cambria" w:cs="Arial"/>
          <w:sz w:val="22"/>
          <w:szCs w:val="22"/>
        </w:rPr>
        <w:t>Ta pogodba je sestavljena v treh (3) enakih izvodih, od katerih prejme prva pogodbena stranka dva (2) izvoda, druga pogodbena stranka pa en (1) izvod.</w:t>
      </w:r>
    </w:p>
    <w:p w:rsidR="009C52A5" w:rsidRDefault="009C52A5">
      <w:pPr>
        <w:spacing w:after="160" w:line="259" w:lineRule="auto"/>
        <w:rPr>
          <w:rFonts w:ascii="Cambria" w:hAnsi="Cambria" w:cs="Arial"/>
          <w:sz w:val="22"/>
          <w:szCs w:val="22"/>
        </w:rPr>
      </w:pPr>
      <w:r>
        <w:rPr>
          <w:rFonts w:ascii="Cambria" w:hAnsi="Cambria" w:cs="Arial"/>
          <w:sz w:val="22"/>
          <w:szCs w:val="22"/>
        </w:rPr>
        <w:br w:type="page"/>
      </w:r>
    </w:p>
    <w:p w:rsidR="009C52A5" w:rsidRPr="00751ECE" w:rsidRDefault="009C52A5" w:rsidP="00751ECE">
      <w:pPr>
        <w:jc w:val="both"/>
        <w:rPr>
          <w:rFonts w:ascii="Cambria" w:hAnsi="Cambria" w:cs="Arial"/>
          <w:sz w:val="22"/>
          <w:szCs w:val="22"/>
        </w:rPr>
      </w:pPr>
    </w:p>
    <w:p w:rsidR="00751ECE" w:rsidRDefault="00751ECE" w:rsidP="00751ECE">
      <w:pPr>
        <w:jc w:val="both"/>
        <w:rPr>
          <w:rFonts w:ascii="Cambria" w:hAnsi="Cambria" w:cs="Arial"/>
          <w:sz w:val="22"/>
          <w:szCs w:val="22"/>
        </w:rPr>
      </w:pPr>
    </w:p>
    <w:tbl>
      <w:tblPr>
        <w:tblW w:w="0" w:type="auto"/>
        <w:tblLook w:val="04A0" w:firstRow="1" w:lastRow="0" w:firstColumn="1" w:lastColumn="0" w:noHBand="0" w:noVBand="1"/>
      </w:tblPr>
      <w:tblGrid>
        <w:gridCol w:w="4649"/>
        <w:gridCol w:w="4423"/>
      </w:tblGrid>
      <w:tr w:rsidR="00111F92" w:rsidRPr="00E858CF" w:rsidTr="00111F92">
        <w:tc>
          <w:tcPr>
            <w:tcW w:w="4649" w:type="dxa"/>
            <w:shd w:val="clear" w:color="auto" w:fill="auto"/>
          </w:tcPr>
          <w:p w:rsidR="00F00EB5" w:rsidRPr="00865446" w:rsidRDefault="00F00EB5" w:rsidP="00D622A3">
            <w:pPr>
              <w:rPr>
                <w:rFonts w:ascii="Cambria" w:eastAsia="Calibri" w:hAnsi="Cambria"/>
                <w:sz w:val="22"/>
                <w:szCs w:val="22"/>
              </w:rPr>
            </w:pPr>
            <w:bookmarkStart w:id="1" w:name="_Hlk59312768"/>
            <w:r w:rsidRPr="00865446">
              <w:rPr>
                <w:rFonts w:ascii="Cambria" w:eastAsia="Calibri" w:hAnsi="Cambria"/>
                <w:sz w:val="22"/>
                <w:szCs w:val="22"/>
              </w:rPr>
              <w:t>Številka:</w:t>
            </w:r>
          </w:p>
        </w:tc>
        <w:tc>
          <w:tcPr>
            <w:tcW w:w="4423" w:type="dxa"/>
            <w:shd w:val="clear" w:color="auto" w:fill="auto"/>
          </w:tcPr>
          <w:p w:rsidR="00F00EB5" w:rsidRPr="00865446" w:rsidRDefault="00F00EB5" w:rsidP="00D622A3">
            <w:pPr>
              <w:rPr>
                <w:rFonts w:ascii="Cambria" w:eastAsia="Calibri" w:hAnsi="Cambria"/>
                <w:sz w:val="22"/>
                <w:szCs w:val="22"/>
              </w:rPr>
            </w:pPr>
            <w:r w:rsidRPr="00865446">
              <w:rPr>
                <w:rFonts w:ascii="Cambria" w:eastAsia="Calibri" w:hAnsi="Cambria"/>
                <w:sz w:val="22"/>
                <w:szCs w:val="22"/>
              </w:rPr>
              <w:t>Številka:</w:t>
            </w:r>
          </w:p>
        </w:tc>
      </w:tr>
      <w:tr w:rsidR="00111F92" w:rsidRPr="00E858CF" w:rsidTr="00111F92">
        <w:tc>
          <w:tcPr>
            <w:tcW w:w="4649" w:type="dxa"/>
            <w:shd w:val="clear" w:color="auto" w:fill="auto"/>
          </w:tcPr>
          <w:p w:rsidR="00F00EB5" w:rsidRPr="00865446" w:rsidRDefault="00F00EB5" w:rsidP="00D622A3">
            <w:pPr>
              <w:rPr>
                <w:rFonts w:ascii="Cambria" w:eastAsia="Calibri" w:hAnsi="Cambria"/>
                <w:sz w:val="22"/>
                <w:szCs w:val="22"/>
              </w:rPr>
            </w:pPr>
            <w:r w:rsidRPr="00865446">
              <w:rPr>
                <w:rFonts w:ascii="Cambria" w:eastAsia="Calibri" w:hAnsi="Cambria"/>
                <w:sz w:val="22"/>
                <w:szCs w:val="22"/>
              </w:rPr>
              <w:t>Datum:</w:t>
            </w:r>
          </w:p>
          <w:p w:rsidR="00F00EB5" w:rsidRPr="00865446" w:rsidRDefault="00F00EB5" w:rsidP="00D622A3">
            <w:pPr>
              <w:rPr>
                <w:rFonts w:ascii="Cambria" w:eastAsia="Calibri" w:hAnsi="Cambria"/>
                <w:sz w:val="22"/>
                <w:szCs w:val="22"/>
              </w:rPr>
            </w:pPr>
          </w:p>
        </w:tc>
        <w:tc>
          <w:tcPr>
            <w:tcW w:w="4423" w:type="dxa"/>
            <w:shd w:val="clear" w:color="auto" w:fill="auto"/>
          </w:tcPr>
          <w:p w:rsidR="00F00EB5" w:rsidRPr="00865446" w:rsidRDefault="00F00EB5" w:rsidP="00D622A3">
            <w:pPr>
              <w:rPr>
                <w:rFonts w:ascii="Cambria" w:eastAsia="Calibri" w:hAnsi="Cambria"/>
                <w:sz w:val="22"/>
                <w:szCs w:val="22"/>
              </w:rPr>
            </w:pPr>
            <w:r w:rsidRPr="00865446">
              <w:rPr>
                <w:rFonts w:ascii="Cambria" w:eastAsia="Calibri" w:hAnsi="Cambria"/>
                <w:sz w:val="22"/>
                <w:szCs w:val="22"/>
              </w:rPr>
              <w:t>Datum:</w:t>
            </w:r>
          </w:p>
          <w:p w:rsidR="00F00EB5" w:rsidRPr="00865446" w:rsidRDefault="00F00EB5" w:rsidP="00D622A3">
            <w:pPr>
              <w:jc w:val="center"/>
              <w:rPr>
                <w:rFonts w:ascii="Cambria" w:eastAsia="Calibri" w:hAnsi="Cambria"/>
                <w:sz w:val="22"/>
                <w:szCs w:val="22"/>
              </w:rPr>
            </w:pPr>
          </w:p>
        </w:tc>
      </w:tr>
      <w:tr w:rsidR="00111F92" w:rsidRPr="00E858CF" w:rsidTr="00111F92">
        <w:tc>
          <w:tcPr>
            <w:tcW w:w="4649" w:type="dxa"/>
            <w:shd w:val="clear" w:color="auto" w:fill="auto"/>
          </w:tcPr>
          <w:p w:rsidR="00F00EB5" w:rsidRDefault="00F00EB5" w:rsidP="00F00EB5">
            <w:pPr>
              <w:jc w:val="center"/>
              <w:rPr>
                <w:rFonts w:ascii="Cambria" w:eastAsia="Calibri" w:hAnsi="Cambria"/>
                <w:b/>
                <w:sz w:val="22"/>
                <w:szCs w:val="22"/>
              </w:rPr>
            </w:pPr>
          </w:p>
          <w:p w:rsidR="00111F92" w:rsidRDefault="00111F92" w:rsidP="00F00EB5">
            <w:pPr>
              <w:pBdr>
                <w:top w:val="single" w:sz="12" w:space="1" w:color="auto"/>
                <w:bottom w:val="single" w:sz="12" w:space="1" w:color="auto"/>
              </w:pBdr>
              <w:jc w:val="center"/>
              <w:rPr>
                <w:rFonts w:ascii="Cambria" w:eastAsia="Calibri" w:hAnsi="Cambria"/>
                <w:b/>
                <w:sz w:val="22"/>
                <w:szCs w:val="22"/>
              </w:rPr>
            </w:pPr>
          </w:p>
          <w:p w:rsidR="00111F92" w:rsidRPr="00865446" w:rsidRDefault="00111F92" w:rsidP="00F00EB5">
            <w:pPr>
              <w:jc w:val="center"/>
              <w:rPr>
                <w:rFonts w:ascii="Cambria" w:eastAsia="Calibri" w:hAnsi="Cambria"/>
                <w:b/>
                <w:sz w:val="22"/>
                <w:szCs w:val="22"/>
              </w:rPr>
            </w:pPr>
          </w:p>
        </w:tc>
        <w:tc>
          <w:tcPr>
            <w:tcW w:w="4423" w:type="dxa"/>
            <w:shd w:val="clear" w:color="auto" w:fill="auto"/>
          </w:tcPr>
          <w:p w:rsidR="00F00EB5" w:rsidRPr="00865446" w:rsidRDefault="00F00EB5" w:rsidP="00D622A3">
            <w:pPr>
              <w:jc w:val="center"/>
              <w:rPr>
                <w:rFonts w:ascii="Cambria" w:eastAsia="Calibri" w:hAnsi="Cambria"/>
                <w:b/>
                <w:sz w:val="22"/>
                <w:szCs w:val="22"/>
              </w:rPr>
            </w:pPr>
            <w:r w:rsidRPr="00865446">
              <w:rPr>
                <w:rFonts w:ascii="Cambria" w:eastAsia="Calibri" w:hAnsi="Cambria"/>
                <w:b/>
                <w:sz w:val="22"/>
                <w:szCs w:val="22"/>
              </w:rPr>
              <w:t>MESTNA OBČINA KOPER</w:t>
            </w:r>
          </w:p>
        </w:tc>
      </w:tr>
      <w:tr w:rsidR="00111F92" w:rsidRPr="00E858CF" w:rsidTr="00111F92">
        <w:tc>
          <w:tcPr>
            <w:tcW w:w="4649" w:type="dxa"/>
            <w:shd w:val="clear" w:color="auto" w:fill="auto"/>
          </w:tcPr>
          <w:p w:rsidR="00F00EB5" w:rsidRPr="00865446" w:rsidRDefault="00F00EB5" w:rsidP="00D622A3">
            <w:pPr>
              <w:jc w:val="center"/>
              <w:rPr>
                <w:rFonts w:ascii="Cambria" w:eastAsia="Calibri" w:hAnsi="Cambria"/>
                <w:b/>
                <w:sz w:val="22"/>
                <w:szCs w:val="22"/>
              </w:rPr>
            </w:pPr>
            <w:r>
              <w:rPr>
                <w:rFonts w:ascii="Cambria" w:eastAsia="Calibri" w:hAnsi="Cambria"/>
                <w:b/>
                <w:sz w:val="22"/>
                <w:szCs w:val="22"/>
              </w:rPr>
              <w:t>predsednik</w:t>
            </w:r>
          </w:p>
        </w:tc>
        <w:tc>
          <w:tcPr>
            <w:tcW w:w="4423" w:type="dxa"/>
            <w:shd w:val="clear" w:color="auto" w:fill="auto"/>
          </w:tcPr>
          <w:p w:rsidR="00F00EB5" w:rsidRPr="00865446" w:rsidRDefault="00F00EB5" w:rsidP="00D622A3">
            <w:pPr>
              <w:jc w:val="center"/>
              <w:rPr>
                <w:rFonts w:ascii="Cambria" w:eastAsia="Calibri" w:hAnsi="Cambria"/>
                <w:b/>
                <w:sz w:val="22"/>
                <w:szCs w:val="22"/>
              </w:rPr>
            </w:pPr>
            <w:r w:rsidRPr="00865446">
              <w:rPr>
                <w:rFonts w:ascii="Cambria" w:eastAsia="Calibri" w:hAnsi="Cambria"/>
                <w:b/>
                <w:sz w:val="22"/>
                <w:szCs w:val="22"/>
              </w:rPr>
              <w:t>župan</w:t>
            </w:r>
          </w:p>
        </w:tc>
      </w:tr>
      <w:tr w:rsidR="00111F92" w:rsidRPr="00E858CF" w:rsidTr="00111F92">
        <w:tc>
          <w:tcPr>
            <w:tcW w:w="4649" w:type="dxa"/>
            <w:shd w:val="clear" w:color="auto" w:fill="auto"/>
          </w:tcPr>
          <w:p w:rsidR="00F00EB5" w:rsidRPr="00865446" w:rsidRDefault="00111F92" w:rsidP="00D622A3">
            <w:pPr>
              <w:jc w:val="center"/>
              <w:rPr>
                <w:rFonts w:ascii="Cambria" w:eastAsia="Calibri" w:hAnsi="Cambria"/>
                <w:b/>
                <w:sz w:val="22"/>
                <w:szCs w:val="22"/>
              </w:rPr>
            </w:pPr>
            <w:r>
              <w:rPr>
                <w:rFonts w:ascii="Cambria" w:eastAsia="Calibri" w:hAnsi="Cambria"/>
                <w:b/>
                <w:sz w:val="22"/>
                <w:szCs w:val="22"/>
              </w:rPr>
              <w:t>____________________________</w:t>
            </w:r>
          </w:p>
        </w:tc>
        <w:tc>
          <w:tcPr>
            <w:tcW w:w="4423" w:type="dxa"/>
            <w:shd w:val="clear" w:color="auto" w:fill="auto"/>
          </w:tcPr>
          <w:p w:rsidR="00F00EB5" w:rsidRPr="00865446" w:rsidRDefault="00F00EB5" w:rsidP="00D622A3">
            <w:pPr>
              <w:jc w:val="center"/>
              <w:rPr>
                <w:rFonts w:ascii="Cambria" w:eastAsia="Calibri" w:hAnsi="Cambria"/>
                <w:b/>
                <w:sz w:val="22"/>
                <w:szCs w:val="22"/>
              </w:rPr>
            </w:pPr>
            <w:r w:rsidRPr="00865446">
              <w:rPr>
                <w:rFonts w:ascii="Cambria" w:eastAsia="Calibri" w:hAnsi="Cambria"/>
                <w:b/>
                <w:sz w:val="22"/>
                <w:szCs w:val="22"/>
              </w:rPr>
              <w:t>Aleš Bržan</w:t>
            </w:r>
          </w:p>
        </w:tc>
      </w:tr>
      <w:bookmarkEnd w:id="1"/>
    </w:tbl>
    <w:p w:rsidR="00751ECE" w:rsidRPr="00751ECE" w:rsidRDefault="00751ECE" w:rsidP="00751ECE">
      <w:pPr>
        <w:jc w:val="both"/>
        <w:rPr>
          <w:rFonts w:ascii="Cambria" w:hAnsi="Cambria" w:cs="Arial"/>
          <w:sz w:val="22"/>
          <w:szCs w:val="22"/>
        </w:rPr>
      </w:pPr>
    </w:p>
    <w:p w:rsidR="0025580E" w:rsidRPr="00751ECE" w:rsidRDefault="0025580E"/>
    <w:sectPr w:rsidR="0025580E" w:rsidRPr="00751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54A"/>
    <w:multiLevelType w:val="hybridMultilevel"/>
    <w:tmpl w:val="10E0CE20"/>
    <w:lvl w:ilvl="0" w:tplc="5BF2EEE4">
      <w:start w:val="1"/>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E202B"/>
    <w:multiLevelType w:val="hybridMultilevel"/>
    <w:tmpl w:val="24BEDC96"/>
    <w:lvl w:ilvl="0" w:tplc="F8624CBC">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C95CA8"/>
    <w:multiLevelType w:val="hybridMultilevel"/>
    <w:tmpl w:val="BEF6807E"/>
    <w:lvl w:ilvl="0" w:tplc="5BF2EEE4">
      <w:start w:val="1"/>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44A3559C"/>
    <w:multiLevelType w:val="hybridMultilevel"/>
    <w:tmpl w:val="DE1EDF88"/>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CC74CD"/>
    <w:multiLevelType w:val="hybridMultilevel"/>
    <w:tmpl w:val="60D2D044"/>
    <w:lvl w:ilvl="0" w:tplc="5BF2EEE4">
      <w:start w:val="1"/>
      <w:numFmt w:val="bullet"/>
      <w:lvlText w:val="-"/>
      <w:lvlJc w:val="left"/>
      <w:pPr>
        <w:ind w:left="720" w:hanging="360"/>
      </w:pPr>
      <w:rPr>
        <w:rFonts w:ascii="Cambria" w:eastAsiaTheme="minorHAnsi" w:hAnsi="Cambria"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1">
    <w:nsid w:val="58EF0FB9"/>
    <w:multiLevelType w:val="hybridMultilevel"/>
    <w:tmpl w:val="A746940A"/>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6C6BB5"/>
    <w:multiLevelType w:val="hybridMultilevel"/>
    <w:tmpl w:val="7B061EC2"/>
    <w:lvl w:ilvl="0" w:tplc="D7BA8D9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6E881895"/>
    <w:multiLevelType w:val="hybridMultilevel"/>
    <w:tmpl w:val="B504E2F6"/>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76B9667C"/>
    <w:multiLevelType w:val="hybridMultilevel"/>
    <w:tmpl w:val="91866240"/>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4"/>
  </w:num>
  <w:num w:numId="5">
    <w:abstractNumId w:val="8"/>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CE"/>
    <w:rsid w:val="00111F92"/>
    <w:rsid w:val="001A0AD9"/>
    <w:rsid w:val="001C1EC1"/>
    <w:rsid w:val="00211794"/>
    <w:rsid w:val="00254CF8"/>
    <w:rsid w:val="0025580E"/>
    <w:rsid w:val="002C419C"/>
    <w:rsid w:val="003B1DFE"/>
    <w:rsid w:val="00427856"/>
    <w:rsid w:val="00540574"/>
    <w:rsid w:val="0057080E"/>
    <w:rsid w:val="005D6848"/>
    <w:rsid w:val="00623244"/>
    <w:rsid w:val="00751ECE"/>
    <w:rsid w:val="007657C3"/>
    <w:rsid w:val="007B71C0"/>
    <w:rsid w:val="007F52E6"/>
    <w:rsid w:val="0086408D"/>
    <w:rsid w:val="008B1D73"/>
    <w:rsid w:val="009C52A5"/>
    <w:rsid w:val="009E73FB"/>
    <w:rsid w:val="00B01D9D"/>
    <w:rsid w:val="00BE1F3B"/>
    <w:rsid w:val="00CB4A48"/>
    <w:rsid w:val="00F00EB5"/>
    <w:rsid w:val="00F40699"/>
    <w:rsid w:val="00FA6B12"/>
    <w:rsid w:val="00FD2D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1547"/>
  <w15:chartTrackingRefBased/>
  <w15:docId w15:val="{1CA4753B-55FC-4CC8-BF5D-6B221077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E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51ECE"/>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ECE"/>
    <w:rPr>
      <w:rFonts w:ascii="Times New Roman" w:eastAsia="Times New Roman" w:hAnsi="Times New Roman" w:cs="Times New Roman"/>
      <w:b/>
      <w:sz w:val="24"/>
      <w:szCs w:val="20"/>
    </w:rPr>
  </w:style>
  <w:style w:type="paragraph" w:styleId="BodyText">
    <w:name w:val="Body Text"/>
    <w:basedOn w:val="Normal"/>
    <w:link w:val="BodyTextChar"/>
    <w:rsid w:val="00751ECE"/>
    <w:pPr>
      <w:jc w:val="both"/>
    </w:pPr>
    <w:rPr>
      <w:sz w:val="24"/>
    </w:rPr>
  </w:style>
  <w:style w:type="character" w:customStyle="1" w:styleId="BodyTextChar">
    <w:name w:val="Body Text Char"/>
    <w:basedOn w:val="DefaultParagraphFont"/>
    <w:link w:val="BodyText"/>
    <w:rsid w:val="00751ECE"/>
    <w:rPr>
      <w:rFonts w:ascii="Times New Roman" w:eastAsia="Times New Roman" w:hAnsi="Times New Roman" w:cs="Times New Roman"/>
      <w:sz w:val="24"/>
      <w:szCs w:val="20"/>
    </w:rPr>
  </w:style>
  <w:style w:type="paragraph" w:styleId="BodyTextIndent">
    <w:name w:val="Body Text Indent"/>
    <w:basedOn w:val="Normal"/>
    <w:link w:val="BodyTextIndentChar"/>
    <w:rsid w:val="00751ECE"/>
    <w:pPr>
      <w:ind w:left="360"/>
      <w:jc w:val="both"/>
    </w:pPr>
    <w:rPr>
      <w:sz w:val="24"/>
    </w:rPr>
  </w:style>
  <w:style w:type="character" w:customStyle="1" w:styleId="BodyTextIndentChar">
    <w:name w:val="Body Text Indent Char"/>
    <w:basedOn w:val="DefaultParagraphFont"/>
    <w:link w:val="BodyTextIndent"/>
    <w:rsid w:val="00751ECE"/>
    <w:rPr>
      <w:rFonts w:ascii="Times New Roman" w:eastAsia="Times New Roman" w:hAnsi="Times New Roman" w:cs="Times New Roman"/>
      <w:sz w:val="24"/>
      <w:szCs w:val="20"/>
    </w:rPr>
  </w:style>
  <w:style w:type="paragraph" w:styleId="BodyTextIndent2">
    <w:name w:val="Body Text Indent 2"/>
    <w:basedOn w:val="Normal"/>
    <w:link w:val="BodyTextIndent2Char"/>
    <w:rsid w:val="00751ECE"/>
    <w:pPr>
      <w:ind w:left="1080"/>
      <w:jc w:val="both"/>
    </w:pPr>
    <w:rPr>
      <w:rFonts w:ascii="Arial" w:hAnsi="Arial" w:cs="Arial"/>
      <w:sz w:val="22"/>
    </w:rPr>
  </w:style>
  <w:style w:type="character" w:customStyle="1" w:styleId="BodyTextIndent2Char">
    <w:name w:val="Body Text Indent 2 Char"/>
    <w:basedOn w:val="DefaultParagraphFont"/>
    <w:link w:val="BodyTextIndent2"/>
    <w:rsid w:val="00751ECE"/>
    <w:rPr>
      <w:rFonts w:ascii="Arial" w:eastAsia="Times New Roman" w:hAnsi="Arial" w:cs="Arial"/>
      <w:szCs w:val="20"/>
    </w:rPr>
  </w:style>
  <w:style w:type="character" w:styleId="Hyperlink">
    <w:name w:val="Hyperlink"/>
    <w:uiPriority w:val="99"/>
    <w:unhideWhenUsed/>
    <w:rsid w:val="00751ECE"/>
    <w:rPr>
      <w:color w:val="0563C1"/>
      <w:u w:val="single"/>
    </w:rPr>
  </w:style>
  <w:style w:type="paragraph" w:styleId="ListParagraph">
    <w:name w:val="List Paragraph"/>
    <w:basedOn w:val="Normal"/>
    <w:uiPriority w:val="34"/>
    <w:qFormat/>
    <w:rsid w:val="00F00EB5"/>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11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da.stropnikvicic@koper.si" TargetMode="External"/><Relationship Id="rId5" Type="http://schemas.openxmlformats.org/officeDocument/2006/relationships/hyperlink" Target="mailto:timotej.pirjevec@koper.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Stropnik Vičič</dc:creator>
  <cp:keywords/>
  <dc:description/>
  <cp:lastModifiedBy>Neda Stropnik Vičič</cp:lastModifiedBy>
  <cp:revision>10</cp:revision>
  <cp:lastPrinted>2021-02-03T12:29:00Z</cp:lastPrinted>
  <dcterms:created xsi:type="dcterms:W3CDTF">2021-02-03T12:28:00Z</dcterms:created>
  <dcterms:modified xsi:type="dcterms:W3CDTF">2021-02-04T06:54:00Z</dcterms:modified>
</cp:coreProperties>
</file>