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D4" w:rsidRPr="000960E2" w:rsidRDefault="006D26D4" w:rsidP="006D26D4">
      <w:pPr>
        <w:shd w:val="clear" w:color="auto" w:fill="FFFFFF"/>
        <w:spacing w:line="252" w:lineRule="exact"/>
        <w:jc w:val="both"/>
        <w:rPr>
          <w:rFonts w:ascii="Cambria" w:hAnsi="Cambria" w:cs="Times New Roman"/>
          <w:sz w:val="22"/>
          <w:szCs w:val="22"/>
        </w:rPr>
      </w:pPr>
      <w:r w:rsidRPr="000960E2">
        <w:rPr>
          <w:rFonts w:ascii="Cambria" w:hAnsi="Cambria" w:cs="Times New Roman"/>
          <w:sz w:val="22"/>
          <w:szCs w:val="22"/>
        </w:rPr>
        <w:t>Na podlagi 33. in 57. člena Zakona o javnih uslužbencih (Uradni list RS, št. 63/07 – uradno prečiščeno besedilo, 65/08, 69/0</w:t>
      </w:r>
      <w:r>
        <w:rPr>
          <w:rFonts w:ascii="Cambria" w:hAnsi="Cambria" w:cs="Times New Roman"/>
          <w:sz w:val="22"/>
          <w:szCs w:val="22"/>
        </w:rPr>
        <w:t xml:space="preserve">8–ZTFI-A, 69/08–ZZavar-E, </w:t>
      </w:r>
      <w:r w:rsidRPr="000960E2">
        <w:rPr>
          <w:rFonts w:ascii="Cambria" w:hAnsi="Cambria" w:cs="Times New Roman"/>
          <w:sz w:val="22"/>
          <w:szCs w:val="22"/>
        </w:rPr>
        <w:t xml:space="preserve">40/12 – ZUJF, </w:t>
      </w:r>
      <w:r>
        <w:rPr>
          <w:rFonts w:ascii="Cambria" w:hAnsi="Cambria" w:cs="Times New Roman"/>
          <w:sz w:val="22"/>
          <w:szCs w:val="22"/>
        </w:rPr>
        <w:t xml:space="preserve"> 158/20-ZIntPK-C in 203/20-</w:t>
      </w:r>
      <w:r w:rsidRPr="00F52102">
        <w:rPr>
          <w:rFonts w:ascii="Cambria" w:hAnsi="Cambria" w:cs="Times New Roman"/>
          <w:sz w:val="22"/>
          <w:szCs w:val="22"/>
        </w:rPr>
        <w:t>ZIUPOPDVE</w:t>
      </w:r>
      <w:r w:rsidRPr="000960E2">
        <w:rPr>
          <w:rFonts w:ascii="Cambria" w:hAnsi="Cambria" w:cs="Times New Roman"/>
          <w:sz w:val="22"/>
          <w:szCs w:val="22"/>
        </w:rPr>
        <w:t xml:space="preserve"> v nadaljevanju: ZJU) in 25. člena Zakona o delovnih razmerjih (Uradni list RS, št. 21/</w:t>
      </w:r>
      <w:r>
        <w:rPr>
          <w:rFonts w:ascii="Cambria" w:hAnsi="Cambria" w:cs="Times New Roman"/>
          <w:sz w:val="22"/>
          <w:szCs w:val="22"/>
        </w:rPr>
        <w:t>13, 78/13–popr., 47/15–ZZSDT, 33/16–PZ-F, 52/16, 15/17–odl. US in 22/19–</w:t>
      </w:r>
      <w:r w:rsidRPr="000960E2">
        <w:rPr>
          <w:rFonts w:ascii="Cambria" w:hAnsi="Cambria" w:cs="Times New Roman"/>
          <w:sz w:val="22"/>
          <w:szCs w:val="22"/>
        </w:rPr>
        <w:t>ZPosS in 81/19, v nadaljevanju: ZDR)</w:t>
      </w:r>
      <w:r w:rsidRPr="000960E2">
        <w:rPr>
          <w:rFonts w:ascii="Cambria" w:hAnsi="Cambria"/>
          <w:b/>
          <w:bCs/>
          <w:color w:val="626060"/>
          <w:sz w:val="22"/>
          <w:szCs w:val="22"/>
        </w:rPr>
        <w:t xml:space="preserve"> </w:t>
      </w:r>
      <w:r w:rsidRPr="000960E2">
        <w:rPr>
          <w:rFonts w:ascii="Cambria" w:eastAsia="Times New Roman" w:hAnsi="Cambria" w:cs="Times New Roman"/>
          <w:bCs/>
          <w:sz w:val="22"/>
          <w:szCs w:val="22"/>
        </w:rPr>
        <w:t xml:space="preserve">Mestna občina Koper, Verdijeva ulica 10, 6000 Koper </w:t>
      </w:r>
      <w:r w:rsidRPr="000960E2">
        <w:rPr>
          <w:rFonts w:ascii="Cambria" w:eastAsia="Times New Roman" w:hAnsi="Cambria" w:cs="Times New Roman"/>
          <w:sz w:val="22"/>
          <w:szCs w:val="22"/>
        </w:rPr>
        <w:t>objavl</w:t>
      </w:r>
      <w:r>
        <w:rPr>
          <w:rFonts w:ascii="Cambria" w:eastAsia="Times New Roman" w:hAnsi="Cambria" w:cs="Times New Roman"/>
          <w:sz w:val="22"/>
          <w:szCs w:val="22"/>
        </w:rPr>
        <w:t>ja javno objavo za zasedbo</w:t>
      </w:r>
      <w:r w:rsidRPr="000960E2">
        <w:rPr>
          <w:rFonts w:ascii="Cambria" w:eastAsia="Times New Roman" w:hAnsi="Cambria" w:cs="Times New Roman"/>
          <w:sz w:val="22"/>
          <w:szCs w:val="22"/>
        </w:rPr>
        <w:t xml:space="preserve"> </w:t>
      </w:r>
      <w:r>
        <w:rPr>
          <w:rFonts w:ascii="Cambria" w:eastAsia="Times New Roman" w:hAnsi="Cambria" w:cs="Times New Roman"/>
          <w:sz w:val="22"/>
          <w:szCs w:val="22"/>
        </w:rPr>
        <w:t xml:space="preserve">enega </w:t>
      </w:r>
      <w:r w:rsidRPr="000960E2">
        <w:rPr>
          <w:rFonts w:ascii="Cambria" w:eastAsia="Times New Roman" w:hAnsi="Cambria" w:cs="Times New Roman"/>
          <w:sz w:val="22"/>
          <w:szCs w:val="22"/>
        </w:rPr>
        <w:t>strokovno-tehničn</w:t>
      </w:r>
      <w:r>
        <w:rPr>
          <w:rFonts w:ascii="Cambria" w:eastAsia="Times New Roman" w:hAnsi="Cambria" w:cs="Times New Roman"/>
          <w:sz w:val="22"/>
          <w:szCs w:val="22"/>
        </w:rPr>
        <w:t>ega</w:t>
      </w:r>
      <w:r w:rsidRPr="000960E2">
        <w:rPr>
          <w:rFonts w:ascii="Cambria" w:eastAsia="Times New Roman" w:hAnsi="Cambria" w:cs="Times New Roman"/>
          <w:sz w:val="22"/>
          <w:szCs w:val="22"/>
        </w:rPr>
        <w:t xml:space="preserve"> delovn</w:t>
      </w:r>
      <w:r>
        <w:rPr>
          <w:rFonts w:ascii="Cambria" w:eastAsia="Times New Roman" w:hAnsi="Cambria" w:cs="Times New Roman"/>
          <w:sz w:val="22"/>
          <w:szCs w:val="22"/>
        </w:rPr>
        <w:t>ega</w:t>
      </w:r>
      <w:r w:rsidRPr="000960E2">
        <w:rPr>
          <w:rFonts w:ascii="Cambria" w:eastAsia="Times New Roman" w:hAnsi="Cambria" w:cs="Times New Roman"/>
          <w:sz w:val="22"/>
          <w:szCs w:val="22"/>
        </w:rPr>
        <w:t xml:space="preserve"> mest</w:t>
      </w:r>
      <w:r>
        <w:rPr>
          <w:rFonts w:ascii="Cambria" w:eastAsia="Times New Roman" w:hAnsi="Cambria" w:cs="Times New Roman"/>
          <w:sz w:val="22"/>
          <w:szCs w:val="22"/>
        </w:rPr>
        <w:t>a</w:t>
      </w:r>
      <w:r w:rsidRPr="000960E2">
        <w:rPr>
          <w:rFonts w:ascii="Cambria" w:eastAsia="Times New Roman" w:hAnsi="Cambria" w:cs="Times New Roman"/>
          <w:sz w:val="22"/>
          <w:szCs w:val="22"/>
        </w:rPr>
        <w:t xml:space="preserve"> </w:t>
      </w:r>
    </w:p>
    <w:p w:rsidR="006D26D4" w:rsidRDefault="006D26D4" w:rsidP="006D26D4">
      <w:pPr>
        <w:shd w:val="clear" w:color="auto" w:fill="FFFFFF"/>
        <w:tabs>
          <w:tab w:val="left" w:pos="333"/>
        </w:tabs>
        <w:spacing w:line="252" w:lineRule="exact"/>
        <w:ind w:left="48"/>
        <w:rPr>
          <w:rFonts w:ascii="Cambria" w:eastAsia="Times New Roman" w:hAnsi="Cambria" w:cs="Times New Roman"/>
          <w:sz w:val="22"/>
          <w:szCs w:val="22"/>
        </w:rPr>
      </w:pPr>
    </w:p>
    <w:p w:rsidR="006D26D4" w:rsidRDefault="006D26D4" w:rsidP="006D26D4">
      <w:pPr>
        <w:pStyle w:val="ListParagraph"/>
        <w:widowControl/>
        <w:autoSpaceDE/>
        <w:autoSpaceDN/>
        <w:adjustRightInd/>
        <w:contextualSpacing w:val="0"/>
        <w:jc w:val="center"/>
        <w:rPr>
          <w:rFonts w:ascii="Cambria" w:hAnsi="Cambria" w:cs="Times New Roman"/>
          <w:b/>
          <w:bCs/>
          <w:sz w:val="22"/>
          <w:szCs w:val="22"/>
        </w:rPr>
      </w:pPr>
      <w:r>
        <w:rPr>
          <w:rFonts w:ascii="Cambria" w:hAnsi="Cambria" w:cs="Times New Roman"/>
          <w:b/>
          <w:bCs/>
          <w:sz w:val="22"/>
          <w:szCs w:val="22"/>
        </w:rPr>
        <w:t>FINANČNIK VII/1</w:t>
      </w:r>
    </w:p>
    <w:p w:rsidR="006D26D4" w:rsidRPr="000960E2" w:rsidRDefault="006D26D4" w:rsidP="006D26D4">
      <w:pPr>
        <w:shd w:val="clear" w:color="auto" w:fill="FFFFFF"/>
        <w:spacing w:line="252" w:lineRule="exact"/>
        <w:ind w:left="48"/>
        <w:jc w:val="center"/>
        <w:rPr>
          <w:rFonts w:ascii="Cambria" w:eastAsia="Times New Roman" w:hAnsi="Cambria" w:cs="Times New Roman"/>
          <w:sz w:val="22"/>
          <w:szCs w:val="22"/>
        </w:rPr>
      </w:pPr>
      <w:r>
        <w:rPr>
          <w:rFonts w:ascii="Cambria" w:hAnsi="Cambria" w:cs="Times New Roman"/>
          <w:bCs/>
          <w:sz w:val="22"/>
          <w:szCs w:val="22"/>
        </w:rPr>
        <w:t xml:space="preserve">             </w:t>
      </w:r>
      <w:r w:rsidRPr="006D26D4">
        <w:rPr>
          <w:rFonts w:ascii="Cambria" w:hAnsi="Cambria" w:cs="Times New Roman"/>
          <w:b/>
          <w:bCs/>
          <w:sz w:val="22"/>
          <w:szCs w:val="22"/>
        </w:rPr>
        <w:t>v Oddelku za finance in proračun v Uradu za finance in računovodstvo</w:t>
      </w:r>
      <w:r>
        <w:rPr>
          <w:rFonts w:ascii="Cambria" w:hAnsi="Cambria" w:cs="Times New Roman"/>
          <w:bCs/>
          <w:sz w:val="22"/>
          <w:szCs w:val="22"/>
        </w:rPr>
        <w:t xml:space="preserve"> </w:t>
      </w:r>
      <w:r w:rsidRPr="000960E2">
        <w:rPr>
          <w:rFonts w:ascii="Cambria" w:eastAsia="Times New Roman" w:hAnsi="Cambria" w:cs="Times New Roman"/>
          <w:sz w:val="22"/>
          <w:szCs w:val="22"/>
        </w:rPr>
        <w:t>(m/ž)</w:t>
      </w:r>
    </w:p>
    <w:p w:rsidR="006D26D4" w:rsidRPr="00431353" w:rsidRDefault="006D26D4" w:rsidP="006D26D4">
      <w:pPr>
        <w:pStyle w:val="ListParagraph"/>
        <w:widowControl/>
        <w:autoSpaceDE/>
        <w:autoSpaceDN/>
        <w:adjustRightInd/>
        <w:contextualSpacing w:val="0"/>
        <w:rPr>
          <w:rFonts w:ascii="Cambria" w:hAnsi="Cambria" w:cs="Times New Roman"/>
          <w:b/>
          <w:bCs/>
          <w:sz w:val="22"/>
          <w:szCs w:val="22"/>
        </w:rPr>
      </w:pPr>
      <w:r>
        <w:rPr>
          <w:rFonts w:ascii="Cambria" w:hAnsi="Cambria" w:cs="Times New Roman"/>
          <w:b/>
          <w:bCs/>
          <w:sz w:val="22"/>
          <w:szCs w:val="22"/>
        </w:rPr>
        <w:t xml:space="preserve">                                         </w:t>
      </w:r>
      <w:r w:rsidRPr="00431353">
        <w:rPr>
          <w:rFonts w:ascii="Cambria" w:hAnsi="Cambria" w:cs="Times New Roman"/>
          <w:b/>
          <w:bCs/>
          <w:sz w:val="22"/>
          <w:szCs w:val="22"/>
        </w:rPr>
        <w:t xml:space="preserve">za </w:t>
      </w:r>
      <w:r>
        <w:rPr>
          <w:rFonts w:ascii="Cambria" w:hAnsi="Cambria" w:cs="Times New Roman"/>
          <w:b/>
          <w:bCs/>
          <w:sz w:val="22"/>
          <w:szCs w:val="22"/>
        </w:rPr>
        <w:t>nedoločen čas</w:t>
      </w:r>
      <w:r w:rsidRPr="00431353">
        <w:rPr>
          <w:rFonts w:ascii="Cambria" w:hAnsi="Cambria" w:cs="Times New Roman"/>
          <w:b/>
          <w:bCs/>
          <w:sz w:val="22"/>
          <w:szCs w:val="22"/>
        </w:rPr>
        <w:t>, s polnim delovnim časom</w:t>
      </w:r>
    </w:p>
    <w:p w:rsidR="006D26D4" w:rsidRPr="00534D6B" w:rsidRDefault="006D26D4" w:rsidP="006D26D4">
      <w:pPr>
        <w:shd w:val="clear" w:color="auto" w:fill="FFFFFF"/>
        <w:spacing w:before="254" w:line="254" w:lineRule="exact"/>
        <w:jc w:val="both"/>
        <w:rPr>
          <w:rFonts w:ascii="Cambria" w:hAnsi="Cambria" w:cs="Times New Roman"/>
          <w:sz w:val="22"/>
          <w:szCs w:val="22"/>
        </w:rPr>
      </w:pPr>
      <w:r w:rsidRPr="000960E2">
        <w:rPr>
          <w:rFonts w:ascii="Cambria" w:hAnsi="Cambria" w:cs="Times New Roman"/>
          <w:sz w:val="22"/>
          <w:szCs w:val="22"/>
        </w:rPr>
        <w:t>Poleg splo</w:t>
      </w:r>
      <w:r w:rsidRPr="000960E2">
        <w:rPr>
          <w:rFonts w:ascii="Cambria" w:eastAsia="Times New Roman" w:hAnsi="Cambria" w:cs="Times New Roman"/>
          <w:sz w:val="22"/>
          <w:szCs w:val="22"/>
        </w:rPr>
        <w:t xml:space="preserve">šnih pogojev, ki jih urejajo predpisi s področja delovnega prava, morajo kandidati </w:t>
      </w:r>
      <w:r w:rsidRPr="00534D6B">
        <w:rPr>
          <w:rFonts w:ascii="Cambria" w:hAnsi="Cambria" w:cs="Times New Roman"/>
          <w:sz w:val="22"/>
          <w:szCs w:val="22"/>
        </w:rPr>
        <w:t>izpolnjevati še naslednje pogoje:</w:t>
      </w:r>
    </w:p>
    <w:p w:rsidR="006D26D4" w:rsidRDefault="006D26D4" w:rsidP="006D26D4">
      <w:pPr>
        <w:pStyle w:val="ListParagraph"/>
        <w:numPr>
          <w:ilvl w:val="0"/>
          <w:numId w:val="2"/>
        </w:numPr>
        <w:shd w:val="clear" w:color="auto" w:fill="FFFFFF"/>
        <w:spacing w:line="252" w:lineRule="exact"/>
        <w:ind w:right="90"/>
        <w:jc w:val="both"/>
        <w:rPr>
          <w:rFonts w:ascii="Cambria" w:hAnsi="Cambria" w:cs="Times New Roman"/>
          <w:sz w:val="22"/>
          <w:szCs w:val="22"/>
        </w:rPr>
      </w:pPr>
      <w:r w:rsidRPr="00534D6B">
        <w:rPr>
          <w:rFonts w:ascii="Cambria" w:hAnsi="Cambria" w:cs="Times New Roman"/>
          <w:sz w:val="22"/>
          <w:szCs w:val="22"/>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Cambria" w:hAnsi="Cambria" w:cs="Times New Roman"/>
          <w:sz w:val="22"/>
          <w:szCs w:val="22"/>
        </w:rPr>
        <w:t>,</w:t>
      </w:r>
      <w:r w:rsidRPr="00534D6B">
        <w:rPr>
          <w:rFonts w:ascii="Cambria" w:hAnsi="Cambria" w:cs="Times New Roman"/>
          <w:sz w:val="22"/>
          <w:szCs w:val="22"/>
        </w:rPr>
        <w:t xml:space="preserve"> </w:t>
      </w:r>
    </w:p>
    <w:p w:rsidR="006D26D4" w:rsidRPr="00854C2E" w:rsidRDefault="006D26D4" w:rsidP="006D26D4">
      <w:pPr>
        <w:pStyle w:val="ListParagraph"/>
        <w:numPr>
          <w:ilvl w:val="0"/>
          <w:numId w:val="2"/>
        </w:numPr>
        <w:shd w:val="clear" w:color="auto" w:fill="FFFFFF"/>
        <w:spacing w:line="252" w:lineRule="exact"/>
        <w:ind w:right="90"/>
        <w:jc w:val="both"/>
        <w:rPr>
          <w:rFonts w:ascii="Cambria" w:hAnsi="Cambria" w:cs="Times New Roman"/>
          <w:sz w:val="22"/>
          <w:szCs w:val="22"/>
        </w:rPr>
      </w:pPr>
      <w:r w:rsidRPr="00854C2E">
        <w:rPr>
          <w:rFonts w:ascii="Cambria" w:hAnsi="Cambria" w:cs="Times New Roman"/>
          <w:sz w:val="22"/>
          <w:szCs w:val="22"/>
        </w:rPr>
        <w:t>najmanj 8 mesecev delovnih izkušenj</w:t>
      </w:r>
    </w:p>
    <w:p w:rsidR="006D26D4" w:rsidRPr="000960E2" w:rsidRDefault="006D26D4" w:rsidP="006D26D4">
      <w:pPr>
        <w:pStyle w:val="ListParagraph"/>
        <w:numPr>
          <w:ilvl w:val="0"/>
          <w:numId w:val="2"/>
        </w:numPr>
        <w:shd w:val="clear" w:color="auto" w:fill="FFFFFF"/>
        <w:spacing w:line="254" w:lineRule="exact"/>
        <w:jc w:val="both"/>
        <w:rPr>
          <w:rFonts w:ascii="Cambria" w:eastAsia="Times New Roman" w:hAnsi="Cambria" w:cs="Times New Roman"/>
          <w:sz w:val="22"/>
          <w:szCs w:val="22"/>
        </w:rPr>
      </w:pPr>
      <w:r w:rsidRPr="000960E2">
        <w:rPr>
          <w:rFonts w:ascii="Cambria" w:hAnsi="Cambria" w:cs="Times New Roman"/>
          <w:sz w:val="22"/>
          <w:szCs w:val="22"/>
        </w:rPr>
        <w:t>znanje uradnega jezika (visoka raven aktivnega znanja sloven</w:t>
      </w:r>
      <w:r w:rsidRPr="000960E2">
        <w:rPr>
          <w:rFonts w:ascii="Cambria" w:eastAsia="Times New Roman" w:hAnsi="Cambria" w:cs="Times New Roman"/>
          <w:sz w:val="22"/>
          <w:szCs w:val="22"/>
        </w:rPr>
        <w:t xml:space="preserve">ščine in </w:t>
      </w:r>
      <w:r>
        <w:rPr>
          <w:rFonts w:ascii="Cambria" w:eastAsia="Times New Roman" w:hAnsi="Cambria" w:cs="Times New Roman"/>
          <w:sz w:val="22"/>
          <w:szCs w:val="22"/>
        </w:rPr>
        <w:t>višja</w:t>
      </w:r>
      <w:r w:rsidRPr="000960E2">
        <w:rPr>
          <w:rFonts w:ascii="Cambria" w:eastAsia="Times New Roman" w:hAnsi="Cambria" w:cs="Times New Roman"/>
          <w:sz w:val="22"/>
          <w:szCs w:val="22"/>
        </w:rPr>
        <w:t xml:space="preserve"> raven znanja jezika narodne skupnosti - italijanščine),</w:t>
      </w:r>
    </w:p>
    <w:p w:rsidR="006D26D4" w:rsidRPr="000960E2" w:rsidRDefault="006D26D4" w:rsidP="006D26D4">
      <w:pPr>
        <w:pStyle w:val="ListParagraph"/>
        <w:numPr>
          <w:ilvl w:val="0"/>
          <w:numId w:val="2"/>
        </w:numPr>
        <w:shd w:val="clear" w:color="auto" w:fill="FFFFFF"/>
        <w:spacing w:line="254" w:lineRule="exact"/>
        <w:jc w:val="both"/>
        <w:rPr>
          <w:rFonts w:ascii="Cambria" w:hAnsi="Cambria" w:cs="Times New Roman"/>
          <w:sz w:val="22"/>
          <w:szCs w:val="22"/>
        </w:rPr>
      </w:pPr>
      <w:r w:rsidRPr="000960E2">
        <w:rPr>
          <w:rFonts w:ascii="Cambria" w:hAnsi="Cambria" w:cs="Times New Roman"/>
          <w:sz w:val="22"/>
          <w:szCs w:val="22"/>
        </w:rPr>
        <w:t>uporabniško znanje za delo z računalnikom (urejevalnik</w:t>
      </w:r>
      <w:r>
        <w:rPr>
          <w:rFonts w:ascii="Cambria" w:hAnsi="Cambria" w:cs="Times New Roman"/>
          <w:sz w:val="22"/>
          <w:szCs w:val="22"/>
        </w:rPr>
        <w:t xml:space="preserve"> besedil, delo s preglednicami).</w:t>
      </w:r>
    </w:p>
    <w:p w:rsidR="006D26D4" w:rsidRPr="00E6029E" w:rsidRDefault="006D26D4" w:rsidP="006D26D4">
      <w:pPr>
        <w:shd w:val="clear" w:color="auto" w:fill="FFFFFF"/>
        <w:spacing w:before="240" w:line="254" w:lineRule="exact"/>
        <w:ind w:right="10"/>
        <w:jc w:val="both"/>
        <w:rPr>
          <w:rFonts w:ascii="Cambria" w:hAnsi="Cambria"/>
        </w:rPr>
      </w:pPr>
      <w:r w:rsidRPr="00E6029E">
        <w:rPr>
          <w:rFonts w:ascii="Cambria" w:hAnsi="Cambria" w:cs="Times New Roman"/>
          <w:sz w:val="22"/>
          <w:szCs w:val="22"/>
        </w:rPr>
        <w:t>Kot delovne izku</w:t>
      </w:r>
      <w:r w:rsidRPr="00E6029E">
        <w:rPr>
          <w:rFonts w:ascii="Cambria" w:eastAsia="Times New Roman" w:hAnsi="Cambria" w:cs="Times New Roman"/>
          <w:sz w:val="22"/>
          <w:szCs w:val="22"/>
        </w:rPr>
        <w:t>šnje se šteje delovna doba na delovnem mestu, za katero se zahteva ista stopnja izobrazbe in čas pripravništva v isti stopnji izobrazbe (tarifni razred VII/1), ne glede na to, ali je bilo delovno razmerje sklenjeno oziroma pripravništvo opravljeno pri istem ali pri drugem delodajalcu. Kot delovne izkušnje se štejejo tudi delovne izkušnje, ki jih je javni uslužbenec (status javnega uslužbenca)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v skladu z določili 54. člena Uredbe o notranji organizaciji, sistemizaciji, delovnih mestih in nazivih v organih javne uprave in v pravosodnih organih (Uradni list RS, št. 58/03 s spremembami).</w:t>
      </w:r>
    </w:p>
    <w:p w:rsidR="006D26D4" w:rsidRPr="000960E2" w:rsidRDefault="006D26D4" w:rsidP="006D26D4">
      <w:pPr>
        <w:shd w:val="clear" w:color="auto" w:fill="FFFFFF"/>
        <w:ind w:left="29"/>
        <w:rPr>
          <w:rFonts w:ascii="Cambria" w:hAnsi="Cambria" w:cs="Times New Roman"/>
          <w:spacing w:val="-1"/>
          <w:sz w:val="22"/>
          <w:szCs w:val="22"/>
        </w:rPr>
      </w:pPr>
    </w:p>
    <w:p w:rsidR="006D26D4" w:rsidRPr="000960E2" w:rsidRDefault="006D26D4" w:rsidP="006D26D4">
      <w:pPr>
        <w:shd w:val="clear" w:color="auto" w:fill="FFFFFF"/>
        <w:ind w:left="29"/>
        <w:rPr>
          <w:rFonts w:ascii="Cambria" w:eastAsia="Times New Roman" w:hAnsi="Cambria" w:cs="Times New Roman"/>
          <w:sz w:val="22"/>
          <w:szCs w:val="22"/>
        </w:rPr>
      </w:pPr>
      <w:r w:rsidRPr="000960E2">
        <w:rPr>
          <w:rFonts w:ascii="Cambria" w:eastAsia="Times New Roman" w:hAnsi="Cambria" w:cs="Times New Roman"/>
          <w:sz w:val="22"/>
          <w:szCs w:val="22"/>
        </w:rPr>
        <w:t>Na delovnem mestu se opravljajo naslednje naloge:</w:t>
      </w:r>
    </w:p>
    <w:p w:rsidR="006D26D4" w:rsidRPr="006D26D4" w:rsidRDefault="006D26D4" w:rsidP="006D26D4">
      <w:pPr>
        <w:pStyle w:val="ListParagraph"/>
        <w:widowControl/>
        <w:numPr>
          <w:ilvl w:val="0"/>
          <w:numId w:val="7"/>
        </w:numPr>
        <w:shd w:val="clear" w:color="auto" w:fill="FFFFFF"/>
        <w:autoSpaceDE/>
        <w:autoSpaceDN/>
        <w:adjustRightInd/>
        <w:spacing w:line="254" w:lineRule="exact"/>
        <w:rPr>
          <w:rFonts w:ascii="Cambria" w:hAnsi="Cambria"/>
          <w:sz w:val="22"/>
          <w:szCs w:val="22"/>
        </w:rPr>
      </w:pPr>
      <w:r w:rsidRPr="006D26D4">
        <w:rPr>
          <w:rFonts w:ascii="Cambria" w:hAnsi="Cambria"/>
          <w:sz w:val="22"/>
          <w:szCs w:val="22"/>
        </w:rPr>
        <w:t>vodenje poslovnih knjig, pomožnih knjig in saldakontov,</w:t>
      </w:r>
    </w:p>
    <w:p w:rsidR="006D26D4" w:rsidRPr="006D26D4" w:rsidRDefault="006D26D4" w:rsidP="006D26D4">
      <w:pPr>
        <w:pStyle w:val="ListParagraph"/>
        <w:widowControl/>
        <w:numPr>
          <w:ilvl w:val="0"/>
          <w:numId w:val="7"/>
        </w:numPr>
        <w:shd w:val="clear" w:color="auto" w:fill="FFFFFF"/>
        <w:autoSpaceDE/>
        <w:autoSpaceDN/>
        <w:adjustRightInd/>
        <w:spacing w:line="254" w:lineRule="exact"/>
        <w:rPr>
          <w:rFonts w:ascii="Cambria" w:hAnsi="Cambria"/>
          <w:sz w:val="22"/>
          <w:szCs w:val="22"/>
        </w:rPr>
      </w:pPr>
      <w:r w:rsidRPr="006D26D4">
        <w:rPr>
          <w:rFonts w:ascii="Cambria" w:hAnsi="Cambria"/>
          <w:sz w:val="22"/>
          <w:szCs w:val="22"/>
        </w:rPr>
        <w:t>usklajevanje pomožnih knjig in glavne knjige,</w:t>
      </w:r>
    </w:p>
    <w:p w:rsidR="006D26D4" w:rsidRPr="006D26D4" w:rsidRDefault="006D26D4" w:rsidP="006D26D4">
      <w:pPr>
        <w:pStyle w:val="ListParagraph"/>
        <w:widowControl/>
        <w:numPr>
          <w:ilvl w:val="0"/>
          <w:numId w:val="7"/>
        </w:numPr>
        <w:autoSpaceDE/>
        <w:autoSpaceDN/>
        <w:adjustRightInd/>
        <w:rPr>
          <w:rFonts w:ascii="Cambria" w:hAnsi="Cambria"/>
          <w:sz w:val="22"/>
          <w:szCs w:val="22"/>
        </w:rPr>
      </w:pPr>
      <w:r w:rsidRPr="006D26D4">
        <w:rPr>
          <w:rFonts w:ascii="Cambria" w:hAnsi="Cambria"/>
          <w:sz w:val="22"/>
          <w:szCs w:val="22"/>
        </w:rPr>
        <w:t>vodenje postopkov terjatev, priprava dokumentacije in izterjava</w:t>
      </w:r>
      <w:r w:rsidR="00791F23">
        <w:rPr>
          <w:rFonts w:ascii="Cambria" w:hAnsi="Cambria"/>
          <w:sz w:val="22"/>
          <w:szCs w:val="22"/>
        </w:rPr>
        <w:t>,</w:t>
      </w:r>
    </w:p>
    <w:p w:rsidR="006D26D4" w:rsidRPr="006D26D4" w:rsidRDefault="006D26D4" w:rsidP="006D26D4">
      <w:pPr>
        <w:pStyle w:val="ListParagraph"/>
        <w:widowControl/>
        <w:numPr>
          <w:ilvl w:val="0"/>
          <w:numId w:val="7"/>
        </w:numPr>
        <w:shd w:val="clear" w:color="auto" w:fill="FFFFFF"/>
        <w:autoSpaceDE/>
        <w:autoSpaceDN/>
        <w:adjustRightInd/>
        <w:spacing w:line="252" w:lineRule="exact"/>
        <w:rPr>
          <w:rFonts w:ascii="Cambria" w:hAnsi="Cambria"/>
          <w:sz w:val="22"/>
          <w:szCs w:val="22"/>
        </w:rPr>
      </w:pPr>
      <w:r w:rsidRPr="006D26D4">
        <w:rPr>
          <w:rFonts w:ascii="Cambria" w:hAnsi="Cambria"/>
          <w:sz w:val="22"/>
          <w:szCs w:val="22"/>
        </w:rPr>
        <w:t>spremljanje predpisov in drugih aktov s podro</w:t>
      </w:r>
      <w:r>
        <w:rPr>
          <w:rFonts w:ascii="Cambria" w:hAnsi="Cambria"/>
          <w:sz w:val="22"/>
          <w:szCs w:val="22"/>
        </w:rPr>
        <w:t>čja proračunskega računovodstva</w:t>
      </w:r>
      <w:r w:rsidRPr="006D26D4">
        <w:rPr>
          <w:rFonts w:ascii="Cambria" w:hAnsi="Cambria"/>
          <w:sz w:val="22"/>
          <w:szCs w:val="22"/>
        </w:rPr>
        <w:t xml:space="preserve"> ter predlaganje ukrepov za izboljšave in za racionalizacijo poslovanja,</w:t>
      </w:r>
    </w:p>
    <w:p w:rsidR="006D26D4" w:rsidRPr="006D26D4" w:rsidRDefault="006D26D4" w:rsidP="006D26D4">
      <w:pPr>
        <w:pStyle w:val="ListParagraph"/>
        <w:widowControl/>
        <w:numPr>
          <w:ilvl w:val="0"/>
          <w:numId w:val="7"/>
        </w:numPr>
        <w:autoSpaceDE/>
        <w:autoSpaceDN/>
        <w:adjustRightInd/>
        <w:rPr>
          <w:rFonts w:ascii="Cambria" w:hAnsi="Cambria"/>
          <w:sz w:val="22"/>
          <w:szCs w:val="22"/>
        </w:rPr>
      </w:pPr>
      <w:r w:rsidRPr="006D26D4">
        <w:rPr>
          <w:rFonts w:ascii="Cambria" w:hAnsi="Cambria"/>
          <w:sz w:val="22"/>
          <w:szCs w:val="22"/>
        </w:rPr>
        <w:t>izdelovanje poročil in drugih potrebnih evidenc s področja dela,</w:t>
      </w:r>
    </w:p>
    <w:p w:rsidR="006D26D4" w:rsidRPr="006D26D4" w:rsidRDefault="006D26D4" w:rsidP="006D26D4">
      <w:pPr>
        <w:pStyle w:val="ListParagraph"/>
        <w:numPr>
          <w:ilvl w:val="0"/>
          <w:numId w:val="7"/>
        </w:numPr>
        <w:shd w:val="clear" w:color="auto" w:fill="FFFFFF"/>
        <w:spacing w:line="252" w:lineRule="exact"/>
        <w:rPr>
          <w:rFonts w:ascii="Cambria" w:hAnsi="Cambria"/>
          <w:sz w:val="22"/>
          <w:szCs w:val="22"/>
        </w:rPr>
      </w:pPr>
      <w:r w:rsidRPr="006D26D4">
        <w:rPr>
          <w:rFonts w:ascii="Cambria" w:hAnsi="Cambria"/>
          <w:sz w:val="22"/>
          <w:szCs w:val="22"/>
        </w:rPr>
        <w:t>sodelovanje v projektnih skupinah z delovnega področja,</w:t>
      </w:r>
    </w:p>
    <w:p w:rsidR="006D26D4" w:rsidRPr="006D26D4" w:rsidRDefault="006D26D4" w:rsidP="006D26D4">
      <w:pPr>
        <w:pStyle w:val="ListParagraph"/>
        <w:widowControl/>
        <w:numPr>
          <w:ilvl w:val="0"/>
          <w:numId w:val="7"/>
        </w:numPr>
        <w:shd w:val="clear" w:color="auto" w:fill="FFFFFF"/>
        <w:autoSpaceDE/>
        <w:autoSpaceDN/>
        <w:adjustRightInd/>
        <w:spacing w:line="252" w:lineRule="exact"/>
        <w:rPr>
          <w:rFonts w:ascii="Cambria" w:hAnsi="Cambria"/>
          <w:sz w:val="22"/>
          <w:szCs w:val="22"/>
        </w:rPr>
      </w:pPr>
      <w:r w:rsidRPr="006D26D4">
        <w:rPr>
          <w:rFonts w:ascii="Cambria" w:hAnsi="Cambria"/>
          <w:sz w:val="22"/>
          <w:szCs w:val="22"/>
        </w:rPr>
        <w:t>samostojno opravljanje drugih zahtevnejših nalog z delovnega področja organizacijske enote</w:t>
      </w:r>
      <w:r w:rsidR="00791F23">
        <w:rPr>
          <w:rFonts w:ascii="Cambria" w:hAnsi="Cambria"/>
          <w:sz w:val="22"/>
          <w:szCs w:val="22"/>
        </w:rPr>
        <w:t>,</w:t>
      </w:r>
      <w:r w:rsidRPr="006D26D4">
        <w:rPr>
          <w:rFonts w:ascii="Cambria" w:hAnsi="Cambria"/>
          <w:sz w:val="22"/>
          <w:szCs w:val="22"/>
        </w:rPr>
        <w:t xml:space="preserve"> </w:t>
      </w:r>
    </w:p>
    <w:p w:rsidR="006D26D4" w:rsidRPr="006D26D4" w:rsidRDefault="006D26D4" w:rsidP="006D26D4">
      <w:pPr>
        <w:pStyle w:val="ListParagraph"/>
        <w:widowControl/>
        <w:numPr>
          <w:ilvl w:val="0"/>
          <w:numId w:val="7"/>
        </w:numPr>
        <w:shd w:val="clear" w:color="auto" w:fill="FFFFFF"/>
        <w:autoSpaceDE/>
        <w:autoSpaceDN/>
        <w:adjustRightInd/>
        <w:spacing w:line="252" w:lineRule="exact"/>
        <w:rPr>
          <w:rFonts w:ascii="Cambria" w:hAnsi="Cambria"/>
          <w:sz w:val="22"/>
          <w:szCs w:val="22"/>
        </w:rPr>
      </w:pPr>
      <w:r w:rsidRPr="006D26D4">
        <w:rPr>
          <w:rFonts w:ascii="Cambria" w:hAnsi="Cambria"/>
          <w:sz w:val="22"/>
          <w:szCs w:val="22"/>
        </w:rPr>
        <w:t>nudenje strokovne pomoči in svetovanje javnim uslužbencem z delovnega področja,</w:t>
      </w:r>
    </w:p>
    <w:p w:rsidR="006D26D4" w:rsidRPr="006D26D4" w:rsidRDefault="006D26D4" w:rsidP="006D26D4">
      <w:pPr>
        <w:pStyle w:val="ListParagraph"/>
        <w:numPr>
          <w:ilvl w:val="0"/>
          <w:numId w:val="7"/>
        </w:numPr>
        <w:shd w:val="clear" w:color="auto" w:fill="FFFFFF"/>
        <w:rPr>
          <w:rFonts w:ascii="Cambria" w:hAnsi="Cambria" w:cs="Times New Roman"/>
          <w:spacing w:val="-1"/>
          <w:sz w:val="22"/>
          <w:szCs w:val="22"/>
        </w:rPr>
      </w:pPr>
      <w:r w:rsidRPr="006D26D4">
        <w:rPr>
          <w:rFonts w:ascii="Cambria" w:hAnsi="Cambria"/>
          <w:sz w:val="22"/>
          <w:szCs w:val="22"/>
        </w:rPr>
        <w:t>opravljanje drugih nalog po nalogu nadrejenih</w:t>
      </w:r>
      <w:r>
        <w:rPr>
          <w:rFonts w:ascii="Cambria" w:hAnsi="Cambria"/>
          <w:sz w:val="22"/>
          <w:szCs w:val="22"/>
        </w:rPr>
        <w:t>.</w:t>
      </w:r>
    </w:p>
    <w:p w:rsidR="006D26D4" w:rsidRDefault="006D26D4" w:rsidP="006D26D4">
      <w:pPr>
        <w:shd w:val="clear" w:color="auto" w:fill="FFFFFF"/>
        <w:ind w:left="29"/>
        <w:rPr>
          <w:rFonts w:ascii="Cambria" w:hAnsi="Cambria" w:cs="Times New Roman"/>
          <w:spacing w:val="-1"/>
          <w:sz w:val="22"/>
          <w:szCs w:val="22"/>
        </w:rPr>
      </w:pPr>
    </w:p>
    <w:p w:rsidR="006D26D4" w:rsidRPr="009564CC" w:rsidRDefault="006D26D4" w:rsidP="006D26D4">
      <w:pPr>
        <w:shd w:val="clear" w:color="auto" w:fill="FFFFFF"/>
        <w:ind w:left="14"/>
        <w:rPr>
          <w:rFonts w:ascii="Cambria" w:hAnsi="Cambria" w:cs="Times New Roman"/>
          <w:sz w:val="22"/>
          <w:szCs w:val="22"/>
        </w:rPr>
      </w:pPr>
      <w:r w:rsidRPr="009564CC">
        <w:rPr>
          <w:rFonts w:ascii="Cambria" w:hAnsi="Cambria" w:cs="Times New Roman"/>
          <w:sz w:val="22"/>
          <w:szCs w:val="22"/>
        </w:rPr>
        <w:lastRenderedPageBreak/>
        <w:t>Pisna prijava mora vsebovati:</w:t>
      </w:r>
    </w:p>
    <w:p w:rsidR="006D26D4" w:rsidRPr="009564CC" w:rsidRDefault="006D26D4" w:rsidP="006D26D4">
      <w:pPr>
        <w:numPr>
          <w:ilvl w:val="0"/>
          <w:numId w:val="1"/>
        </w:numPr>
        <w:shd w:val="clear" w:color="auto" w:fill="FFFFFF"/>
        <w:tabs>
          <w:tab w:val="left" w:pos="360"/>
        </w:tabs>
        <w:spacing w:line="254" w:lineRule="exact"/>
        <w:ind w:left="360" w:right="5" w:hanging="360"/>
        <w:jc w:val="both"/>
        <w:rPr>
          <w:rFonts w:ascii="Cambria" w:hAnsi="Cambria" w:cs="Times New Roman"/>
          <w:sz w:val="22"/>
          <w:szCs w:val="22"/>
        </w:rPr>
      </w:pPr>
      <w:r w:rsidRPr="009564CC">
        <w:rPr>
          <w:rFonts w:ascii="Cambria" w:hAnsi="Cambria" w:cs="Times New Roman"/>
          <w:sz w:val="22"/>
          <w:szCs w:val="22"/>
        </w:rPr>
        <w:t>izjavo o izpolnjevanju pogoja glede zahtevane izobrazbe, iz katere mora biti razvidna stopnja in smer izobrazbe, pridobljen strokovni naslov ter leto in ustanova, na kateri je bila izobrazba pridobljena,</w:t>
      </w:r>
    </w:p>
    <w:p w:rsidR="006D26D4" w:rsidRPr="009564CC" w:rsidRDefault="006D26D4" w:rsidP="006D26D4">
      <w:pPr>
        <w:numPr>
          <w:ilvl w:val="0"/>
          <w:numId w:val="1"/>
        </w:numPr>
        <w:shd w:val="clear" w:color="auto" w:fill="FFFFFF"/>
        <w:tabs>
          <w:tab w:val="left" w:pos="360"/>
        </w:tabs>
        <w:spacing w:line="254" w:lineRule="exact"/>
        <w:ind w:left="360" w:right="10" w:hanging="360"/>
        <w:jc w:val="both"/>
        <w:rPr>
          <w:rFonts w:ascii="Cambria" w:hAnsi="Cambria" w:cs="Times New Roman"/>
          <w:sz w:val="22"/>
          <w:szCs w:val="22"/>
        </w:rPr>
      </w:pPr>
      <w:r w:rsidRPr="009564CC">
        <w:rPr>
          <w:rFonts w:ascii="Cambria" w:hAnsi="Cambria" w:cs="Times New Roman"/>
          <w:sz w:val="22"/>
          <w:szCs w:val="22"/>
        </w:rPr>
        <w:t>opis delovnih izkušenj, iz katerega je razvidno izpolnjevanje pogoja zahtevanih 8 mesecev delovnih izkušenj (z navedbo datuma začetka in konca opravljanja dela, opis dela ter stopnja zahtevnosti delovnega mesta oz. dela),</w:t>
      </w:r>
    </w:p>
    <w:p w:rsidR="006D26D4" w:rsidRPr="009564CC" w:rsidRDefault="006D26D4" w:rsidP="006D26D4">
      <w:pPr>
        <w:numPr>
          <w:ilvl w:val="0"/>
          <w:numId w:val="1"/>
        </w:numPr>
        <w:shd w:val="clear" w:color="auto" w:fill="FFFFFF"/>
        <w:tabs>
          <w:tab w:val="left" w:pos="360"/>
        </w:tabs>
        <w:spacing w:line="254" w:lineRule="exact"/>
        <w:ind w:left="5"/>
        <w:rPr>
          <w:rFonts w:ascii="Cambria" w:hAnsi="Cambria" w:cs="Times New Roman"/>
          <w:sz w:val="22"/>
          <w:szCs w:val="22"/>
        </w:rPr>
      </w:pPr>
      <w:r w:rsidRPr="009564CC">
        <w:rPr>
          <w:rFonts w:ascii="Cambria" w:hAnsi="Cambria" w:cs="Times New Roman"/>
          <w:sz w:val="22"/>
          <w:szCs w:val="22"/>
        </w:rPr>
        <w:t>izjavo o izpolnjevanju pogoja visoke ravni aktivnega znanja slovenščine,</w:t>
      </w:r>
    </w:p>
    <w:p w:rsidR="006D26D4" w:rsidRPr="009564CC" w:rsidRDefault="006D26D4" w:rsidP="006D26D4">
      <w:pPr>
        <w:numPr>
          <w:ilvl w:val="0"/>
          <w:numId w:val="1"/>
        </w:numPr>
        <w:shd w:val="clear" w:color="auto" w:fill="FFFFFF"/>
        <w:tabs>
          <w:tab w:val="left" w:pos="360"/>
        </w:tabs>
        <w:spacing w:line="254" w:lineRule="exact"/>
        <w:ind w:left="360" w:hanging="360"/>
        <w:jc w:val="both"/>
        <w:rPr>
          <w:rFonts w:ascii="Cambria" w:hAnsi="Cambria" w:cs="Times New Roman"/>
          <w:sz w:val="22"/>
          <w:szCs w:val="22"/>
        </w:rPr>
      </w:pPr>
      <w:r w:rsidRPr="009564CC">
        <w:rPr>
          <w:rFonts w:ascii="Cambria" w:hAnsi="Cambria" w:cs="Times New Roman"/>
          <w:sz w:val="22"/>
          <w:szCs w:val="22"/>
        </w:rPr>
        <w:t xml:space="preserve">izjavo o izpolnjevanju pogoja </w:t>
      </w:r>
      <w:r>
        <w:rPr>
          <w:rFonts w:ascii="Cambria" w:hAnsi="Cambria" w:cs="Times New Roman"/>
          <w:sz w:val="22"/>
          <w:szCs w:val="22"/>
        </w:rPr>
        <w:t>višje</w:t>
      </w:r>
      <w:r w:rsidRPr="009564CC">
        <w:rPr>
          <w:rFonts w:ascii="Cambria" w:hAnsi="Cambria" w:cs="Times New Roman"/>
          <w:sz w:val="22"/>
          <w:szCs w:val="22"/>
        </w:rPr>
        <w:t xml:space="preserve"> ravni znanja jezika italijanske narodne skupnosti, iz katere mora biti razvidna vrsta izobraževanja in izobraževalna institucija v okviru katere je bilo znanje pridobljeno (osnovna šola, srednja šola, izpit, tečaj, idr.),</w:t>
      </w:r>
    </w:p>
    <w:p w:rsidR="006D26D4" w:rsidRPr="009564CC" w:rsidRDefault="006D26D4" w:rsidP="006D26D4">
      <w:pPr>
        <w:numPr>
          <w:ilvl w:val="0"/>
          <w:numId w:val="1"/>
        </w:numPr>
        <w:shd w:val="clear" w:color="auto" w:fill="FFFFFF"/>
        <w:tabs>
          <w:tab w:val="left" w:pos="360"/>
        </w:tabs>
        <w:spacing w:line="254" w:lineRule="exact"/>
        <w:ind w:left="5"/>
        <w:rPr>
          <w:rFonts w:ascii="Cambria" w:hAnsi="Cambria" w:cs="Times New Roman"/>
          <w:sz w:val="22"/>
          <w:szCs w:val="22"/>
        </w:rPr>
      </w:pPr>
      <w:r w:rsidRPr="009564CC">
        <w:rPr>
          <w:rFonts w:ascii="Cambria" w:hAnsi="Cambria" w:cs="Times New Roman"/>
          <w:sz w:val="22"/>
          <w:szCs w:val="22"/>
        </w:rPr>
        <w:t>izjavo o izpolnjevanju pogoja uporabniškega znanja za delo z računalnikom.</w:t>
      </w:r>
    </w:p>
    <w:p w:rsidR="006D26D4" w:rsidRPr="009564CC" w:rsidRDefault="006D26D4" w:rsidP="006D26D4">
      <w:pPr>
        <w:shd w:val="clear" w:color="auto" w:fill="FFFFFF"/>
        <w:ind w:left="5"/>
        <w:jc w:val="both"/>
        <w:rPr>
          <w:rFonts w:ascii="Cambria" w:hAnsi="Cambria" w:cs="Times New Roman"/>
          <w:sz w:val="22"/>
          <w:szCs w:val="22"/>
        </w:rPr>
      </w:pPr>
    </w:p>
    <w:p w:rsidR="006D26D4" w:rsidRPr="009564CC" w:rsidRDefault="006D26D4" w:rsidP="006D26D4">
      <w:pPr>
        <w:shd w:val="clear" w:color="auto" w:fill="FFFFFF"/>
        <w:ind w:left="5"/>
        <w:jc w:val="both"/>
        <w:rPr>
          <w:rFonts w:ascii="Cambria" w:hAnsi="Cambria" w:cs="Times New Roman"/>
          <w:sz w:val="22"/>
          <w:szCs w:val="22"/>
        </w:rPr>
      </w:pPr>
      <w:r w:rsidRPr="009564CC">
        <w:rPr>
          <w:rFonts w:ascii="Cambria" w:hAnsi="Cambria" w:cs="Times New Roman"/>
          <w:sz w:val="22"/>
          <w:szCs w:val="22"/>
        </w:rPr>
        <w:t>Zaželeno je, da prijava vsebuje tudi kratek življenjepis v katerem naj kandidat navede tudi druga znanja in veščine, ki jih je pridobil</w:t>
      </w:r>
      <w:r w:rsidRPr="009564CC">
        <w:rPr>
          <w:rFonts w:ascii="Cambria" w:eastAsia="Times New Roman" w:hAnsi="Cambria" w:cs="Times New Roman"/>
          <w:sz w:val="22"/>
          <w:szCs w:val="22"/>
        </w:rPr>
        <w:t xml:space="preserve">. </w:t>
      </w:r>
      <w:r w:rsidRPr="00A72442">
        <w:rPr>
          <w:rFonts w:ascii="Cambria" w:hAnsi="Cambria" w:cs="Times New Roman"/>
          <w:sz w:val="22"/>
          <w:szCs w:val="22"/>
        </w:rPr>
        <w:t>Kandidate prosimo, da prijavo vložijo tako, da izpolnijo priloženi obrazec, ki vsebuje vse podatke, potrebne za popolno prijavo</w:t>
      </w:r>
      <w:r w:rsidRPr="000D07F9">
        <w:rPr>
          <w:rFonts w:ascii="Cambria" w:hAnsi="Cambria" w:cs="Times New Roman"/>
          <w:sz w:val="22"/>
          <w:szCs w:val="22"/>
        </w:rPr>
        <w:t xml:space="preserve">. </w:t>
      </w:r>
      <w:r w:rsidRPr="009564CC">
        <w:rPr>
          <w:rFonts w:ascii="Cambria" w:hAnsi="Cambria" w:cs="Times New Roman"/>
          <w:sz w:val="22"/>
          <w:szCs w:val="22"/>
        </w:rPr>
        <w:t>Delovne izkušnje in izobrazba se</w:t>
      </w:r>
      <w:r w:rsidR="000D07F9">
        <w:rPr>
          <w:rFonts w:ascii="Cambria" w:hAnsi="Cambria" w:cs="Times New Roman"/>
          <w:sz w:val="22"/>
          <w:szCs w:val="22"/>
        </w:rPr>
        <w:t xml:space="preserve"> naknadno</w:t>
      </w:r>
      <w:r w:rsidRPr="009564CC">
        <w:rPr>
          <w:rFonts w:ascii="Cambria" w:hAnsi="Cambria" w:cs="Times New Roman"/>
          <w:sz w:val="22"/>
          <w:szCs w:val="22"/>
        </w:rPr>
        <w:t xml:space="preserve"> dokazujejo z verodo</w:t>
      </w:r>
      <w:r w:rsidR="000D07F9">
        <w:rPr>
          <w:rFonts w:ascii="Cambria" w:hAnsi="Cambria" w:cs="Times New Roman"/>
          <w:sz w:val="22"/>
          <w:szCs w:val="22"/>
        </w:rPr>
        <w:t>stojnimi listinami, iz katerih mora biti</w:t>
      </w:r>
      <w:r w:rsidRPr="009564CC">
        <w:rPr>
          <w:rFonts w:ascii="Cambria" w:hAnsi="Cambria" w:cs="Times New Roman"/>
          <w:sz w:val="22"/>
          <w:szCs w:val="22"/>
        </w:rPr>
        <w:t xml:space="preserve"> razvid</w:t>
      </w:r>
      <w:r w:rsidR="000D07F9">
        <w:rPr>
          <w:rFonts w:ascii="Cambria" w:hAnsi="Cambria" w:cs="Times New Roman"/>
          <w:sz w:val="22"/>
          <w:szCs w:val="22"/>
        </w:rPr>
        <w:t>e</w:t>
      </w:r>
      <w:r w:rsidRPr="009564CC">
        <w:rPr>
          <w:rFonts w:ascii="Cambria" w:hAnsi="Cambria" w:cs="Times New Roman"/>
          <w:sz w:val="22"/>
          <w:szCs w:val="22"/>
        </w:rPr>
        <w:t xml:space="preserve">n čas opravljanja dela, smer in stopnja izobrazbe. Za preverjanje izpolnjevanja pogojev znanja uradnega jezika se upoštevajo področni predpisi in interni akti. </w:t>
      </w:r>
    </w:p>
    <w:p w:rsidR="006D26D4" w:rsidRPr="005961C2" w:rsidRDefault="006D26D4" w:rsidP="006D26D4">
      <w:pPr>
        <w:shd w:val="clear" w:color="auto" w:fill="FFFFFF"/>
        <w:ind w:right="5"/>
        <w:jc w:val="both"/>
        <w:rPr>
          <w:rFonts w:ascii="Cambria" w:hAnsi="Cambria" w:cs="Times New Roman"/>
          <w:sz w:val="22"/>
          <w:szCs w:val="22"/>
        </w:rPr>
      </w:pPr>
    </w:p>
    <w:p w:rsidR="006D26D4" w:rsidRPr="00767B5B" w:rsidRDefault="006D26D4" w:rsidP="006D26D4">
      <w:pPr>
        <w:shd w:val="clear" w:color="auto" w:fill="FFFFFF"/>
        <w:ind w:right="5"/>
        <w:jc w:val="both"/>
        <w:rPr>
          <w:rFonts w:ascii="Cambria" w:hAnsi="Cambria" w:cs="Times New Roman"/>
          <w:sz w:val="22"/>
          <w:szCs w:val="22"/>
        </w:rPr>
      </w:pPr>
      <w:r w:rsidRPr="00767B5B">
        <w:rPr>
          <w:rFonts w:ascii="Cambria" w:hAnsi="Cambria" w:cs="Times New Roman"/>
          <w:sz w:val="22"/>
          <w:szCs w:val="22"/>
        </w:rPr>
        <w:t>Z izbranim kandidatom bo sklenjena pogodba o zaposlitvi za nedoločen čas, s polnim delovnim časom, z razveznim oziroma odložnim pogojem, da izbrani kandidat uspešno opravi poskusno delo v trajanju šestih mesecev. Izbrani kandidat bo delo opravljal na sedežu Mestne občine Koper, Verdijeva ulica 10, 6000 Koper, v drugih uradnih prostorih kjer Mestna obč</w:t>
      </w:r>
      <w:r w:rsidR="000D07F9">
        <w:rPr>
          <w:rFonts w:ascii="Cambria" w:hAnsi="Cambria" w:cs="Times New Roman"/>
          <w:sz w:val="22"/>
          <w:szCs w:val="22"/>
        </w:rPr>
        <w:t>ina Koper opravlja svoje naloge ter</w:t>
      </w:r>
      <w:r w:rsidRPr="00767B5B">
        <w:rPr>
          <w:rFonts w:ascii="Cambria" w:hAnsi="Cambria" w:cs="Times New Roman"/>
          <w:sz w:val="22"/>
          <w:szCs w:val="22"/>
        </w:rPr>
        <w:t xml:space="preserve"> na terenu.</w:t>
      </w:r>
    </w:p>
    <w:p w:rsidR="006D26D4" w:rsidRPr="00767B5B" w:rsidRDefault="006D26D4" w:rsidP="006D26D4">
      <w:pPr>
        <w:shd w:val="clear" w:color="auto" w:fill="FFFFFF"/>
        <w:ind w:right="5"/>
        <w:jc w:val="both"/>
        <w:rPr>
          <w:rFonts w:ascii="Cambria" w:hAnsi="Cambria" w:cs="Times New Roman"/>
          <w:sz w:val="22"/>
          <w:szCs w:val="22"/>
        </w:rPr>
      </w:pPr>
    </w:p>
    <w:p w:rsidR="006D26D4" w:rsidRPr="005961C2" w:rsidRDefault="006D26D4" w:rsidP="006D26D4">
      <w:pPr>
        <w:shd w:val="clear" w:color="auto" w:fill="FFFFFF"/>
        <w:ind w:right="5"/>
        <w:jc w:val="both"/>
        <w:rPr>
          <w:rFonts w:ascii="Cambria" w:hAnsi="Cambria" w:cs="Times New Roman"/>
          <w:sz w:val="22"/>
          <w:szCs w:val="22"/>
        </w:rPr>
      </w:pPr>
      <w:r w:rsidRPr="00767B5B">
        <w:rPr>
          <w:rFonts w:ascii="Cambria" w:hAnsi="Cambria" w:cs="Times New Roman"/>
          <w:sz w:val="22"/>
          <w:szCs w:val="22"/>
        </w:rPr>
        <w:t xml:space="preserve">Kandidat vloži prijavo v pisni obliki, ki jo pošlje v zaprti ovojnici z označbo »Prijava za delovno mesto: </w:t>
      </w:r>
      <w:r w:rsidR="000D07F9">
        <w:rPr>
          <w:rFonts w:ascii="Cambria" w:hAnsi="Cambria" w:cs="Times New Roman"/>
          <w:sz w:val="22"/>
          <w:szCs w:val="22"/>
        </w:rPr>
        <w:t>»Finančnik VII/1</w:t>
      </w:r>
      <w:r w:rsidRPr="00767B5B">
        <w:rPr>
          <w:rFonts w:ascii="Cambria" w:hAnsi="Cambria" w:cs="Times New Roman"/>
          <w:sz w:val="22"/>
          <w:szCs w:val="22"/>
        </w:rPr>
        <w:t>« in sicer v roku 15 dni od dneva objave na</w:t>
      </w:r>
      <w:r w:rsidRPr="005961C2">
        <w:rPr>
          <w:rFonts w:ascii="Cambria" w:hAnsi="Cambria" w:cs="Times New Roman"/>
          <w:sz w:val="22"/>
          <w:szCs w:val="22"/>
        </w:rPr>
        <w:t xml:space="preserve"> naslov: Mestna občina Koper, Verdijeva ulica 10, 6000 Koper. Če je prijava poslana priporočeno po pošti, se za dan, ko je Mestna občina Koper prejela prijavo, šteje dan oddaje na pošto. Za pisno obliko prijave se šteje tudi elektronska oblika, poslana na elektronski naslov: </w:t>
      </w:r>
      <w:hyperlink r:id="rId7" w:history="1">
        <w:r w:rsidRPr="005961C2">
          <w:rPr>
            <w:rStyle w:val="Hyperlink"/>
            <w:rFonts w:ascii="Cambria" w:hAnsi="Cambria" w:cs="Times New Roman"/>
            <w:sz w:val="22"/>
            <w:szCs w:val="22"/>
          </w:rPr>
          <w:t>obcina@koper.si</w:t>
        </w:r>
      </w:hyperlink>
      <w:r w:rsidRPr="005961C2">
        <w:rPr>
          <w:rFonts w:ascii="Cambria" w:hAnsi="Cambria" w:cs="Times New Roman"/>
          <w:sz w:val="22"/>
          <w:szCs w:val="22"/>
        </w:rPr>
        <w:t xml:space="preserve"> pri čemer veljavnost prijave ni pogojena z elektronskim podpisom. Dodatne informacije o objavi dajeta Katja Turk in Bogdana Novak, zaposleni v Oddelku za organizacijo in kadre Mestne občine Koper, tel. št. 05/6646-209. Kandidati bodo o izbiri obveščeni v zakonitem roku.</w:t>
      </w:r>
    </w:p>
    <w:p w:rsidR="006D26D4" w:rsidRPr="005961C2" w:rsidRDefault="006D26D4" w:rsidP="006D26D4">
      <w:pPr>
        <w:shd w:val="clear" w:color="auto" w:fill="FFFFFF"/>
        <w:ind w:right="5"/>
        <w:jc w:val="both"/>
        <w:rPr>
          <w:rFonts w:ascii="Cambria" w:hAnsi="Cambria" w:cs="Times New Roman"/>
          <w:sz w:val="22"/>
          <w:szCs w:val="22"/>
        </w:rPr>
      </w:pPr>
    </w:p>
    <w:p w:rsidR="006D26D4" w:rsidRPr="005961C2" w:rsidRDefault="006D26D4" w:rsidP="006D26D4">
      <w:pPr>
        <w:shd w:val="clear" w:color="auto" w:fill="FFFFFF"/>
        <w:ind w:left="10" w:right="19"/>
        <w:jc w:val="both"/>
        <w:rPr>
          <w:rFonts w:ascii="Cambria" w:hAnsi="Cambria" w:cs="Times New Roman"/>
          <w:sz w:val="22"/>
          <w:szCs w:val="22"/>
        </w:rPr>
      </w:pPr>
      <w:r w:rsidRPr="005961C2">
        <w:rPr>
          <w:rFonts w:ascii="Cambria" w:hAnsi="Cambria" w:cs="Times New Roman"/>
          <w:sz w:val="22"/>
          <w:szCs w:val="22"/>
        </w:rPr>
        <w:t>Izbira kandidata, s katerim bo sklenjena pogodba o zaposlitvi, bo opravljena v skladu s 24. členom ZDR-1 in 7. členom ZJU. V besedilu razpisa uporabljeni izrazi, zapisani v moški slovnični obliki, so uporabljeni kot nevtralni za ženske in moške.</w:t>
      </w:r>
    </w:p>
    <w:p w:rsidR="006D26D4" w:rsidRPr="005961C2" w:rsidRDefault="006D26D4" w:rsidP="006D26D4">
      <w:pPr>
        <w:shd w:val="clear" w:color="auto" w:fill="FFFFFF"/>
        <w:ind w:left="10" w:right="19"/>
        <w:jc w:val="both"/>
        <w:rPr>
          <w:rFonts w:ascii="Cambria" w:hAnsi="Cambria" w:cs="Times New Roman"/>
          <w:sz w:val="22"/>
          <w:szCs w:val="22"/>
        </w:rPr>
      </w:pPr>
    </w:p>
    <w:p w:rsidR="006D26D4" w:rsidRPr="005961C2" w:rsidRDefault="006D26D4" w:rsidP="006D26D4">
      <w:pPr>
        <w:shd w:val="clear" w:color="auto" w:fill="FFFFFF"/>
        <w:ind w:left="17"/>
        <w:rPr>
          <w:rFonts w:ascii="Cambria" w:hAnsi="Cambria" w:cs="Times New Roman"/>
          <w:sz w:val="22"/>
          <w:szCs w:val="22"/>
        </w:rPr>
      </w:pPr>
      <w:r w:rsidRPr="005961C2">
        <w:rPr>
          <w:rFonts w:ascii="Cambria" w:hAnsi="Cambria" w:cs="Times New Roman"/>
          <w:sz w:val="22"/>
          <w:szCs w:val="22"/>
        </w:rPr>
        <w:t>Številka: 110</w:t>
      </w:r>
      <w:r w:rsidR="009F7F16">
        <w:rPr>
          <w:rFonts w:ascii="Cambria" w:hAnsi="Cambria" w:cs="Times New Roman"/>
          <w:sz w:val="22"/>
          <w:szCs w:val="22"/>
        </w:rPr>
        <w:t>-72</w:t>
      </w:r>
      <w:r w:rsidRPr="005961C2">
        <w:rPr>
          <w:rFonts w:ascii="Cambria" w:hAnsi="Cambria" w:cs="Times New Roman"/>
          <w:sz w:val="22"/>
          <w:szCs w:val="22"/>
        </w:rPr>
        <w:t>/202</w:t>
      </w:r>
      <w:r>
        <w:rPr>
          <w:rFonts w:ascii="Cambria" w:hAnsi="Cambria" w:cs="Times New Roman"/>
          <w:sz w:val="22"/>
          <w:szCs w:val="22"/>
        </w:rPr>
        <w:t>1/1</w:t>
      </w:r>
    </w:p>
    <w:p w:rsidR="006D26D4" w:rsidRPr="005961C2" w:rsidRDefault="006D26D4" w:rsidP="006D26D4">
      <w:pPr>
        <w:shd w:val="clear" w:color="auto" w:fill="FFFFFF"/>
        <w:ind w:left="17"/>
        <w:rPr>
          <w:rFonts w:ascii="Cambria" w:hAnsi="Cambria" w:cs="Times New Roman"/>
          <w:sz w:val="22"/>
          <w:szCs w:val="22"/>
        </w:rPr>
      </w:pPr>
      <w:r w:rsidRPr="00E6029E">
        <w:rPr>
          <w:rFonts w:ascii="Cambria" w:hAnsi="Cambria" w:cs="Times New Roman"/>
          <w:sz w:val="22"/>
          <w:szCs w:val="22"/>
        </w:rPr>
        <w:t xml:space="preserve">Datum:    </w:t>
      </w:r>
      <w:r w:rsidR="000D07F9">
        <w:rPr>
          <w:rFonts w:ascii="Cambria" w:hAnsi="Cambria" w:cs="Times New Roman"/>
          <w:sz w:val="22"/>
          <w:szCs w:val="22"/>
        </w:rPr>
        <w:t>20</w:t>
      </w:r>
      <w:r w:rsidRPr="00E6029E">
        <w:rPr>
          <w:rFonts w:ascii="Cambria" w:hAnsi="Cambria" w:cs="Times New Roman"/>
          <w:sz w:val="22"/>
          <w:szCs w:val="22"/>
        </w:rPr>
        <w:t>. </w:t>
      </w:r>
      <w:r w:rsidR="000D07F9">
        <w:rPr>
          <w:rFonts w:ascii="Cambria" w:hAnsi="Cambria" w:cs="Times New Roman"/>
          <w:sz w:val="22"/>
          <w:szCs w:val="22"/>
        </w:rPr>
        <w:t>7</w:t>
      </w:r>
      <w:r w:rsidRPr="00E6029E">
        <w:rPr>
          <w:rFonts w:ascii="Cambria" w:hAnsi="Cambria" w:cs="Times New Roman"/>
          <w:sz w:val="22"/>
          <w:szCs w:val="22"/>
        </w:rPr>
        <w:t>. 2021</w:t>
      </w:r>
    </w:p>
    <w:p w:rsidR="006D26D4" w:rsidRDefault="006D26D4" w:rsidP="006D26D4">
      <w:pPr>
        <w:shd w:val="clear" w:color="auto" w:fill="FFFFFF"/>
        <w:spacing w:before="120"/>
        <w:ind w:left="17"/>
        <w:rPr>
          <w:rFonts w:ascii="Cambria" w:hAnsi="Cambria" w:cs="Times New Roman"/>
          <w:sz w:val="22"/>
          <w:szCs w:val="22"/>
        </w:rPr>
      </w:pPr>
      <w:r w:rsidRPr="00E3126F">
        <w:rPr>
          <w:rFonts w:ascii="Cambria" w:hAnsi="Cambria" w:cs="Times New Roman"/>
          <w:sz w:val="22"/>
          <w:szCs w:val="22"/>
        </w:rPr>
        <w:t>Datum objave na spletni strani Mestne občine Koper (</w:t>
      </w:r>
      <w:hyperlink r:id="rId8" w:history="1">
        <w:r w:rsidRPr="00E3126F">
          <w:rPr>
            <w:rFonts w:ascii="Cambria" w:hAnsi="Cambria" w:cs="Times New Roman"/>
            <w:sz w:val="22"/>
            <w:szCs w:val="22"/>
          </w:rPr>
          <w:t>www.koper.si</w:t>
        </w:r>
      </w:hyperlink>
      <w:r w:rsidRPr="00E3126F">
        <w:rPr>
          <w:rFonts w:ascii="Cambria" w:hAnsi="Cambria" w:cs="Times New Roman"/>
          <w:sz w:val="22"/>
          <w:szCs w:val="22"/>
        </w:rPr>
        <w:t xml:space="preserve">): </w:t>
      </w:r>
      <w:r w:rsidR="00324B32">
        <w:rPr>
          <w:rFonts w:ascii="Cambria" w:hAnsi="Cambria" w:cs="Times New Roman"/>
          <w:sz w:val="22"/>
          <w:szCs w:val="22"/>
        </w:rPr>
        <w:t>26. 7. 2021</w:t>
      </w:r>
      <w:bookmarkStart w:id="0" w:name="_GoBack"/>
      <w:bookmarkEnd w:id="0"/>
    </w:p>
    <w:p w:rsidR="006D26D4" w:rsidRPr="005961C2" w:rsidRDefault="006D26D4" w:rsidP="006D26D4">
      <w:pPr>
        <w:tabs>
          <w:tab w:val="left" w:pos="5842"/>
        </w:tabs>
        <w:rPr>
          <w:rFonts w:ascii="Cambria" w:hAnsi="Cambria" w:cs="Times New Roman"/>
          <w:sz w:val="22"/>
          <w:szCs w:val="22"/>
        </w:rPr>
      </w:pPr>
    </w:p>
    <w:p w:rsidR="006D26D4" w:rsidRPr="005961C2" w:rsidRDefault="006D26D4" w:rsidP="006D26D4">
      <w:pPr>
        <w:tabs>
          <w:tab w:val="left" w:pos="5842"/>
        </w:tabs>
        <w:rPr>
          <w:rFonts w:ascii="Cambria" w:hAnsi="Cambria" w:cs="Times New Roman"/>
          <w:sz w:val="22"/>
          <w:szCs w:val="22"/>
        </w:rPr>
      </w:pPr>
      <w:r w:rsidRPr="005961C2">
        <w:rPr>
          <w:rFonts w:ascii="Cambria" w:hAnsi="Cambria" w:cs="Times New Roman"/>
          <w:sz w:val="22"/>
          <w:szCs w:val="22"/>
        </w:rPr>
        <w:tab/>
        <w:t xml:space="preserve">  </w:t>
      </w:r>
      <w:r>
        <w:rPr>
          <w:rFonts w:ascii="Cambria" w:hAnsi="Cambria" w:cs="Times New Roman"/>
          <w:sz w:val="22"/>
          <w:szCs w:val="22"/>
        </w:rPr>
        <w:t xml:space="preserve">                 </w:t>
      </w:r>
      <w:r w:rsidRPr="005961C2">
        <w:rPr>
          <w:rFonts w:ascii="Cambria" w:hAnsi="Cambria" w:cs="Times New Roman"/>
          <w:sz w:val="22"/>
          <w:szCs w:val="22"/>
        </w:rPr>
        <w:t xml:space="preserve"> </w:t>
      </w:r>
      <w:r>
        <w:rPr>
          <w:rFonts w:ascii="Cambria" w:hAnsi="Cambria" w:cs="Times New Roman"/>
          <w:sz w:val="22"/>
          <w:szCs w:val="22"/>
        </w:rPr>
        <w:t xml:space="preserve">     </w:t>
      </w:r>
      <w:r w:rsidRPr="005961C2">
        <w:rPr>
          <w:rFonts w:ascii="Cambria" w:hAnsi="Cambria" w:cs="Times New Roman"/>
          <w:sz w:val="22"/>
          <w:szCs w:val="22"/>
        </w:rPr>
        <w:t>Ž U P A N</w:t>
      </w:r>
    </w:p>
    <w:p w:rsidR="006D26D4" w:rsidRDefault="006D26D4" w:rsidP="006D26D4">
      <w:pPr>
        <w:tabs>
          <w:tab w:val="left" w:pos="5842"/>
        </w:tabs>
        <w:rPr>
          <w:rFonts w:ascii="Cambria" w:hAnsi="Cambria" w:cs="Times New Roman"/>
          <w:sz w:val="22"/>
          <w:szCs w:val="22"/>
        </w:rPr>
      </w:pPr>
      <w:r w:rsidRPr="005961C2">
        <w:rPr>
          <w:rFonts w:ascii="Cambria" w:hAnsi="Cambria" w:cs="Times New Roman"/>
          <w:sz w:val="22"/>
          <w:szCs w:val="22"/>
        </w:rPr>
        <w:tab/>
        <w:t xml:space="preserve">  </w:t>
      </w:r>
      <w:r>
        <w:rPr>
          <w:rFonts w:ascii="Cambria" w:hAnsi="Cambria" w:cs="Times New Roman"/>
          <w:sz w:val="22"/>
          <w:szCs w:val="22"/>
        </w:rPr>
        <w:t xml:space="preserve">                      </w:t>
      </w:r>
      <w:r w:rsidRPr="005961C2">
        <w:rPr>
          <w:rFonts w:ascii="Cambria" w:hAnsi="Cambria" w:cs="Times New Roman"/>
          <w:sz w:val="22"/>
          <w:szCs w:val="22"/>
        </w:rPr>
        <w:t>Aleš Bržan</w:t>
      </w:r>
    </w:p>
    <w:p w:rsidR="006D26D4" w:rsidRDefault="006D26D4" w:rsidP="006D26D4">
      <w:pPr>
        <w:rPr>
          <w:rFonts w:ascii="Cambria" w:hAnsi="Cambria" w:cs="Times New Roman"/>
        </w:rPr>
      </w:pPr>
    </w:p>
    <w:p w:rsidR="006D26D4" w:rsidRPr="007061C9" w:rsidRDefault="006D26D4" w:rsidP="006D26D4">
      <w:pPr>
        <w:rPr>
          <w:rFonts w:ascii="Cambria" w:hAnsi="Cambria" w:cs="Times New Roman"/>
        </w:rPr>
      </w:pPr>
      <w:r w:rsidRPr="007061C9">
        <w:rPr>
          <w:rFonts w:ascii="Cambria" w:hAnsi="Cambria" w:cs="Times New Roman"/>
        </w:rPr>
        <w:t>Priloga:</w:t>
      </w:r>
    </w:p>
    <w:p w:rsidR="006D26D4" w:rsidRPr="007061C9" w:rsidRDefault="006D26D4" w:rsidP="006D26D4">
      <w:pPr>
        <w:pStyle w:val="ListParagraph"/>
        <w:numPr>
          <w:ilvl w:val="0"/>
          <w:numId w:val="6"/>
        </w:numPr>
        <w:ind w:left="426"/>
        <w:jc w:val="both"/>
        <w:rPr>
          <w:rFonts w:ascii="Cambria" w:hAnsi="Cambria" w:cs="Times New Roman"/>
        </w:rPr>
      </w:pPr>
      <w:r w:rsidRPr="007061C9">
        <w:rPr>
          <w:rFonts w:ascii="Cambria" w:hAnsi="Cambria" w:cs="Times New Roman"/>
        </w:rPr>
        <w:t>obrazec</w:t>
      </w:r>
      <w:r w:rsidRPr="007061C9">
        <w:rPr>
          <w:rFonts w:ascii="Cambria" w:hAnsi="Cambria"/>
        </w:rPr>
        <w:t xml:space="preserve"> </w:t>
      </w:r>
      <w:r w:rsidRPr="007061C9">
        <w:rPr>
          <w:rFonts w:ascii="Cambria" w:hAnsi="Cambria" w:cs="Times New Roman"/>
        </w:rPr>
        <w:t xml:space="preserve">Prijava na razpis za delovno mesto </w:t>
      </w:r>
      <w:r w:rsidR="000D07F9">
        <w:rPr>
          <w:rFonts w:ascii="Cambria" w:hAnsi="Cambria" w:cs="Times New Roman"/>
        </w:rPr>
        <w:t>Finančnik VII/1</w:t>
      </w:r>
      <w:r w:rsidRPr="007061C9">
        <w:rPr>
          <w:rFonts w:ascii="Cambria" w:hAnsi="Cambria" w:cs="Times New Roman"/>
        </w:rPr>
        <w:t xml:space="preserve"> z izjavo</w:t>
      </w:r>
    </w:p>
    <w:p w:rsidR="006D26D4" w:rsidRPr="005961C2" w:rsidRDefault="006D26D4" w:rsidP="006D26D4">
      <w:pPr>
        <w:tabs>
          <w:tab w:val="left" w:pos="5842"/>
        </w:tabs>
        <w:rPr>
          <w:rFonts w:ascii="Cambria" w:hAnsi="Cambria" w:cs="Times New Roman"/>
          <w:sz w:val="22"/>
          <w:szCs w:val="22"/>
        </w:rPr>
      </w:pPr>
    </w:p>
    <w:sectPr w:rsidR="006D26D4" w:rsidRPr="005961C2" w:rsidSect="00534D6B">
      <w:footerReference w:type="default" r:id="rId9"/>
      <w:headerReference w:type="first" r:id="rId10"/>
      <w:footerReference w:type="first" r:id="rId11"/>
      <w:pgSz w:w="11909" w:h="16834" w:code="9"/>
      <w:pgMar w:top="1317" w:right="1440" w:bottom="1440" w:left="1418" w:header="619" w:footer="8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FBA" w:rsidRDefault="009F7F16">
      <w:r>
        <w:separator/>
      </w:r>
    </w:p>
  </w:endnote>
  <w:endnote w:type="continuationSeparator" w:id="0">
    <w:p w:rsidR="003E5FBA" w:rsidRDefault="009F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12135"/>
      <w:docPartObj>
        <w:docPartGallery w:val="Page Numbers (Bottom of Page)"/>
        <w:docPartUnique/>
      </w:docPartObj>
    </w:sdtPr>
    <w:sdtEndPr/>
    <w:sdtContent>
      <w:p w:rsidR="00727343" w:rsidRDefault="001006F5">
        <w:pPr>
          <w:pStyle w:val="Footer"/>
          <w:jc w:val="right"/>
          <w:rPr>
            <w:rFonts w:ascii="Times New Roman" w:hAnsi="Times New Roman" w:cs="Times New Roman"/>
          </w:rPr>
        </w:pPr>
        <w:r w:rsidRPr="00727343">
          <w:rPr>
            <w:rFonts w:ascii="Times New Roman" w:hAnsi="Times New Roman" w:cs="Times New Roman"/>
          </w:rPr>
          <w:fldChar w:fldCharType="begin"/>
        </w:r>
        <w:r w:rsidRPr="00727343">
          <w:rPr>
            <w:rFonts w:ascii="Times New Roman" w:hAnsi="Times New Roman" w:cs="Times New Roman"/>
          </w:rPr>
          <w:instrText>PAGE   \* MERGEFORMAT</w:instrText>
        </w:r>
        <w:r w:rsidRPr="00727343">
          <w:rPr>
            <w:rFonts w:ascii="Times New Roman" w:hAnsi="Times New Roman" w:cs="Times New Roman"/>
          </w:rPr>
          <w:fldChar w:fldCharType="separate"/>
        </w:r>
        <w:r w:rsidR="00324B32">
          <w:rPr>
            <w:rFonts w:ascii="Times New Roman" w:hAnsi="Times New Roman" w:cs="Times New Roman"/>
            <w:noProof/>
          </w:rPr>
          <w:t>2</w:t>
        </w:r>
        <w:r w:rsidRPr="00727343">
          <w:rPr>
            <w:rFonts w:ascii="Times New Roman" w:hAnsi="Times New Roman" w:cs="Times New Roman"/>
          </w:rPr>
          <w:fldChar w:fldCharType="end"/>
        </w:r>
      </w:p>
      <w:p w:rsidR="00727343" w:rsidRDefault="00324B32">
        <w:pPr>
          <w:pStyle w:val="Footer"/>
          <w:jc w:val="right"/>
        </w:pPr>
      </w:p>
    </w:sdtContent>
  </w:sdt>
  <w:p w:rsidR="00727343" w:rsidRDefault="00324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DF4557" w:rsidTr="002A1F07">
      <w:trPr>
        <w:trHeight w:val="618"/>
      </w:trPr>
      <w:tc>
        <w:tcPr>
          <w:tcW w:w="1851" w:type="dxa"/>
          <w:hideMark/>
        </w:tcPr>
        <w:p w:rsidR="00DF4557" w:rsidRDefault="001006F5" w:rsidP="00DF4557">
          <w:pPr>
            <w:pStyle w:val="Footer"/>
            <w:tabs>
              <w:tab w:val="left" w:pos="0"/>
            </w:tabs>
            <w:rPr>
              <w:sz w:val="16"/>
            </w:rPr>
          </w:pPr>
          <w:r>
            <w:rPr>
              <w:noProof/>
              <w:sz w:val="16"/>
            </w:rPr>
            <w:drawing>
              <wp:inline distT="0" distB="0" distL="0" distR="0" wp14:anchorId="19919C2D" wp14:editId="022123F9">
                <wp:extent cx="1038225" cy="466853"/>
                <wp:effectExtent l="0" t="0" r="0" b="9525"/>
                <wp:docPr id="4"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DF4557" w:rsidRDefault="00324B32" w:rsidP="00DF4557">
          <w:pPr>
            <w:pStyle w:val="Footer"/>
            <w:tabs>
              <w:tab w:val="left" w:pos="284"/>
            </w:tabs>
            <w:jc w:val="both"/>
            <w:rPr>
              <w:sz w:val="16"/>
            </w:rPr>
          </w:pPr>
        </w:p>
        <w:p w:rsidR="00DF4557" w:rsidRPr="00434F84" w:rsidRDefault="001006F5" w:rsidP="00DF4557">
          <w:pPr>
            <w:pStyle w:val="Footer"/>
            <w:widowControl/>
            <w:tabs>
              <w:tab w:val="left" w:pos="0"/>
            </w:tabs>
            <w:autoSpaceDE/>
            <w:autoSpaceDN/>
            <w:adjustRightInd/>
            <w:jc w:val="both"/>
            <w:rPr>
              <w:rFonts w:ascii="Cambria" w:eastAsia="Times New Roman" w:hAnsi="Cambria" w:cs="Times New Roman"/>
              <w:sz w:val="16"/>
              <w:lang w:eastAsia="en-US"/>
            </w:rPr>
          </w:pPr>
          <w:r w:rsidRPr="00434F84">
            <w:rPr>
              <w:rFonts w:ascii="Cambria" w:eastAsia="Times New Roman" w:hAnsi="Cambria" w:cs="Times New Roman"/>
              <w:sz w:val="16"/>
              <w:lang w:eastAsia="en-US"/>
            </w:rPr>
            <w:t>Verdijeva ulica 10 – Via Giuseppe Verdi 10, 6000 Koper – Capodistria, Slovenija, Tel. +386 (0)5 6646 228</w:t>
          </w:r>
        </w:p>
        <w:p w:rsidR="00DF4557" w:rsidRDefault="00324B32" w:rsidP="00DF4557">
          <w:pPr>
            <w:pStyle w:val="Footer"/>
            <w:tabs>
              <w:tab w:val="left" w:pos="284"/>
            </w:tabs>
            <w:jc w:val="right"/>
            <w:rPr>
              <w:sz w:val="16"/>
            </w:rPr>
          </w:pPr>
        </w:p>
      </w:tc>
    </w:tr>
  </w:tbl>
  <w:p w:rsidR="00E3174D" w:rsidRPr="00DF4557" w:rsidRDefault="00324B32" w:rsidP="00DF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FBA" w:rsidRDefault="009F7F16">
      <w:r>
        <w:separator/>
      </w:r>
    </w:p>
  </w:footnote>
  <w:footnote w:type="continuationSeparator" w:id="0">
    <w:p w:rsidR="003E5FBA" w:rsidRDefault="009F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DF4557" w:rsidTr="002A1F07">
      <w:trPr>
        <w:trHeight w:val="20"/>
      </w:trPr>
      <w:tc>
        <w:tcPr>
          <w:tcW w:w="6238" w:type="dxa"/>
        </w:tcPr>
        <w:p w:rsidR="00DF4557" w:rsidRDefault="001006F5" w:rsidP="00DF4557">
          <w:pPr>
            <w:tabs>
              <w:tab w:val="left" w:pos="1535"/>
            </w:tabs>
            <w:spacing w:after="100"/>
            <w:rPr>
              <w:sz w:val="24"/>
            </w:rPr>
          </w:pPr>
          <w:r>
            <w:object w:dxaOrig="2451"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5pt;height:71.3pt">
                <v:imagedata r:id="rId1" o:title=""/>
              </v:shape>
              <o:OLEObject Type="Embed" ProgID="CorelDraw.Graphic.20" ShapeID="_x0000_i1025" DrawAspect="Content" ObjectID="_1688809485" r:id="rId2"/>
            </w:object>
          </w:r>
        </w:p>
      </w:tc>
    </w:tr>
    <w:tr w:rsidR="00DF4557" w:rsidRPr="00D9102B" w:rsidTr="00534D6B">
      <w:trPr>
        <w:trHeight w:val="177"/>
      </w:trPr>
      <w:tc>
        <w:tcPr>
          <w:tcW w:w="6238" w:type="dxa"/>
        </w:tcPr>
        <w:p w:rsidR="00DF4557" w:rsidRPr="00434F84" w:rsidRDefault="001006F5" w:rsidP="00DF4557">
          <w:pPr>
            <w:tabs>
              <w:tab w:val="left" w:pos="1050"/>
            </w:tabs>
            <w:ind w:left="314"/>
            <w:rPr>
              <w:rFonts w:ascii="Cambria" w:eastAsia="Times New Roman" w:hAnsi="Cambria" w:cs="Times New Roman"/>
              <w:b/>
              <w:lang w:eastAsia="en-US"/>
            </w:rPr>
          </w:pPr>
          <w:r w:rsidRPr="00434F84">
            <w:rPr>
              <w:rFonts w:ascii="Cambria" w:eastAsia="Times New Roman" w:hAnsi="Cambria" w:cs="Times New Roman"/>
              <w:b/>
              <w:lang w:eastAsia="en-US"/>
            </w:rPr>
            <w:t xml:space="preserve">   Župan – Sindaco</w:t>
          </w:r>
        </w:p>
        <w:p w:rsidR="00DF4557" w:rsidRPr="00D9102B" w:rsidRDefault="00324B32" w:rsidP="00DF4557">
          <w:pPr>
            <w:tabs>
              <w:tab w:val="left" w:pos="1050"/>
            </w:tabs>
            <w:spacing w:after="80"/>
            <w:rPr>
              <w:sz w:val="16"/>
              <w:szCs w:val="16"/>
            </w:rPr>
          </w:pPr>
        </w:p>
      </w:tc>
    </w:tr>
  </w:tbl>
  <w:p w:rsidR="00E26146" w:rsidRPr="00025E7E" w:rsidRDefault="00324B32" w:rsidP="003C7106">
    <w:pPr>
      <w:pStyle w:val="Header"/>
      <w:ind w:right="25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0F9"/>
    <w:multiLevelType w:val="hybridMultilevel"/>
    <w:tmpl w:val="47B8EAD2"/>
    <w:lvl w:ilvl="0" w:tplc="03B6D9B2">
      <w:numFmt w:val="bullet"/>
      <w:lvlText w:val="-"/>
      <w:lvlJc w:val="left"/>
      <w:pPr>
        <w:ind w:left="385" w:hanging="360"/>
      </w:pPr>
      <w:rPr>
        <w:rFonts w:ascii="Arial" w:eastAsiaTheme="minorEastAsia" w:hAnsi="Arial" w:cs="Arial" w:hint="default"/>
      </w:rPr>
    </w:lvl>
    <w:lvl w:ilvl="1" w:tplc="04240003" w:tentative="1">
      <w:start w:val="1"/>
      <w:numFmt w:val="bullet"/>
      <w:lvlText w:val="o"/>
      <w:lvlJc w:val="left"/>
      <w:pPr>
        <w:ind w:left="1105" w:hanging="360"/>
      </w:pPr>
      <w:rPr>
        <w:rFonts w:ascii="Courier New" w:hAnsi="Courier New" w:cs="Courier New" w:hint="default"/>
      </w:rPr>
    </w:lvl>
    <w:lvl w:ilvl="2" w:tplc="04240005" w:tentative="1">
      <w:start w:val="1"/>
      <w:numFmt w:val="bullet"/>
      <w:lvlText w:val=""/>
      <w:lvlJc w:val="left"/>
      <w:pPr>
        <w:ind w:left="1825" w:hanging="360"/>
      </w:pPr>
      <w:rPr>
        <w:rFonts w:ascii="Wingdings" w:hAnsi="Wingdings" w:hint="default"/>
      </w:rPr>
    </w:lvl>
    <w:lvl w:ilvl="3" w:tplc="04240001" w:tentative="1">
      <w:start w:val="1"/>
      <w:numFmt w:val="bullet"/>
      <w:lvlText w:val=""/>
      <w:lvlJc w:val="left"/>
      <w:pPr>
        <w:ind w:left="2545" w:hanging="360"/>
      </w:pPr>
      <w:rPr>
        <w:rFonts w:ascii="Symbol" w:hAnsi="Symbol" w:hint="default"/>
      </w:rPr>
    </w:lvl>
    <w:lvl w:ilvl="4" w:tplc="04240003" w:tentative="1">
      <w:start w:val="1"/>
      <w:numFmt w:val="bullet"/>
      <w:lvlText w:val="o"/>
      <w:lvlJc w:val="left"/>
      <w:pPr>
        <w:ind w:left="3265" w:hanging="360"/>
      </w:pPr>
      <w:rPr>
        <w:rFonts w:ascii="Courier New" w:hAnsi="Courier New" w:cs="Courier New" w:hint="default"/>
      </w:rPr>
    </w:lvl>
    <w:lvl w:ilvl="5" w:tplc="04240005" w:tentative="1">
      <w:start w:val="1"/>
      <w:numFmt w:val="bullet"/>
      <w:lvlText w:val=""/>
      <w:lvlJc w:val="left"/>
      <w:pPr>
        <w:ind w:left="3985" w:hanging="360"/>
      </w:pPr>
      <w:rPr>
        <w:rFonts w:ascii="Wingdings" w:hAnsi="Wingdings" w:hint="default"/>
      </w:rPr>
    </w:lvl>
    <w:lvl w:ilvl="6" w:tplc="04240001" w:tentative="1">
      <w:start w:val="1"/>
      <w:numFmt w:val="bullet"/>
      <w:lvlText w:val=""/>
      <w:lvlJc w:val="left"/>
      <w:pPr>
        <w:ind w:left="4705" w:hanging="360"/>
      </w:pPr>
      <w:rPr>
        <w:rFonts w:ascii="Symbol" w:hAnsi="Symbol" w:hint="default"/>
      </w:rPr>
    </w:lvl>
    <w:lvl w:ilvl="7" w:tplc="04240003" w:tentative="1">
      <w:start w:val="1"/>
      <w:numFmt w:val="bullet"/>
      <w:lvlText w:val="o"/>
      <w:lvlJc w:val="left"/>
      <w:pPr>
        <w:ind w:left="5425" w:hanging="360"/>
      </w:pPr>
      <w:rPr>
        <w:rFonts w:ascii="Courier New" w:hAnsi="Courier New" w:cs="Courier New" w:hint="default"/>
      </w:rPr>
    </w:lvl>
    <w:lvl w:ilvl="8" w:tplc="04240005" w:tentative="1">
      <w:start w:val="1"/>
      <w:numFmt w:val="bullet"/>
      <w:lvlText w:val=""/>
      <w:lvlJc w:val="left"/>
      <w:pPr>
        <w:ind w:left="6145" w:hanging="360"/>
      </w:pPr>
      <w:rPr>
        <w:rFonts w:ascii="Wingdings" w:hAnsi="Wingdings" w:hint="default"/>
      </w:rPr>
    </w:lvl>
  </w:abstractNum>
  <w:abstractNum w:abstractNumId="1" w15:restartNumberingAfterBreak="0">
    <w:nsid w:val="1B0E1395"/>
    <w:multiLevelType w:val="hybridMultilevel"/>
    <w:tmpl w:val="676882EC"/>
    <w:lvl w:ilvl="0" w:tplc="F54023CC">
      <w:start w:val="3"/>
      <w:numFmt w:val="bullet"/>
      <w:pStyle w:val="Nastevanje"/>
      <w:lvlText w:val="–"/>
      <w:lvlJc w:val="left"/>
      <w:pPr>
        <w:ind w:left="720" w:hanging="360"/>
      </w:pPr>
      <w:rPr>
        <w:rFonts w:ascii="Times New Roman" w:eastAsia="Times New Roman" w:hAnsi="Times New Roman" w:hint="default"/>
        <w:color w:val="auto"/>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833F21"/>
    <w:multiLevelType w:val="hybridMultilevel"/>
    <w:tmpl w:val="8E82BD7A"/>
    <w:lvl w:ilvl="0" w:tplc="D722E596">
      <w:numFmt w:val="bullet"/>
      <w:lvlText w:val="-"/>
      <w:lvlJc w:val="left"/>
      <w:pPr>
        <w:ind w:left="384" w:hanging="360"/>
      </w:pPr>
      <w:rPr>
        <w:rFonts w:ascii="Times New Roman" w:eastAsiaTheme="minorEastAsia" w:hAnsi="Times New Roman" w:cs="Times New Roman" w:hint="default"/>
        <w:sz w:val="22"/>
      </w:rPr>
    </w:lvl>
    <w:lvl w:ilvl="1" w:tplc="04240003" w:tentative="1">
      <w:start w:val="1"/>
      <w:numFmt w:val="bullet"/>
      <w:lvlText w:val="o"/>
      <w:lvlJc w:val="left"/>
      <w:pPr>
        <w:ind w:left="1104" w:hanging="360"/>
      </w:pPr>
      <w:rPr>
        <w:rFonts w:ascii="Courier New" w:hAnsi="Courier New" w:cs="Courier New" w:hint="default"/>
      </w:rPr>
    </w:lvl>
    <w:lvl w:ilvl="2" w:tplc="04240005" w:tentative="1">
      <w:start w:val="1"/>
      <w:numFmt w:val="bullet"/>
      <w:lvlText w:val=""/>
      <w:lvlJc w:val="left"/>
      <w:pPr>
        <w:ind w:left="1824" w:hanging="360"/>
      </w:pPr>
      <w:rPr>
        <w:rFonts w:ascii="Wingdings" w:hAnsi="Wingdings" w:hint="default"/>
      </w:rPr>
    </w:lvl>
    <w:lvl w:ilvl="3" w:tplc="04240001" w:tentative="1">
      <w:start w:val="1"/>
      <w:numFmt w:val="bullet"/>
      <w:lvlText w:val=""/>
      <w:lvlJc w:val="left"/>
      <w:pPr>
        <w:ind w:left="2544" w:hanging="360"/>
      </w:pPr>
      <w:rPr>
        <w:rFonts w:ascii="Symbol" w:hAnsi="Symbol" w:hint="default"/>
      </w:rPr>
    </w:lvl>
    <w:lvl w:ilvl="4" w:tplc="04240003" w:tentative="1">
      <w:start w:val="1"/>
      <w:numFmt w:val="bullet"/>
      <w:lvlText w:val="o"/>
      <w:lvlJc w:val="left"/>
      <w:pPr>
        <w:ind w:left="3264" w:hanging="360"/>
      </w:pPr>
      <w:rPr>
        <w:rFonts w:ascii="Courier New" w:hAnsi="Courier New" w:cs="Courier New" w:hint="default"/>
      </w:rPr>
    </w:lvl>
    <w:lvl w:ilvl="5" w:tplc="04240005" w:tentative="1">
      <w:start w:val="1"/>
      <w:numFmt w:val="bullet"/>
      <w:lvlText w:val=""/>
      <w:lvlJc w:val="left"/>
      <w:pPr>
        <w:ind w:left="3984" w:hanging="360"/>
      </w:pPr>
      <w:rPr>
        <w:rFonts w:ascii="Wingdings" w:hAnsi="Wingdings" w:hint="default"/>
      </w:rPr>
    </w:lvl>
    <w:lvl w:ilvl="6" w:tplc="04240001" w:tentative="1">
      <w:start w:val="1"/>
      <w:numFmt w:val="bullet"/>
      <w:lvlText w:val=""/>
      <w:lvlJc w:val="left"/>
      <w:pPr>
        <w:ind w:left="4704" w:hanging="360"/>
      </w:pPr>
      <w:rPr>
        <w:rFonts w:ascii="Symbol" w:hAnsi="Symbol" w:hint="default"/>
      </w:rPr>
    </w:lvl>
    <w:lvl w:ilvl="7" w:tplc="04240003" w:tentative="1">
      <w:start w:val="1"/>
      <w:numFmt w:val="bullet"/>
      <w:lvlText w:val="o"/>
      <w:lvlJc w:val="left"/>
      <w:pPr>
        <w:ind w:left="5424" w:hanging="360"/>
      </w:pPr>
      <w:rPr>
        <w:rFonts w:ascii="Courier New" w:hAnsi="Courier New" w:cs="Courier New" w:hint="default"/>
      </w:rPr>
    </w:lvl>
    <w:lvl w:ilvl="8" w:tplc="04240005" w:tentative="1">
      <w:start w:val="1"/>
      <w:numFmt w:val="bullet"/>
      <w:lvlText w:val=""/>
      <w:lvlJc w:val="left"/>
      <w:pPr>
        <w:ind w:left="6144" w:hanging="360"/>
      </w:pPr>
      <w:rPr>
        <w:rFonts w:ascii="Wingdings" w:hAnsi="Wingdings" w:hint="default"/>
      </w:rPr>
    </w:lvl>
  </w:abstractNum>
  <w:abstractNum w:abstractNumId="3" w15:restartNumberingAfterBreak="0">
    <w:nsid w:val="2FBD2E03"/>
    <w:multiLevelType w:val="hybridMultilevel"/>
    <w:tmpl w:val="28FCD78C"/>
    <w:lvl w:ilvl="0" w:tplc="97CAB8D6">
      <w:numFmt w:val="bullet"/>
      <w:lvlText w:val="-"/>
      <w:lvlJc w:val="left"/>
      <w:pPr>
        <w:ind w:left="389" w:hanging="360"/>
      </w:pPr>
      <w:rPr>
        <w:rFonts w:ascii="Times New Roman" w:eastAsia="Times New Roman" w:hAnsi="Times New Roman" w:cs="Times New Roman" w:hint="default"/>
      </w:rPr>
    </w:lvl>
    <w:lvl w:ilvl="1" w:tplc="04240003" w:tentative="1">
      <w:start w:val="1"/>
      <w:numFmt w:val="bullet"/>
      <w:lvlText w:val="o"/>
      <w:lvlJc w:val="left"/>
      <w:pPr>
        <w:ind w:left="1109" w:hanging="360"/>
      </w:pPr>
      <w:rPr>
        <w:rFonts w:ascii="Courier New" w:hAnsi="Courier New" w:cs="Courier New" w:hint="default"/>
      </w:rPr>
    </w:lvl>
    <w:lvl w:ilvl="2" w:tplc="04240005" w:tentative="1">
      <w:start w:val="1"/>
      <w:numFmt w:val="bullet"/>
      <w:lvlText w:val=""/>
      <w:lvlJc w:val="left"/>
      <w:pPr>
        <w:ind w:left="1829" w:hanging="360"/>
      </w:pPr>
      <w:rPr>
        <w:rFonts w:ascii="Wingdings" w:hAnsi="Wingdings" w:hint="default"/>
      </w:rPr>
    </w:lvl>
    <w:lvl w:ilvl="3" w:tplc="04240001" w:tentative="1">
      <w:start w:val="1"/>
      <w:numFmt w:val="bullet"/>
      <w:lvlText w:val=""/>
      <w:lvlJc w:val="left"/>
      <w:pPr>
        <w:ind w:left="2549" w:hanging="360"/>
      </w:pPr>
      <w:rPr>
        <w:rFonts w:ascii="Symbol" w:hAnsi="Symbol" w:hint="default"/>
      </w:rPr>
    </w:lvl>
    <w:lvl w:ilvl="4" w:tplc="04240003" w:tentative="1">
      <w:start w:val="1"/>
      <w:numFmt w:val="bullet"/>
      <w:lvlText w:val="o"/>
      <w:lvlJc w:val="left"/>
      <w:pPr>
        <w:ind w:left="3269" w:hanging="360"/>
      </w:pPr>
      <w:rPr>
        <w:rFonts w:ascii="Courier New" w:hAnsi="Courier New" w:cs="Courier New" w:hint="default"/>
      </w:rPr>
    </w:lvl>
    <w:lvl w:ilvl="5" w:tplc="04240005" w:tentative="1">
      <w:start w:val="1"/>
      <w:numFmt w:val="bullet"/>
      <w:lvlText w:val=""/>
      <w:lvlJc w:val="left"/>
      <w:pPr>
        <w:ind w:left="3989" w:hanging="360"/>
      </w:pPr>
      <w:rPr>
        <w:rFonts w:ascii="Wingdings" w:hAnsi="Wingdings" w:hint="default"/>
      </w:rPr>
    </w:lvl>
    <w:lvl w:ilvl="6" w:tplc="04240001" w:tentative="1">
      <w:start w:val="1"/>
      <w:numFmt w:val="bullet"/>
      <w:lvlText w:val=""/>
      <w:lvlJc w:val="left"/>
      <w:pPr>
        <w:ind w:left="4709" w:hanging="360"/>
      </w:pPr>
      <w:rPr>
        <w:rFonts w:ascii="Symbol" w:hAnsi="Symbol" w:hint="default"/>
      </w:rPr>
    </w:lvl>
    <w:lvl w:ilvl="7" w:tplc="04240003" w:tentative="1">
      <w:start w:val="1"/>
      <w:numFmt w:val="bullet"/>
      <w:lvlText w:val="o"/>
      <w:lvlJc w:val="left"/>
      <w:pPr>
        <w:ind w:left="5429" w:hanging="360"/>
      </w:pPr>
      <w:rPr>
        <w:rFonts w:ascii="Courier New" w:hAnsi="Courier New" w:cs="Courier New" w:hint="default"/>
      </w:rPr>
    </w:lvl>
    <w:lvl w:ilvl="8" w:tplc="04240005" w:tentative="1">
      <w:start w:val="1"/>
      <w:numFmt w:val="bullet"/>
      <w:lvlText w:val=""/>
      <w:lvlJc w:val="left"/>
      <w:pPr>
        <w:ind w:left="6149" w:hanging="360"/>
      </w:pPr>
      <w:rPr>
        <w:rFonts w:ascii="Wingdings" w:hAnsi="Wingdings" w:hint="default"/>
      </w:rPr>
    </w:lvl>
  </w:abstractNum>
  <w:abstractNum w:abstractNumId="4" w15:restartNumberingAfterBreak="0">
    <w:nsid w:val="44A1280F"/>
    <w:multiLevelType w:val="hybridMultilevel"/>
    <w:tmpl w:val="120A7E92"/>
    <w:lvl w:ilvl="0" w:tplc="43F20092">
      <w:numFmt w:val="bullet"/>
      <w:lvlText w:val="-"/>
      <w:lvlJc w:val="left"/>
      <w:pPr>
        <w:ind w:left="385" w:hanging="360"/>
      </w:pPr>
      <w:rPr>
        <w:rFonts w:ascii="Times New Roman" w:eastAsia="Times New Roman" w:hAnsi="Times New Roman" w:cs="Times New Roman" w:hint="default"/>
      </w:rPr>
    </w:lvl>
    <w:lvl w:ilvl="1" w:tplc="04240003" w:tentative="1">
      <w:start w:val="1"/>
      <w:numFmt w:val="bullet"/>
      <w:lvlText w:val="o"/>
      <w:lvlJc w:val="left"/>
      <w:pPr>
        <w:ind w:left="1105" w:hanging="360"/>
      </w:pPr>
      <w:rPr>
        <w:rFonts w:ascii="Courier New" w:hAnsi="Courier New" w:cs="Courier New" w:hint="default"/>
      </w:rPr>
    </w:lvl>
    <w:lvl w:ilvl="2" w:tplc="04240005" w:tentative="1">
      <w:start w:val="1"/>
      <w:numFmt w:val="bullet"/>
      <w:lvlText w:val=""/>
      <w:lvlJc w:val="left"/>
      <w:pPr>
        <w:ind w:left="1825" w:hanging="360"/>
      </w:pPr>
      <w:rPr>
        <w:rFonts w:ascii="Wingdings" w:hAnsi="Wingdings" w:hint="default"/>
      </w:rPr>
    </w:lvl>
    <w:lvl w:ilvl="3" w:tplc="04240001" w:tentative="1">
      <w:start w:val="1"/>
      <w:numFmt w:val="bullet"/>
      <w:lvlText w:val=""/>
      <w:lvlJc w:val="left"/>
      <w:pPr>
        <w:ind w:left="2545" w:hanging="360"/>
      </w:pPr>
      <w:rPr>
        <w:rFonts w:ascii="Symbol" w:hAnsi="Symbol" w:hint="default"/>
      </w:rPr>
    </w:lvl>
    <w:lvl w:ilvl="4" w:tplc="04240003" w:tentative="1">
      <w:start w:val="1"/>
      <w:numFmt w:val="bullet"/>
      <w:lvlText w:val="o"/>
      <w:lvlJc w:val="left"/>
      <w:pPr>
        <w:ind w:left="3265" w:hanging="360"/>
      </w:pPr>
      <w:rPr>
        <w:rFonts w:ascii="Courier New" w:hAnsi="Courier New" w:cs="Courier New" w:hint="default"/>
      </w:rPr>
    </w:lvl>
    <w:lvl w:ilvl="5" w:tplc="04240005" w:tentative="1">
      <w:start w:val="1"/>
      <w:numFmt w:val="bullet"/>
      <w:lvlText w:val=""/>
      <w:lvlJc w:val="left"/>
      <w:pPr>
        <w:ind w:left="3985" w:hanging="360"/>
      </w:pPr>
      <w:rPr>
        <w:rFonts w:ascii="Wingdings" w:hAnsi="Wingdings" w:hint="default"/>
      </w:rPr>
    </w:lvl>
    <w:lvl w:ilvl="6" w:tplc="04240001" w:tentative="1">
      <w:start w:val="1"/>
      <w:numFmt w:val="bullet"/>
      <w:lvlText w:val=""/>
      <w:lvlJc w:val="left"/>
      <w:pPr>
        <w:ind w:left="4705" w:hanging="360"/>
      </w:pPr>
      <w:rPr>
        <w:rFonts w:ascii="Symbol" w:hAnsi="Symbol" w:hint="default"/>
      </w:rPr>
    </w:lvl>
    <w:lvl w:ilvl="7" w:tplc="04240003" w:tentative="1">
      <w:start w:val="1"/>
      <w:numFmt w:val="bullet"/>
      <w:lvlText w:val="o"/>
      <w:lvlJc w:val="left"/>
      <w:pPr>
        <w:ind w:left="5425" w:hanging="360"/>
      </w:pPr>
      <w:rPr>
        <w:rFonts w:ascii="Courier New" w:hAnsi="Courier New" w:cs="Courier New" w:hint="default"/>
      </w:rPr>
    </w:lvl>
    <w:lvl w:ilvl="8" w:tplc="04240005" w:tentative="1">
      <w:start w:val="1"/>
      <w:numFmt w:val="bullet"/>
      <w:lvlText w:val=""/>
      <w:lvlJc w:val="left"/>
      <w:pPr>
        <w:ind w:left="6145" w:hanging="360"/>
      </w:pPr>
      <w:rPr>
        <w:rFonts w:ascii="Wingdings" w:hAnsi="Wingdings" w:hint="default"/>
      </w:rPr>
    </w:lvl>
  </w:abstractNum>
  <w:abstractNum w:abstractNumId="5" w15:restartNumberingAfterBreak="0">
    <w:nsid w:val="52E55E9A"/>
    <w:multiLevelType w:val="singleLevel"/>
    <w:tmpl w:val="04825C68"/>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75B45D00"/>
    <w:multiLevelType w:val="hybridMultilevel"/>
    <w:tmpl w:val="C354E906"/>
    <w:lvl w:ilvl="0" w:tplc="28BE4D9A">
      <w:start w:val="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D4"/>
    <w:rsid w:val="00003C48"/>
    <w:rsid w:val="000D07F9"/>
    <w:rsid w:val="000D3130"/>
    <w:rsid w:val="001006F5"/>
    <w:rsid w:val="00147840"/>
    <w:rsid w:val="002441A6"/>
    <w:rsid w:val="00324B32"/>
    <w:rsid w:val="00326318"/>
    <w:rsid w:val="0036713C"/>
    <w:rsid w:val="003E5FBA"/>
    <w:rsid w:val="004D1B54"/>
    <w:rsid w:val="00637D87"/>
    <w:rsid w:val="006C23F2"/>
    <w:rsid w:val="006D26D4"/>
    <w:rsid w:val="00791F23"/>
    <w:rsid w:val="00802A1E"/>
    <w:rsid w:val="009F7F16"/>
    <w:rsid w:val="00A424AC"/>
    <w:rsid w:val="00BE575D"/>
    <w:rsid w:val="00C27A6B"/>
    <w:rsid w:val="00E225FB"/>
    <w:rsid w:val="00E65B4E"/>
    <w:rsid w:val="00E67A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FC1FF6D"/>
  <w15:chartTrackingRefBased/>
  <w15:docId w15:val="{EFF32C28-DF1D-4A87-88C3-B63C5B4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D4"/>
    <w:pPr>
      <w:widowControl w:val="0"/>
      <w:autoSpaceDE w:val="0"/>
      <w:autoSpaceDN w:val="0"/>
      <w:adjustRightInd w:val="0"/>
      <w:spacing w:after="0" w:line="240" w:lineRule="auto"/>
    </w:pPr>
    <w:rPr>
      <w:rFonts w:ascii="Arial" w:eastAsiaTheme="minorEastAsia" w:hAnsi="Arial" w:cs="Arial"/>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26D4"/>
    <w:pPr>
      <w:tabs>
        <w:tab w:val="center" w:pos="4320"/>
        <w:tab w:val="right" w:pos="8640"/>
      </w:tabs>
    </w:pPr>
  </w:style>
  <w:style w:type="character" w:customStyle="1" w:styleId="HeaderChar">
    <w:name w:val="Header Char"/>
    <w:basedOn w:val="DefaultParagraphFont"/>
    <w:link w:val="Header"/>
    <w:rsid w:val="006D26D4"/>
    <w:rPr>
      <w:rFonts w:ascii="Arial" w:eastAsiaTheme="minorEastAsia" w:hAnsi="Arial" w:cs="Arial"/>
      <w:sz w:val="20"/>
      <w:szCs w:val="20"/>
      <w:lang w:eastAsia="sl-SI"/>
    </w:rPr>
  </w:style>
  <w:style w:type="paragraph" w:styleId="Footer">
    <w:name w:val="footer"/>
    <w:basedOn w:val="Normal"/>
    <w:link w:val="FooterChar"/>
    <w:uiPriority w:val="99"/>
    <w:rsid w:val="006D26D4"/>
    <w:pPr>
      <w:tabs>
        <w:tab w:val="center" w:pos="4320"/>
        <w:tab w:val="right" w:pos="8640"/>
      </w:tabs>
    </w:pPr>
  </w:style>
  <w:style w:type="character" w:customStyle="1" w:styleId="FooterChar">
    <w:name w:val="Footer Char"/>
    <w:basedOn w:val="DefaultParagraphFont"/>
    <w:link w:val="Footer"/>
    <w:uiPriority w:val="99"/>
    <w:rsid w:val="006D26D4"/>
    <w:rPr>
      <w:rFonts w:ascii="Arial" w:eastAsiaTheme="minorEastAsia" w:hAnsi="Arial" w:cs="Arial"/>
      <w:sz w:val="20"/>
      <w:szCs w:val="20"/>
      <w:lang w:eastAsia="sl-SI"/>
    </w:rPr>
  </w:style>
  <w:style w:type="paragraph" w:styleId="ListParagraph">
    <w:name w:val="List Paragraph"/>
    <w:basedOn w:val="Normal"/>
    <w:uiPriority w:val="34"/>
    <w:qFormat/>
    <w:rsid w:val="006D26D4"/>
    <w:pPr>
      <w:ind w:left="720"/>
      <w:contextualSpacing/>
    </w:pPr>
  </w:style>
  <w:style w:type="character" w:styleId="Hyperlink">
    <w:name w:val="Hyperlink"/>
    <w:basedOn w:val="DefaultParagraphFont"/>
    <w:uiPriority w:val="99"/>
    <w:unhideWhenUsed/>
    <w:rsid w:val="006D26D4"/>
    <w:rPr>
      <w:color w:val="0563C1" w:themeColor="hyperlink"/>
      <w:u w:val="single"/>
    </w:rPr>
  </w:style>
  <w:style w:type="paragraph" w:customStyle="1" w:styleId="Nastevanje">
    <w:name w:val="Nastevanje"/>
    <w:basedOn w:val="ListParagraph"/>
    <w:link w:val="NastevanjeChar"/>
    <w:autoRedefine/>
    <w:uiPriority w:val="1"/>
    <w:qFormat/>
    <w:rsid w:val="006D26D4"/>
    <w:pPr>
      <w:numPr>
        <w:numId w:val="3"/>
      </w:numPr>
      <w:adjustRightInd/>
      <w:contextualSpacing w:val="0"/>
      <w:jc w:val="both"/>
    </w:pPr>
    <w:rPr>
      <w:rFonts w:ascii="Times New Roman" w:eastAsia="Times New Roman" w:hAnsi="Times New Roman" w:cs="Times New Roman"/>
      <w:sz w:val="22"/>
      <w:szCs w:val="22"/>
      <w:lang w:eastAsia="en-US"/>
    </w:rPr>
  </w:style>
  <w:style w:type="character" w:customStyle="1" w:styleId="NastevanjeChar">
    <w:name w:val="Nastevanje Char"/>
    <w:link w:val="Nastevanje"/>
    <w:uiPriority w:val="1"/>
    <w:locked/>
    <w:rsid w:val="006D26D4"/>
    <w:rPr>
      <w:rFonts w:ascii="Times New Roman" w:eastAsia="Times New Roman" w:hAnsi="Times New Roman" w:cs="Times New Roman"/>
    </w:rPr>
  </w:style>
  <w:style w:type="table" w:styleId="TableGrid">
    <w:name w:val="Table Grid"/>
    <w:basedOn w:val="TableNormal"/>
    <w:uiPriority w:val="59"/>
    <w:rsid w:val="006D26D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bcina@koper.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5343</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Novak</dc:creator>
  <cp:keywords/>
  <dc:description/>
  <cp:lastModifiedBy>Katja Turk</cp:lastModifiedBy>
  <cp:revision>3</cp:revision>
  <cp:lastPrinted>2021-07-15T12:50:00Z</cp:lastPrinted>
  <dcterms:created xsi:type="dcterms:W3CDTF">2021-07-26T10:58:00Z</dcterms:created>
  <dcterms:modified xsi:type="dcterms:W3CDTF">2021-07-26T10:58:00Z</dcterms:modified>
</cp:coreProperties>
</file>