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C898E" w14:textId="77777777" w:rsidR="00A721BE" w:rsidRPr="00360A29" w:rsidRDefault="00A721BE" w:rsidP="00B90886">
      <w:pPr>
        <w:pStyle w:val="Bodytext20"/>
        <w:shd w:val="clear" w:color="auto" w:fill="auto"/>
        <w:spacing w:after="177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Mestna občina Koper, na podlagi Odloka o proračunu Mestne občine Koper za leto 2024 (Uradni list RS, št. 131/2023</w:t>
      </w:r>
      <w:r w:rsidR="004A23BE">
        <w:rPr>
          <w:rFonts w:ascii="Cambria" w:hAnsi="Cambria" w:cs="Times New Roman"/>
          <w:sz w:val="22"/>
          <w:szCs w:val="22"/>
        </w:rPr>
        <w:t xml:space="preserve"> in 53/2024</w:t>
      </w:r>
      <w:r w:rsidRPr="00360A29">
        <w:rPr>
          <w:rFonts w:ascii="Cambria" w:hAnsi="Cambria" w:cs="Times New Roman"/>
          <w:sz w:val="22"/>
          <w:szCs w:val="22"/>
        </w:rPr>
        <w:t>) in na podlagi Odloka o subvencioniranju izvedbe hišnih priključkov na javno kanalizacijsko omrežje (Uradni list RS, št. 70/19 in 26/2022, v nadaljevanju: odlok), objavlja naslednji</w:t>
      </w:r>
    </w:p>
    <w:p w14:paraId="56D5F3B0" w14:textId="77777777" w:rsidR="00A721BE" w:rsidRPr="00360A29" w:rsidRDefault="00A721BE" w:rsidP="00B90886">
      <w:pPr>
        <w:pStyle w:val="Heading10"/>
        <w:keepNext/>
        <w:keepLines/>
        <w:shd w:val="clear" w:color="auto" w:fill="auto"/>
        <w:spacing w:before="0" w:line="240" w:lineRule="auto"/>
        <w:ind w:left="40" w:firstLine="0"/>
        <w:rPr>
          <w:rFonts w:ascii="Cambria" w:hAnsi="Cambria" w:cs="Times New Roman"/>
          <w:sz w:val="22"/>
          <w:szCs w:val="22"/>
        </w:rPr>
      </w:pPr>
      <w:bookmarkStart w:id="0" w:name="bookmark0"/>
      <w:r w:rsidRPr="00360A29">
        <w:rPr>
          <w:rFonts w:ascii="Cambria" w:hAnsi="Cambria" w:cs="Times New Roman"/>
          <w:sz w:val="22"/>
          <w:szCs w:val="22"/>
        </w:rPr>
        <w:t>JAVNI RAZPIS</w:t>
      </w:r>
      <w:bookmarkEnd w:id="0"/>
    </w:p>
    <w:p w14:paraId="68F27E60" w14:textId="77777777" w:rsidR="00A721BE" w:rsidRPr="00360A29" w:rsidRDefault="00A721BE" w:rsidP="00B90886">
      <w:pPr>
        <w:pStyle w:val="Bodytext30"/>
        <w:shd w:val="clear" w:color="auto" w:fill="auto"/>
        <w:spacing w:line="240" w:lineRule="auto"/>
        <w:ind w:left="4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za sofinanciranje izvedbe individualnih hišnih priključkov na javno kanalizacijsko omrežje v sklopu izvajanja projekta »Čisto za Koper in Ankaran«</w:t>
      </w:r>
    </w:p>
    <w:p w14:paraId="39E7281B" w14:textId="77777777" w:rsidR="00A721BE" w:rsidRPr="00360A29" w:rsidRDefault="00A721BE" w:rsidP="00B90886">
      <w:pPr>
        <w:pStyle w:val="Bodytext30"/>
        <w:shd w:val="clear" w:color="auto" w:fill="auto"/>
        <w:spacing w:line="240" w:lineRule="auto"/>
        <w:ind w:left="40"/>
        <w:rPr>
          <w:rFonts w:ascii="Cambria" w:hAnsi="Cambria" w:cs="Times New Roman"/>
          <w:sz w:val="22"/>
          <w:szCs w:val="22"/>
        </w:rPr>
      </w:pPr>
    </w:p>
    <w:p w14:paraId="73FA579E" w14:textId="77777777" w:rsidR="00A721BE" w:rsidRPr="00360A29" w:rsidRDefault="00A721BE" w:rsidP="00B90886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0"/>
        <w:rPr>
          <w:rStyle w:val="Bodytext2Bold"/>
          <w:rFonts w:ascii="Cambria" w:hAnsi="Cambria" w:cs="Times New Roman"/>
          <w:b w:val="0"/>
          <w:bCs w:val="0"/>
          <w:sz w:val="22"/>
          <w:szCs w:val="22"/>
        </w:rPr>
      </w:pPr>
      <w:r w:rsidRPr="00360A29">
        <w:rPr>
          <w:rStyle w:val="Bodytext2Bold"/>
          <w:rFonts w:ascii="Cambria" w:hAnsi="Cambria" w:cs="Times New Roman"/>
          <w:sz w:val="22"/>
          <w:szCs w:val="22"/>
        </w:rPr>
        <w:t>PREDMET JAVNEGA RAZPISA</w:t>
      </w:r>
    </w:p>
    <w:p w14:paraId="660030FF" w14:textId="77777777" w:rsidR="00A721BE" w:rsidRPr="00360A29" w:rsidRDefault="00A721BE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3064965B" w14:textId="77777777" w:rsidR="00A721BE" w:rsidRPr="00360A29" w:rsidRDefault="00A721BE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Predmet javnega razpisa je sofinanciranje izvedbe individualnih hišnih kanalizacijskih priključkov in hišnih črpališč (za primere, ko priklop na javno kanalizacijo ni možen brez naprav za prečrpavanje, na javno kanalizacijsko omrežje) v sklopu izvajanja projekta »Čisto za Koper in Ankaran«.</w:t>
      </w:r>
    </w:p>
    <w:p w14:paraId="1DE8F43B" w14:textId="77777777" w:rsidR="00A721BE" w:rsidRPr="00360A29" w:rsidRDefault="00A721BE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0"/>
        <w:rPr>
          <w:rStyle w:val="Bodytext2Bold"/>
          <w:rFonts w:ascii="Cambria" w:hAnsi="Cambria" w:cs="Times New Roman"/>
          <w:b w:val="0"/>
          <w:bCs w:val="0"/>
          <w:sz w:val="22"/>
          <w:szCs w:val="22"/>
        </w:rPr>
      </w:pPr>
    </w:p>
    <w:p w14:paraId="0CEE46BD" w14:textId="77777777" w:rsidR="00A721BE" w:rsidRPr="00360A29" w:rsidRDefault="00A721BE" w:rsidP="00B90886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firstLine="0"/>
        <w:rPr>
          <w:rStyle w:val="Bodytext2Bold"/>
          <w:rFonts w:ascii="Cambria" w:hAnsi="Cambria" w:cs="Times New Roman"/>
          <w:b w:val="0"/>
          <w:bCs w:val="0"/>
          <w:sz w:val="22"/>
          <w:szCs w:val="22"/>
        </w:rPr>
      </w:pPr>
      <w:r w:rsidRPr="00360A29">
        <w:rPr>
          <w:rStyle w:val="Bodytext2Bold"/>
          <w:rFonts w:ascii="Cambria" w:hAnsi="Cambria" w:cs="Times New Roman"/>
          <w:sz w:val="22"/>
          <w:szCs w:val="22"/>
        </w:rPr>
        <w:t>OBMOČJE IZVAJANJA JAVNEGA RAZPISA</w:t>
      </w:r>
    </w:p>
    <w:p w14:paraId="2C1C8931" w14:textId="77777777" w:rsidR="00A721BE" w:rsidRPr="00360A29" w:rsidRDefault="00A721BE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0"/>
        <w:rPr>
          <w:rStyle w:val="Bodytext2Bold"/>
          <w:rFonts w:ascii="Cambria" w:hAnsi="Cambria" w:cs="Times New Roman"/>
          <w:b w:val="0"/>
          <w:sz w:val="22"/>
          <w:szCs w:val="22"/>
        </w:rPr>
      </w:pPr>
    </w:p>
    <w:p w14:paraId="5DC7F00B" w14:textId="77777777" w:rsidR="00A721BE" w:rsidRPr="00360A29" w:rsidRDefault="00A721BE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Cambria" w:hAnsi="Cambria" w:cs="Times New Roman"/>
          <w:b/>
          <w:color w:val="000000"/>
          <w:sz w:val="22"/>
          <w:szCs w:val="22"/>
          <w:shd w:val="clear" w:color="auto" w:fill="FFFFFF"/>
          <w:lang w:eastAsia="sl-SI" w:bidi="sl-SI"/>
        </w:rPr>
      </w:pPr>
      <w:r w:rsidRPr="00360A29">
        <w:rPr>
          <w:rStyle w:val="Bodytext2Bold"/>
          <w:rFonts w:ascii="Cambria" w:hAnsi="Cambria" w:cs="Times New Roman"/>
          <w:b w:val="0"/>
          <w:sz w:val="22"/>
          <w:szCs w:val="22"/>
        </w:rPr>
        <w:t xml:space="preserve">Sofinancira se </w:t>
      </w:r>
      <w:r w:rsidRPr="00360A29">
        <w:rPr>
          <w:rFonts w:ascii="Cambria" w:hAnsi="Cambria"/>
          <w:sz w:val="22"/>
          <w:szCs w:val="22"/>
        </w:rPr>
        <w:t xml:space="preserve">izvedbo individualnih hišnih priključkov na javno kanalizacijsko omrežje na območju aglomeracij Škofije, Bertoki in Hrvatini </w:t>
      </w:r>
      <w:r w:rsidRPr="00360A29">
        <w:rPr>
          <w:rFonts w:ascii="Cambria" w:hAnsi="Cambria" w:cs="Times New Roman"/>
          <w:sz w:val="22"/>
          <w:szCs w:val="22"/>
        </w:rPr>
        <w:t>v sklopu izvajanja projekta »Čisto za Koper in Ankaran«</w:t>
      </w:r>
    </w:p>
    <w:p w14:paraId="5A50CEA1" w14:textId="77777777" w:rsidR="00A721BE" w:rsidRPr="00360A29" w:rsidRDefault="00A721BE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6913E142" w14:textId="77777777" w:rsidR="00A721BE" w:rsidRPr="00360A29" w:rsidRDefault="00A721BE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5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bookmarkStart w:id="1" w:name="bookmark2"/>
      <w:r w:rsidRPr="00360A29">
        <w:rPr>
          <w:rFonts w:ascii="Cambria" w:hAnsi="Cambria" w:cs="Times New Roman"/>
          <w:sz w:val="22"/>
          <w:szCs w:val="22"/>
        </w:rPr>
        <w:t>POGOJI ZA KANDIDIRANJE NA</w:t>
      </w:r>
      <w:r w:rsidR="004339F5" w:rsidRPr="00360A29">
        <w:rPr>
          <w:rFonts w:ascii="Cambria" w:hAnsi="Cambria" w:cs="Times New Roman"/>
          <w:sz w:val="22"/>
          <w:szCs w:val="22"/>
        </w:rPr>
        <w:t xml:space="preserve"> JAVNEM </w:t>
      </w:r>
      <w:r w:rsidRPr="00360A29">
        <w:rPr>
          <w:rFonts w:ascii="Cambria" w:hAnsi="Cambria" w:cs="Times New Roman"/>
          <w:sz w:val="22"/>
          <w:szCs w:val="22"/>
        </w:rPr>
        <w:t xml:space="preserve">RAZPISU </w:t>
      </w:r>
      <w:bookmarkEnd w:id="1"/>
    </w:p>
    <w:p w14:paraId="3AB59AF6" w14:textId="77777777" w:rsidR="00A721BE" w:rsidRPr="00360A29" w:rsidRDefault="00A721BE" w:rsidP="00B90886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136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UPRAVIČENCI</w:t>
      </w:r>
    </w:p>
    <w:p w14:paraId="64069E1D" w14:textId="77777777" w:rsidR="00A721BE" w:rsidRPr="00360A29" w:rsidRDefault="00A721BE" w:rsidP="00B90886">
      <w:pPr>
        <w:pStyle w:val="Heading10"/>
        <w:keepNext/>
        <w:keepLines/>
        <w:shd w:val="clear" w:color="auto" w:fill="auto"/>
        <w:tabs>
          <w:tab w:val="left" w:pos="448"/>
        </w:tabs>
        <w:spacing w:before="0" w:after="136" w:line="240" w:lineRule="auto"/>
        <w:ind w:firstLine="0"/>
        <w:jc w:val="both"/>
        <w:rPr>
          <w:rFonts w:ascii="Cambria" w:hAnsi="Cambria"/>
          <w:b w:val="0"/>
          <w:sz w:val="22"/>
          <w:szCs w:val="22"/>
        </w:rPr>
      </w:pPr>
      <w:r w:rsidRPr="00360A29">
        <w:rPr>
          <w:rFonts w:ascii="Cambria" w:hAnsi="Cambria"/>
          <w:b w:val="0"/>
          <w:sz w:val="22"/>
          <w:szCs w:val="22"/>
        </w:rPr>
        <w:t xml:space="preserve">Upravičenci do sofinanciranja so fizične osebe, ki so lastniki obstoječih stanovanjskih objektov (v nadaljevanju: lastniki objektov) na območju aglomeracij Škofije, Bertoki in Hrvatini </w:t>
      </w:r>
      <w:r w:rsidRPr="00360A29">
        <w:rPr>
          <w:rFonts w:ascii="Cambria" w:hAnsi="Cambria" w:cs="Times New Roman"/>
          <w:b w:val="0"/>
          <w:sz w:val="22"/>
          <w:szCs w:val="22"/>
        </w:rPr>
        <w:t>v sklopu izvajanja projekta »Čisto za Koper in Ankaran«</w:t>
      </w:r>
    </w:p>
    <w:p w14:paraId="6CECBB10" w14:textId="77777777" w:rsidR="0008023A" w:rsidRPr="00360A29" w:rsidRDefault="00A721BE" w:rsidP="00B90886">
      <w:pPr>
        <w:pStyle w:val="Heading10"/>
        <w:keepNext/>
        <w:keepLines/>
        <w:shd w:val="clear" w:color="auto" w:fill="auto"/>
        <w:tabs>
          <w:tab w:val="left" w:pos="448"/>
        </w:tabs>
        <w:spacing w:before="0" w:after="0" w:line="240" w:lineRule="auto"/>
        <w:ind w:firstLine="0"/>
        <w:jc w:val="both"/>
        <w:rPr>
          <w:rFonts w:ascii="Cambria" w:hAnsi="Cambria"/>
          <w:b w:val="0"/>
          <w:sz w:val="22"/>
          <w:szCs w:val="22"/>
        </w:rPr>
      </w:pPr>
      <w:r w:rsidRPr="00360A29">
        <w:rPr>
          <w:rFonts w:ascii="Cambria" w:hAnsi="Cambria"/>
          <w:b w:val="0"/>
          <w:sz w:val="22"/>
          <w:szCs w:val="22"/>
        </w:rPr>
        <w:t xml:space="preserve">Lastniki objektov iz prvega odstavka tega člena so upravičeni do subvencije samo v času gradnje novega javnega omrežja in sicer </w:t>
      </w:r>
      <w:r w:rsidR="0008023A" w:rsidRPr="00360A29">
        <w:rPr>
          <w:rFonts w:ascii="Cambria" w:hAnsi="Cambria"/>
          <w:b w:val="0"/>
          <w:sz w:val="22"/>
          <w:szCs w:val="22"/>
        </w:rPr>
        <w:t>:</w:t>
      </w:r>
    </w:p>
    <w:p w14:paraId="50D150AB" w14:textId="77777777" w:rsidR="00A721BE" w:rsidRPr="00360A29" w:rsidRDefault="0008023A" w:rsidP="00B90886">
      <w:pPr>
        <w:pStyle w:val="Heading10"/>
        <w:keepNext/>
        <w:keepLines/>
        <w:numPr>
          <w:ilvl w:val="0"/>
          <w:numId w:val="11"/>
        </w:numPr>
        <w:shd w:val="clear" w:color="auto" w:fill="auto"/>
        <w:tabs>
          <w:tab w:val="left" w:pos="448"/>
        </w:tabs>
        <w:spacing w:before="0" w:after="0" w:line="240" w:lineRule="auto"/>
        <w:jc w:val="both"/>
        <w:rPr>
          <w:rFonts w:ascii="Cambria" w:hAnsi="Cambria"/>
          <w:b w:val="0"/>
          <w:sz w:val="22"/>
          <w:szCs w:val="22"/>
        </w:rPr>
      </w:pPr>
      <w:r w:rsidRPr="004A23BE">
        <w:rPr>
          <w:rFonts w:ascii="Cambria" w:hAnsi="Cambria"/>
          <w:sz w:val="22"/>
          <w:szCs w:val="22"/>
        </w:rPr>
        <w:t xml:space="preserve">do </w:t>
      </w:r>
      <w:r w:rsidR="002D30A9">
        <w:rPr>
          <w:rFonts w:ascii="Cambria" w:hAnsi="Cambria"/>
          <w:sz w:val="22"/>
          <w:szCs w:val="22"/>
        </w:rPr>
        <w:t>31.12</w:t>
      </w:r>
      <w:r w:rsidRPr="004A23BE">
        <w:rPr>
          <w:rFonts w:ascii="Cambria" w:hAnsi="Cambria"/>
          <w:sz w:val="22"/>
          <w:szCs w:val="22"/>
        </w:rPr>
        <w:t>.2024</w:t>
      </w:r>
      <w:r w:rsidRPr="00360A29">
        <w:rPr>
          <w:rFonts w:ascii="Cambria" w:hAnsi="Cambria"/>
          <w:b w:val="0"/>
          <w:sz w:val="22"/>
          <w:szCs w:val="22"/>
        </w:rPr>
        <w:t>.</w:t>
      </w:r>
    </w:p>
    <w:p w14:paraId="091093B4" w14:textId="77777777" w:rsidR="004339F5" w:rsidRPr="00360A29" w:rsidRDefault="004339F5" w:rsidP="00B90886">
      <w:pPr>
        <w:pStyle w:val="Heading10"/>
        <w:keepNext/>
        <w:keepLines/>
        <w:shd w:val="clear" w:color="auto" w:fill="auto"/>
        <w:tabs>
          <w:tab w:val="left" w:pos="448"/>
        </w:tabs>
        <w:spacing w:before="0" w:after="0" w:line="240" w:lineRule="auto"/>
        <w:ind w:firstLine="0"/>
        <w:jc w:val="both"/>
        <w:rPr>
          <w:rFonts w:ascii="Cambria" w:hAnsi="Cambria"/>
          <w:b w:val="0"/>
          <w:sz w:val="22"/>
          <w:szCs w:val="22"/>
        </w:rPr>
      </w:pPr>
    </w:p>
    <w:p w14:paraId="5BFF233A" w14:textId="77777777" w:rsidR="00A721BE" w:rsidRPr="00360A29" w:rsidRDefault="00A721BE" w:rsidP="00B90886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bookmarkStart w:id="2" w:name="bookmark3"/>
      <w:r w:rsidRPr="00360A29">
        <w:rPr>
          <w:rFonts w:ascii="Cambria" w:hAnsi="Cambria" w:cs="Times New Roman"/>
          <w:sz w:val="22"/>
          <w:szCs w:val="22"/>
        </w:rPr>
        <w:t>SPLOŠNI POGOJI ZA SOFINANCIRANJE:</w:t>
      </w:r>
      <w:bookmarkEnd w:id="2"/>
    </w:p>
    <w:p w14:paraId="65F742CE" w14:textId="77777777" w:rsidR="00A721BE" w:rsidRPr="00360A29" w:rsidRDefault="00A721BE" w:rsidP="00B90886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448"/>
        </w:tabs>
        <w:spacing w:before="0" w:after="142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bookmarkStart w:id="3" w:name="bookmark4"/>
      <w:r w:rsidRPr="00360A29">
        <w:rPr>
          <w:rFonts w:ascii="Cambria" w:hAnsi="Cambria" w:cs="Times New Roman"/>
          <w:sz w:val="22"/>
          <w:szCs w:val="22"/>
        </w:rPr>
        <w:t>POGOJI IN OMEJITVE:</w:t>
      </w:r>
      <w:bookmarkEnd w:id="3"/>
    </w:p>
    <w:p w14:paraId="59CAD7C3" w14:textId="77777777" w:rsidR="00A721BE" w:rsidRPr="00360A29" w:rsidRDefault="00A721BE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right="180" w:firstLine="0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Upravičenec do sredstev mora zagotoviti izpolnitev naslednjih pogojev:</w:t>
      </w:r>
    </w:p>
    <w:p w14:paraId="55C44881" w14:textId="77777777" w:rsidR="00A721BE" w:rsidRPr="00360A29" w:rsidRDefault="00A721BE" w:rsidP="00B90886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40" w:lineRule="auto"/>
        <w:ind w:right="180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 individualni hišni priključek mora biti izveden skladno s Tehničnim pravilnikom o odvajanju in čiščenju komunalne in padavinske vode na območju Mestne občine Koper (Uradni list RS, št. 18/17) kar </w:t>
      </w:r>
      <w:r w:rsidR="00360A29">
        <w:rPr>
          <w:rFonts w:ascii="Cambria" w:hAnsi="Cambria"/>
          <w:sz w:val="22"/>
          <w:szCs w:val="22"/>
        </w:rPr>
        <w:t xml:space="preserve">se </w:t>
      </w:r>
      <w:r w:rsidRPr="00360A29">
        <w:rPr>
          <w:rFonts w:ascii="Cambria" w:hAnsi="Cambria"/>
          <w:sz w:val="22"/>
          <w:szCs w:val="22"/>
        </w:rPr>
        <w:t>dokazuje</w:t>
      </w:r>
      <w:r w:rsidR="000E06CA" w:rsidRPr="00360A29">
        <w:rPr>
          <w:rFonts w:ascii="Cambria" w:hAnsi="Cambria"/>
          <w:sz w:val="22"/>
          <w:szCs w:val="22"/>
        </w:rPr>
        <w:t xml:space="preserve"> z Zapisnikom pregleda izvedbe hišnega priključka in priključi</w:t>
      </w:r>
      <w:r w:rsidR="0008023A" w:rsidRPr="00360A29">
        <w:rPr>
          <w:rFonts w:ascii="Cambria" w:hAnsi="Cambria"/>
          <w:sz w:val="22"/>
          <w:szCs w:val="22"/>
        </w:rPr>
        <w:t>tve na javno kanalizacijo, ki so ga potrdile strokovne službe upravljavke</w:t>
      </w:r>
      <w:r w:rsidR="000E06CA" w:rsidRPr="00360A29">
        <w:rPr>
          <w:rFonts w:ascii="Cambria" w:hAnsi="Cambria"/>
          <w:sz w:val="22"/>
          <w:szCs w:val="22"/>
        </w:rPr>
        <w:t xml:space="preserve"> javnega ka</w:t>
      </w:r>
      <w:r w:rsidR="0008023A" w:rsidRPr="00360A29">
        <w:rPr>
          <w:rFonts w:ascii="Cambria" w:hAnsi="Cambria"/>
          <w:sz w:val="22"/>
          <w:szCs w:val="22"/>
        </w:rPr>
        <w:t>nalizacijskega sistema Marjetice</w:t>
      </w:r>
      <w:r w:rsidR="000E06CA" w:rsidRPr="00360A29">
        <w:rPr>
          <w:rFonts w:ascii="Cambria" w:hAnsi="Cambria"/>
          <w:sz w:val="22"/>
          <w:szCs w:val="22"/>
        </w:rPr>
        <w:t xml:space="preserve"> Koper;</w:t>
      </w:r>
    </w:p>
    <w:p w14:paraId="661E4F95" w14:textId="77777777" w:rsidR="008A580D" w:rsidRPr="00360A29" w:rsidRDefault="00A721BE" w:rsidP="00B90886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40" w:lineRule="auto"/>
        <w:ind w:right="180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sofinanciranje velja za obstoječe stanovanjske objekte in nov</w:t>
      </w:r>
      <w:r w:rsidR="0008023A" w:rsidRPr="00360A29">
        <w:rPr>
          <w:rFonts w:ascii="Cambria" w:hAnsi="Cambria"/>
          <w:sz w:val="22"/>
          <w:szCs w:val="22"/>
        </w:rPr>
        <w:t>ogradnje, ki so legalno zgrajene</w:t>
      </w:r>
      <w:r w:rsidRPr="00360A29">
        <w:rPr>
          <w:rFonts w:ascii="Cambria" w:hAnsi="Cambria"/>
          <w:sz w:val="22"/>
          <w:szCs w:val="22"/>
        </w:rPr>
        <w:t>.</w:t>
      </w:r>
      <w:r w:rsidR="0008023A" w:rsidRPr="00360A29">
        <w:rPr>
          <w:rFonts w:ascii="Cambria" w:hAnsi="Cambria"/>
          <w:sz w:val="22"/>
          <w:szCs w:val="22"/>
        </w:rPr>
        <w:t xml:space="preserve"> </w:t>
      </w:r>
      <w:r w:rsidR="008A580D" w:rsidRPr="00360A29">
        <w:rPr>
          <w:rFonts w:ascii="Cambria" w:hAnsi="Cambria"/>
          <w:sz w:val="22"/>
          <w:szCs w:val="22"/>
        </w:rPr>
        <w:t>Upravičenec mora vlogi priložiti izjavo, da je stavba zgrajena legalno (Priloga</w:t>
      </w:r>
      <w:r w:rsidR="006870EB" w:rsidRPr="00360A29">
        <w:rPr>
          <w:rFonts w:ascii="Cambria" w:hAnsi="Cambria"/>
          <w:sz w:val="22"/>
          <w:szCs w:val="22"/>
        </w:rPr>
        <w:t xml:space="preserve"> 2). </w:t>
      </w:r>
    </w:p>
    <w:p w14:paraId="33DFF559" w14:textId="77777777" w:rsidR="000E06CA" w:rsidRPr="00360A29" w:rsidRDefault="008A580D" w:rsidP="00B90886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40" w:lineRule="auto"/>
        <w:ind w:right="180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Upravičenec mora imeti poravnane vse finančne obveznosti do Mestne občine Koper, kar bo preverjeno pred izdajo sklepa o izbiri in pred nakazilom sredstev na podlagi </w:t>
      </w:r>
      <w:r w:rsidR="0008023A" w:rsidRPr="00360A29">
        <w:rPr>
          <w:rFonts w:ascii="Cambria" w:hAnsi="Cambria"/>
          <w:sz w:val="22"/>
          <w:szCs w:val="22"/>
        </w:rPr>
        <w:t>pogodbe</w:t>
      </w:r>
      <w:r w:rsidRPr="00360A29">
        <w:rPr>
          <w:rFonts w:ascii="Cambria" w:hAnsi="Cambria"/>
          <w:sz w:val="22"/>
          <w:szCs w:val="22"/>
        </w:rPr>
        <w:t>.</w:t>
      </w:r>
    </w:p>
    <w:p w14:paraId="31D43897" w14:textId="77777777" w:rsidR="00065221" w:rsidRPr="00360A29" w:rsidRDefault="00065221" w:rsidP="00B90886">
      <w:pPr>
        <w:pStyle w:val="Bodytext20"/>
        <w:shd w:val="clear" w:color="auto" w:fill="auto"/>
        <w:tabs>
          <w:tab w:val="left" w:pos="284"/>
        </w:tabs>
        <w:spacing w:after="0" w:line="240" w:lineRule="auto"/>
        <w:ind w:left="720" w:right="180" w:firstLine="0"/>
        <w:rPr>
          <w:rFonts w:ascii="Cambria" w:hAnsi="Cambria"/>
          <w:sz w:val="22"/>
          <w:szCs w:val="22"/>
        </w:rPr>
      </w:pPr>
    </w:p>
    <w:p w14:paraId="358BC9DB" w14:textId="77777777" w:rsidR="00A721BE" w:rsidRPr="00360A29" w:rsidRDefault="00A721BE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17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bookmarkStart w:id="4" w:name="bookmark5"/>
      <w:r w:rsidRPr="00360A29">
        <w:rPr>
          <w:rFonts w:ascii="Cambria" w:hAnsi="Cambria" w:cs="Times New Roman"/>
          <w:sz w:val="22"/>
          <w:szCs w:val="22"/>
        </w:rPr>
        <w:lastRenderedPageBreak/>
        <w:t>VIŠINA SREDSTEV IN VIŠINA SOFINANCIRANJA</w:t>
      </w:r>
      <w:bookmarkEnd w:id="4"/>
    </w:p>
    <w:p w14:paraId="4ECB9799" w14:textId="77777777" w:rsidR="000E06CA" w:rsidRPr="00360A29" w:rsidRDefault="000E06CA" w:rsidP="00B90886">
      <w:pPr>
        <w:pStyle w:val="Bodytext20"/>
        <w:shd w:val="clear" w:color="auto" w:fill="auto"/>
        <w:spacing w:after="202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Sredstva so zagotovljena v proračunu Mestne občine Koper za leto 2024, na proračunski postavki 2441 Sofinanciranje izgradnje kanalizacije, NRP OB050-20-0205 Sofinanciranje izvedbe hišnih priključkov, v višini 300.000,00 EUR.</w:t>
      </w:r>
    </w:p>
    <w:p w14:paraId="73839588" w14:textId="77777777" w:rsidR="000E06CA" w:rsidRPr="00360A29" w:rsidRDefault="000E06CA" w:rsidP="00B90886">
      <w:pPr>
        <w:pStyle w:val="Bodytext20"/>
        <w:shd w:val="clear" w:color="auto" w:fill="auto"/>
        <w:spacing w:after="202" w:line="240" w:lineRule="auto"/>
        <w:ind w:firstLine="0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Predmet subvencioniranja je:</w:t>
      </w:r>
    </w:p>
    <w:p w14:paraId="1A0C7127" w14:textId="77777777" w:rsidR="000E06CA" w:rsidRPr="00360A29" w:rsidRDefault="000E06CA" w:rsidP="00B90886">
      <w:pPr>
        <w:pStyle w:val="Bodytext20"/>
        <w:numPr>
          <w:ilvl w:val="0"/>
          <w:numId w:val="6"/>
        </w:numPr>
        <w:shd w:val="clear" w:color="auto" w:fill="auto"/>
        <w:spacing w:after="202"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izgradnja kanalizacijskega priključka od objekta upravičenca do priključka na javno kanalizacijsko omrežje in znaša 60 </w:t>
      </w:r>
      <w:proofErr w:type="spellStart"/>
      <w:r w:rsidRPr="00360A29">
        <w:rPr>
          <w:rFonts w:ascii="Cambria" w:hAnsi="Cambria"/>
          <w:sz w:val="22"/>
          <w:szCs w:val="22"/>
        </w:rPr>
        <w:t>eur</w:t>
      </w:r>
      <w:proofErr w:type="spellEnd"/>
      <w:r w:rsidRPr="00360A29">
        <w:rPr>
          <w:rFonts w:ascii="Cambria" w:hAnsi="Cambria"/>
          <w:sz w:val="22"/>
          <w:szCs w:val="22"/>
        </w:rPr>
        <w:t>/m izvedenega kanala.</w:t>
      </w:r>
    </w:p>
    <w:p w14:paraId="6A5DAAA0" w14:textId="77777777" w:rsidR="000E06CA" w:rsidRPr="00360A29" w:rsidRDefault="000E06CA" w:rsidP="00B90886">
      <w:pPr>
        <w:pStyle w:val="Bodytext20"/>
        <w:numPr>
          <w:ilvl w:val="0"/>
          <w:numId w:val="6"/>
        </w:numPr>
        <w:shd w:val="clear" w:color="auto" w:fill="auto"/>
        <w:spacing w:after="202"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nakup in vgradnja hišnega črpališča za primere, ko priklop na javno kanalizacijo ni možen brez naprav za prečrpavanje ter gradbena in montažna dela povezana z vgradnjo hišnega črpališča do višine 1.000,00 </w:t>
      </w:r>
      <w:proofErr w:type="spellStart"/>
      <w:r w:rsidRPr="00360A29">
        <w:rPr>
          <w:rFonts w:ascii="Cambria" w:hAnsi="Cambria"/>
          <w:sz w:val="22"/>
          <w:szCs w:val="22"/>
        </w:rPr>
        <w:t>eur</w:t>
      </w:r>
      <w:proofErr w:type="spellEnd"/>
      <w:r w:rsidRPr="00360A29">
        <w:rPr>
          <w:rFonts w:ascii="Cambria" w:hAnsi="Cambria"/>
          <w:sz w:val="22"/>
          <w:szCs w:val="22"/>
        </w:rPr>
        <w:t>.</w:t>
      </w:r>
    </w:p>
    <w:p w14:paraId="2667A494" w14:textId="77777777" w:rsidR="000E06CA" w:rsidRPr="00360A29" w:rsidRDefault="000E06CA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17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VSEBINA VLOGE</w:t>
      </w:r>
    </w:p>
    <w:p w14:paraId="71217D2E" w14:textId="77777777" w:rsidR="004339F5" w:rsidRPr="00360A29" w:rsidRDefault="00E34971" w:rsidP="00B90886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Postopek dodelitve sredstev se prične na podlagi vloge, ki jo upravičenec pošlje na Mestno občino Koper.</w:t>
      </w:r>
    </w:p>
    <w:p w14:paraId="2CCC4F7D" w14:textId="77777777" w:rsidR="004339F5" w:rsidRPr="00360A29" w:rsidRDefault="004339F5" w:rsidP="00B90886">
      <w:pPr>
        <w:spacing w:after="0" w:line="240" w:lineRule="auto"/>
        <w:jc w:val="both"/>
        <w:rPr>
          <w:rFonts w:ascii="Cambria" w:eastAsiaTheme="minorHAnsi" w:hAnsi="Cambria" w:cstheme="minorBidi"/>
          <w:color w:val="auto"/>
          <w:sz w:val="22"/>
          <w:szCs w:val="22"/>
          <w:lang w:bidi="ar-SA"/>
        </w:rPr>
      </w:pPr>
      <w:r w:rsidRPr="00360A29">
        <w:rPr>
          <w:rFonts w:ascii="Cambria" w:hAnsi="Cambria"/>
          <w:color w:val="auto"/>
          <w:sz w:val="22"/>
          <w:szCs w:val="22"/>
        </w:rPr>
        <w:t xml:space="preserve">Obvezne sestavine vloge so: </w:t>
      </w:r>
    </w:p>
    <w:p w14:paraId="351238F7" w14:textId="77777777" w:rsidR="004339F5" w:rsidRPr="00360A29" w:rsidRDefault="004339F5" w:rsidP="00B9088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360A29">
        <w:rPr>
          <w:rFonts w:ascii="Cambria" w:hAnsi="Cambria"/>
          <w:color w:val="auto"/>
          <w:sz w:val="22"/>
          <w:szCs w:val="22"/>
        </w:rPr>
        <w:t>izpolnjena enotna vloga za dodelitev subvencije na predpisanem obrazcu (</w:t>
      </w:r>
      <w:r w:rsidR="00091C77" w:rsidRPr="00360A29">
        <w:rPr>
          <w:rFonts w:ascii="Cambria" w:hAnsi="Cambria"/>
          <w:color w:val="auto"/>
          <w:sz w:val="22"/>
          <w:szCs w:val="22"/>
        </w:rPr>
        <w:t>vloga</w:t>
      </w:r>
      <w:r w:rsidR="00321B99" w:rsidRPr="00360A29">
        <w:rPr>
          <w:rFonts w:ascii="Cambria" w:hAnsi="Cambria"/>
          <w:color w:val="auto"/>
          <w:sz w:val="22"/>
          <w:szCs w:val="22"/>
        </w:rPr>
        <w:t xml:space="preserve"> – priloga 1</w:t>
      </w:r>
      <w:r w:rsidRPr="00360A29">
        <w:rPr>
          <w:rFonts w:ascii="Cambria" w:hAnsi="Cambria"/>
          <w:color w:val="auto"/>
          <w:sz w:val="22"/>
          <w:szCs w:val="22"/>
        </w:rPr>
        <w:t>)</w:t>
      </w:r>
      <w:r w:rsidR="0008023A" w:rsidRPr="00360A29">
        <w:rPr>
          <w:rFonts w:ascii="Cambria" w:hAnsi="Cambria"/>
          <w:color w:val="auto"/>
          <w:sz w:val="22"/>
          <w:szCs w:val="22"/>
        </w:rPr>
        <w:t>,</w:t>
      </w:r>
    </w:p>
    <w:p w14:paraId="17202B4F" w14:textId="77777777" w:rsidR="008A580D" w:rsidRPr="00360A29" w:rsidRDefault="006870EB" w:rsidP="00B9088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360A29">
        <w:rPr>
          <w:rFonts w:ascii="Cambria" w:hAnsi="Cambria"/>
          <w:color w:val="auto"/>
          <w:sz w:val="22"/>
          <w:szCs w:val="22"/>
        </w:rPr>
        <w:t xml:space="preserve">podpisane izjave </w:t>
      </w:r>
      <w:r w:rsidR="008A580D" w:rsidRPr="00360A29">
        <w:rPr>
          <w:rFonts w:ascii="Cambria" w:hAnsi="Cambria"/>
          <w:color w:val="auto"/>
          <w:sz w:val="22"/>
          <w:szCs w:val="22"/>
        </w:rPr>
        <w:t>(priloga 2)</w:t>
      </w:r>
      <w:r w:rsidR="0008023A" w:rsidRPr="00360A29">
        <w:rPr>
          <w:rFonts w:ascii="Cambria" w:hAnsi="Cambria"/>
          <w:color w:val="auto"/>
          <w:sz w:val="22"/>
          <w:szCs w:val="22"/>
        </w:rPr>
        <w:t>,</w:t>
      </w:r>
    </w:p>
    <w:p w14:paraId="482A256E" w14:textId="77777777" w:rsidR="00321B99" w:rsidRPr="00360A29" w:rsidRDefault="004339F5" w:rsidP="00B9088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360A29">
        <w:rPr>
          <w:rFonts w:ascii="Cambria" w:hAnsi="Cambria"/>
          <w:color w:val="auto"/>
          <w:sz w:val="22"/>
          <w:szCs w:val="22"/>
        </w:rPr>
        <w:t xml:space="preserve">za nakup in vgradnjo hišnega črpališča </w:t>
      </w:r>
      <w:r w:rsidR="00321B99" w:rsidRPr="00360A29">
        <w:rPr>
          <w:rFonts w:ascii="Cambria" w:hAnsi="Cambria"/>
          <w:color w:val="auto"/>
          <w:sz w:val="22"/>
          <w:szCs w:val="22"/>
        </w:rPr>
        <w:t xml:space="preserve">priložen </w:t>
      </w:r>
      <w:r w:rsidRPr="00360A29">
        <w:rPr>
          <w:rFonts w:ascii="Cambria" w:hAnsi="Cambria"/>
          <w:color w:val="auto"/>
          <w:sz w:val="22"/>
          <w:szCs w:val="22"/>
        </w:rPr>
        <w:t>plačan račun</w:t>
      </w:r>
      <w:r w:rsidR="0008023A" w:rsidRPr="00360A29">
        <w:rPr>
          <w:rFonts w:ascii="Cambria" w:hAnsi="Cambria"/>
          <w:color w:val="auto"/>
          <w:sz w:val="22"/>
          <w:szCs w:val="22"/>
        </w:rPr>
        <w:t>,</w:t>
      </w:r>
    </w:p>
    <w:p w14:paraId="13EABB7D" w14:textId="77777777" w:rsidR="004339F5" w:rsidRPr="00360A29" w:rsidRDefault="00A77191" w:rsidP="00B9088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360A29">
        <w:rPr>
          <w:rFonts w:ascii="Cambria" w:hAnsi="Cambria"/>
          <w:color w:val="auto"/>
          <w:sz w:val="22"/>
          <w:szCs w:val="22"/>
        </w:rPr>
        <w:t>Zapisnik</w:t>
      </w:r>
      <w:r w:rsidRPr="00360A29">
        <w:rPr>
          <w:rFonts w:ascii="Cambria" w:hAnsi="Cambria"/>
          <w:sz w:val="22"/>
          <w:szCs w:val="22"/>
        </w:rPr>
        <w:t xml:space="preserve"> </w:t>
      </w:r>
      <w:r w:rsidRPr="00360A29">
        <w:rPr>
          <w:rFonts w:ascii="Cambria" w:hAnsi="Cambria"/>
          <w:color w:val="auto"/>
          <w:sz w:val="22"/>
          <w:szCs w:val="22"/>
        </w:rPr>
        <w:t xml:space="preserve">pregleda izvedbe hišnega priključka in priključitve na javno kanalizacijo, ki velja kot </w:t>
      </w:r>
      <w:r w:rsidR="004339F5" w:rsidRPr="00360A29">
        <w:rPr>
          <w:rFonts w:ascii="Cambria" w:hAnsi="Cambria"/>
          <w:color w:val="auto"/>
          <w:sz w:val="22"/>
          <w:szCs w:val="22"/>
        </w:rPr>
        <w:t>potrdilo Marjetice o skladnosti priključka s Tehničnim pravilnikom o odvajanju in čiščenju komunalne in padavinske vode na območju Mestne občine Koper (Uradni list RS, št. 18/17) in dolžini hišnega priključka</w:t>
      </w:r>
      <w:r w:rsidR="00091C77" w:rsidRPr="00360A29">
        <w:rPr>
          <w:rFonts w:ascii="Cambria" w:hAnsi="Cambria"/>
          <w:color w:val="auto"/>
          <w:sz w:val="22"/>
          <w:szCs w:val="22"/>
        </w:rPr>
        <w:t>,</w:t>
      </w:r>
      <w:r w:rsidR="00321B99" w:rsidRPr="00360A29">
        <w:rPr>
          <w:rFonts w:ascii="Cambria" w:hAnsi="Cambria"/>
          <w:color w:val="auto"/>
          <w:sz w:val="22"/>
          <w:szCs w:val="22"/>
        </w:rPr>
        <w:t xml:space="preserve"> </w:t>
      </w:r>
    </w:p>
    <w:p w14:paraId="2F276BAD" w14:textId="77777777" w:rsidR="004339F5" w:rsidRDefault="004339F5" w:rsidP="00B9088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360A29">
        <w:rPr>
          <w:rFonts w:ascii="Cambria" w:hAnsi="Cambria"/>
          <w:color w:val="auto"/>
          <w:sz w:val="22"/>
          <w:szCs w:val="22"/>
        </w:rPr>
        <w:t>p</w:t>
      </w:r>
      <w:r w:rsidR="008A580D" w:rsidRPr="00360A29">
        <w:rPr>
          <w:rFonts w:ascii="Cambria" w:hAnsi="Cambria"/>
          <w:color w:val="auto"/>
          <w:sz w:val="22"/>
          <w:szCs w:val="22"/>
        </w:rPr>
        <w:t>arafiran</w:t>
      </w:r>
      <w:r w:rsidRPr="00360A29">
        <w:rPr>
          <w:rFonts w:ascii="Cambria" w:hAnsi="Cambria"/>
          <w:color w:val="auto"/>
          <w:sz w:val="22"/>
          <w:szCs w:val="22"/>
        </w:rPr>
        <w:t xml:space="preserve"> osnutek pogodbe </w:t>
      </w:r>
      <w:r w:rsidR="008A580D" w:rsidRPr="00360A29">
        <w:rPr>
          <w:rFonts w:ascii="Cambria" w:hAnsi="Cambria"/>
          <w:color w:val="auto"/>
          <w:sz w:val="22"/>
          <w:szCs w:val="22"/>
        </w:rPr>
        <w:t xml:space="preserve">o dodelitvi sredstev za </w:t>
      </w:r>
      <w:r w:rsidRPr="00360A29">
        <w:rPr>
          <w:rFonts w:ascii="Cambria" w:hAnsi="Cambria"/>
          <w:color w:val="auto"/>
          <w:sz w:val="22"/>
          <w:szCs w:val="22"/>
        </w:rPr>
        <w:t>med M</w:t>
      </w:r>
      <w:r w:rsidR="00A77191" w:rsidRPr="00360A29">
        <w:rPr>
          <w:rFonts w:ascii="Cambria" w:hAnsi="Cambria"/>
          <w:color w:val="auto"/>
          <w:sz w:val="22"/>
          <w:szCs w:val="22"/>
        </w:rPr>
        <w:t>OK in upravičencem do sofinanciranja</w:t>
      </w:r>
      <w:r w:rsidR="008A580D" w:rsidRPr="00360A29">
        <w:rPr>
          <w:rFonts w:ascii="Cambria" w:hAnsi="Cambria"/>
          <w:color w:val="auto"/>
          <w:sz w:val="22"/>
          <w:szCs w:val="22"/>
        </w:rPr>
        <w:t xml:space="preserve"> (priloga 3)</w:t>
      </w:r>
    </w:p>
    <w:p w14:paraId="165A8758" w14:textId="77777777" w:rsidR="002D30A9" w:rsidRPr="00360A29" w:rsidRDefault="002D30A9" w:rsidP="002D30A9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v</w:t>
      </w:r>
      <w:r w:rsidRPr="002D30A9">
        <w:rPr>
          <w:rFonts w:ascii="Cambria" w:hAnsi="Cambria"/>
          <w:color w:val="auto"/>
          <w:sz w:val="22"/>
          <w:szCs w:val="22"/>
        </w:rPr>
        <w:t xml:space="preserve"> kolikor je objekt, ki se </w:t>
      </w:r>
      <w:r>
        <w:rPr>
          <w:rFonts w:ascii="Cambria" w:hAnsi="Cambria"/>
          <w:color w:val="auto"/>
          <w:sz w:val="22"/>
          <w:szCs w:val="22"/>
        </w:rPr>
        <w:t>priključuje v solasti, izpolnjeno</w:t>
      </w:r>
      <w:r w:rsidRPr="002D30A9">
        <w:rPr>
          <w:rFonts w:ascii="Cambria" w:hAnsi="Cambria"/>
          <w:color w:val="auto"/>
          <w:sz w:val="22"/>
          <w:szCs w:val="22"/>
        </w:rPr>
        <w:t xml:space="preserve"> pooblastilo</w:t>
      </w:r>
      <w:r w:rsidRPr="002D30A9">
        <w:t xml:space="preserve"> </w:t>
      </w:r>
      <w:r w:rsidRPr="002D30A9">
        <w:rPr>
          <w:rFonts w:ascii="Cambria" w:hAnsi="Cambria"/>
          <w:color w:val="auto"/>
          <w:sz w:val="22"/>
          <w:szCs w:val="22"/>
        </w:rPr>
        <w:t>za vložitev vloge za prijavo na javni razpis in nakazilo sredstev vlagatelju</w:t>
      </w:r>
      <w:r>
        <w:rPr>
          <w:rFonts w:ascii="Cambria" w:hAnsi="Cambria"/>
          <w:color w:val="auto"/>
          <w:sz w:val="22"/>
          <w:szCs w:val="22"/>
        </w:rPr>
        <w:t xml:space="preserve"> (priloga 4)</w:t>
      </w:r>
    </w:p>
    <w:p w14:paraId="2A06F6FD" w14:textId="77777777" w:rsidR="004339F5" w:rsidRPr="00360A29" w:rsidRDefault="004339F5" w:rsidP="00B90886">
      <w:pPr>
        <w:pStyle w:val="Odstavekseznama"/>
        <w:spacing w:after="0" w:line="240" w:lineRule="auto"/>
        <w:jc w:val="both"/>
        <w:rPr>
          <w:rFonts w:ascii="Cambria" w:hAnsi="Cambria"/>
          <w:color w:val="auto"/>
          <w:sz w:val="22"/>
          <w:szCs w:val="22"/>
        </w:rPr>
      </w:pPr>
    </w:p>
    <w:p w14:paraId="683E0E57" w14:textId="77777777" w:rsidR="00A721BE" w:rsidRPr="00360A29" w:rsidRDefault="00A721BE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17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NAČIN PRIJAVE IN ROKI</w:t>
      </w:r>
    </w:p>
    <w:p w14:paraId="2FB915EB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Prijavitelj vloži vlogo z vsemi dokazili osebno ali po pošti na naslov: Mestna občina Koper, Verdijeva ulica 10, 6000 Koper. </w:t>
      </w:r>
    </w:p>
    <w:p w14:paraId="6A8AAAF1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Rok za oddajo </w:t>
      </w:r>
      <w:r w:rsidR="00A77191" w:rsidRPr="00360A29">
        <w:rPr>
          <w:rFonts w:ascii="Cambria" w:hAnsi="Cambria"/>
          <w:sz w:val="22"/>
          <w:szCs w:val="22"/>
        </w:rPr>
        <w:t xml:space="preserve">vloge je najkasneje do </w:t>
      </w:r>
      <w:r w:rsidR="004D51B2" w:rsidRPr="000567DF">
        <w:rPr>
          <w:rFonts w:ascii="Cambria" w:hAnsi="Cambria"/>
          <w:b/>
          <w:sz w:val="22"/>
          <w:szCs w:val="22"/>
        </w:rPr>
        <w:t>31.12</w:t>
      </w:r>
      <w:r w:rsidRPr="000567DF">
        <w:rPr>
          <w:rFonts w:ascii="Cambria" w:hAnsi="Cambria"/>
          <w:b/>
          <w:sz w:val="22"/>
          <w:szCs w:val="22"/>
        </w:rPr>
        <w:t>.2024.</w:t>
      </w:r>
    </w:p>
    <w:p w14:paraId="64CCBFD5" w14:textId="77777777" w:rsidR="00A7719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Šteje se, da je vloga prispela pravočasno, če je bila najpozneje zadnji dan roka za oddajo vlog oddana po pošti s priporočeno pošiljko ali če je bila dostavljena v glavno pisarno Mestne občine Koper, najpozneje do 12.00 ure zadnjega dne razpisnega roka, oziroma če jo je Mestna občina Koper prejela pred objavo obvestila o zaprtju razpisa. </w:t>
      </w:r>
    </w:p>
    <w:p w14:paraId="1DE837E1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Vloga z zahtevano dokumentacijo mora biti oddana v zaprti kuverti s pripisom »NE ODPIRAJ – RAZPIS ZA SOFINANCIRANJE IZVEDBE HIŠNIH PRIKLJUČKOV NA JAVNO KANALIZACIJSKO OMREŽ</w:t>
      </w:r>
      <w:r w:rsidR="00A77191" w:rsidRPr="00360A29">
        <w:rPr>
          <w:rFonts w:ascii="Cambria" w:hAnsi="Cambria"/>
          <w:sz w:val="22"/>
          <w:szCs w:val="22"/>
        </w:rPr>
        <w:t xml:space="preserve">JE V SKLOPU IZVAJANJA PROJEKTA </w:t>
      </w:r>
      <w:r w:rsidRPr="00360A29">
        <w:rPr>
          <w:rFonts w:ascii="Cambria" w:hAnsi="Cambria"/>
          <w:sz w:val="22"/>
          <w:szCs w:val="22"/>
        </w:rPr>
        <w:t xml:space="preserve">ČISTO  </w:t>
      </w:r>
      <w:r w:rsidR="00A77191" w:rsidRPr="00360A29">
        <w:rPr>
          <w:rFonts w:ascii="Cambria" w:hAnsi="Cambria"/>
          <w:sz w:val="22"/>
          <w:szCs w:val="22"/>
        </w:rPr>
        <w:t>št. 354-79/2024«.</w:t>
      </w:r>
      <w:r w:rsidRPr="00360A29">
        <w:rPr>
          <w:rFonts w:ascii="Cambria" w:hAnsi="Cambria"/>
          <w:sz w:val="22"/>
          <w:szCs w:val="22"/>
        </w:rPr>
        <w:t xml:space="preserve"> Na hrbtni strani morajo biti navedeni podatki vlagatelja </w:t>
      </w:r>
      <w:r w:rsidR="00091C77" w:rsidRPr="00360A29">
        <w:rPr>
          <w:rFonts w:ascii="Cambria" w:hAnsi="Cambria"/>
          <w:sz w:val="22"/>
          <w:szCs w:val="22"/>
        </w:rPr>
        <w:t>-</w:t>
      </w:r>
      <w:r w:rsidRPr="00360A29">
        <w:rPr>
          <w:rFonts w:ascii="Cambria" w:hAnsi="Cambria"/>
          <w:sz w:val="22"/>
          <w:szCs w:val="22"/>
        </w:rPr>
        <w:t xml:space="preserve"> ime in priimek in naslov. </w:t>
      </w:r>
    </w:p>
    <w:p w14:paraId="70B482FC" w14:textId="77777777" w:rsidR="00065221" w:rsidRPr="00360A29" w:rsidRDefault="00065221" w:rsidP="00B90886">
      <w:pPr>
        <w:spacing w:after="0"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Upoštevale se bodo vloge, ki bodo oddane do porabe sredstev, v vs</w:t>
      </w:r>
      <w:r w:rsidR="000542F7">
        <w:rPr>
          <w:rFonts w:ascii="Cambria" w:hAnsi="Cambria"/>
          <w:sz w:val="22"/>
          <w:szCs w:val="22"/>
        </w:rPr>
        <w:t xml:space="preserve">akem primeru pa najkasneje do </w:t>
      </w:r>
      <w:r w:rsidR="008C7923">
        <w:rPr>
          <w:rFonts w:ascii="Cambria" w:hAnsi="Cambria"/>
          <w:sz w:val="22"/>
          <w:szCs w:val="22"/>
        </w:rPr>
        <w:t>31.12</w:t>
      </w:r>
      <w:r w:rsidRPr="00360A29">
        <w:rPr>
          <w:rFonts w:ascii="Cambria" w:hAnsi="Cambria"/>
          <w:sz w:val="22"/>
          <w:szCs w:val="22"/>
        </w:rPr>
        <w:t>.2024 izpolnjenimi obrazci in vsemi zahtevanimi prilogami.</w:t>
      </w:r>
    </w:p>
    <w:p w14:paraId="5811EBFD" w14:textId="77777777" w:rsidR="00065221" w:rsidRPr="00360A29" w:rsidRDefault="00065221" w:rsidP="00B90886">
      <w:pPr>
        <w:spacing w:after="0" w:line="240" w:lineRule="auto"/>
        <w:rPr>
          <w:rFonts w:ascii="Cambria" w:hAnsi="Cambria"/>
          <w:sz w:val="22"/>
          <w:szCs w:val="22"/>
        </w:rPr>
      </w:pPr>
    </w:p>
    <w:p w14:paraId="42973F39" w14:textId="77777777" w:rsidR="00A721BE" w:rsidRPr="00360A29" w:rsidRDefault="00A721BE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lastRenderedPageBreak/>
        <w:t>ODPIRANJE IN OBRAVNAVANJE VLOG</w:t>
      </w:r>
    </w:p>
    <w:p w14:paraId="3F614047" w14:textId="77777777" w:rsidR="00065221" w:rsidRPr="00360A29" w:rsidRDefault="00065221" w:rsidP="00B90886">
      <w:pPr>
        <w:pStyle w:val="Heading10"/>
        <w:keepNext/>
        <w:keepLines/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14:paraId="10EBC414" w14:textId="77777777" w:rsidR="00065221" w:rsidRPr="00360A29" w:rsidRDefault="00065221" w:rsidP="00B90886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Odpiranje vlog ni javno. Postopek bo vodil Urad za gospodarske javne službe, okolje in promet (v nadaljevanju: pristojni urad), ki bo odpiral in obravnaval vse prispele vloge po vrstnem redu prispetja, do porabe proračunskih sredstev.</w:t>
      </w:r>
    </w:p>
    <w:p w14:paraId="3FCDF667" w14:textId="77777777" w:rsidR="00065221" w:rsidRPr="00360A29" w:rsidRDefault="00065221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Če vloga ne bo formalno popolna, bo prijavitelj pozvan, da v roku 8 dni od prejema poziva za dopolnitev vloge, </w:t>
      </w:r>
      <w:r w:rsidR="00A77191" w:rsidRPr="00360A29">
        <w:rPr>
          <w:rFonts w:ascii="Cambria" w:hAnsi="Cambria"/>
          <w:sz w:val="22"/>
          <w:szCs w:val="22"/>
        </w:rPr>
        <w:t xml:space="preserve">vlogo </w:t>
      </w:r>
      <w:r w:rsidRPr="00360A29">
        <w:rPr>
          <w:rFonts w:ascii="Cambria" w:hAnsi="Cambria"/>
          <w:sz w:val="22"/>
          <w:szCs w:val="22"/>
        </w:rPr>
        <w:t>dopolni. Nepopolne vloge, ki jih vlagatelji ne bodo dopolnili v določenem roku, bodo s sklepom zavržene.</w:t>
      </w:r>
    </w:p>
    <w:p w14:paraId="5B729DAA" w14:textId="77777777" w:rsidR="00065221" w:rsidRPr="00360A29" w:rsidRDefault="00065221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Sofinancerska sredstva se odobrijo po vrstnem redu prispelih popolnih vlog do porabe proračunskih sredstev, vendar v</w:t>
      </w:r>
      <w:r w:rsidR="000542F7">
        <w:rPr>
          <w:rFonts w:ascii="Cambria" w:hAnsi="Cambria"/>
          <w:sz w:val="22"/>
          <w:szCs w:val="22"/>
        </w:rPr>
        <w:t xml:space="preserve"> vsakem primeru najkasneje do </w:t>
      </w:r>
      <w:r w:rsidR="000567DF">
        <w:rPr>
          <w:rFonts w:ascii="Cambria" w:hAnsi="Cambria"/>
          <w:sz w:val="22"/>
          <w:szCs w:val="22"/>
        </w:rPr>
        <w:t>31.12</w:t>
      </w:r>
      <w:r w:rsidRPr="00360A29">
        <w:rPr>
          <w:rFonts w:ascii="Cambria" w:hAnsi="Cambria"/>
          <w:sz w:val="22"/>
          <w:szCs w:val="22"/>
        </w:rPr>
        <w:t>.</w:t>
      </w:r>
      <w:r w:rsidR="000542F7">
        <w:rPr>
          <w:rFonts w:ascii="Cambria" w:hAnsi="Cambria"/>
          <w:sz w:val="22"/>
          <w:szCs w:val="22"/>
        </w:rPr>
        <w:t xml:space="preserve"> </w:t>
      </w:r>
      <w:r w:rsidRPr="00360A29">
        <w:rPr>
          <w:rFonts w:ascii="Cambria" w:hAnsi="Cambria"/>
          <w:sz w:val="22"/>
          <w:szCs w:val="22"/>
        </w:rPr>
        <w:t>2024. O porabi sredstev in zaprtju javnega razpisa se objavi obvestilo na spletni strani Mestne občine Koper.</w:t>
      </w:r>
    </w:p>
    <w:p w14:paraId="57177133" w14:textId="77777777" w:rsidR="00065221" w:rsidRPr="00360A29" w:rsidRDefault="00065221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Na podlagi izvedenega postopka pristojni urad izda odločbo, s katero odloči o dodelitvi sredstev v skladu z določili upravnega postopka in sicer najkasneje v roku 30 dni od prejema popolne vloge.</w:t>
      </w:r>
    </w:p>
    <w:p w14:paraId="395EA7B1" w14:textId="77777777" w:rsidR="00065221" w:rsidRPr="00360A29" w:rsidRDefault="00065221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Po dokončnosti odločbe o dodelitvi sredstev skleneta vlagatelj in Mestna občina Koper pogodbo o sofinanciranju.</w:t>
      </w:r>
    </w:p>
    <w:p w14:paraId="7F53F5EE" w14:textId="77777777" w:rsidR="00065221" w:rsidRPr="00360A29" w:rsidRDefault="00065221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Če vlagatelj ne vrne podpisane pogodbe v roku 8 dni od prejema pogodbe v podpis, se šteje, da je vlogo na razpis umaknil.</w:t>
      </w:r>
    </w:p>
    <w:p w14:paraId="530EBA59" w14:textId="77777777" w:rsidR="00065221" w:rsidRPr="00360A29" w:rsidRDefault="00065221" w:rsidP="00B90886">
      <w:pPr>
        <w:pStyle w:val="Heading10"/>
        <w:keepNext/>
        <w:keepLines/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14:paraId="770FD127" w14:textId="77777777" w:rsidR="00065221" w:rsidRPr="00360A29" w:rsidRDefault="00A721BE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ZAHTEVKI ZA IZPLAČILO</w:t>
      </w:r>
    </w:p>
    <w:p w14:paraId="34D7C9CB" w14:textId="77777777" w:rsidR="001E1953" w:rsidRPr="00360A29" w:rsidRDefault="001E1953" w:rsidP="00B90886">
      <w:pPr>
        <w:pStyle w:val="Heading10"/>
        <w:keepNext/>
        <w:keepLines/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/>
          <w:sz w:val="22"/>
          <w:szCs w:val="22"/>
        </w:rPr>
      </w:pPr>
    </w:p>
    <w:p w14:paraId="556537B4" w14:textId="77777777" w:rsidR="001E1953" w:rsidRPr="00360A29" w:rsidRDefault="001E1953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Sredstva se vlagatelju izplačajo na podlagi obojestransko podpisane pogodbe na transakcijski račun upravičenca v roku določenem skladno z veljavnimi predpisi o izvrševanju proračuna.</w:t>
      </w:r>
    </w:p>
    <w:p w14:paraId="2716CEC2" w14:textId="77777777" w:rsidR="001E1953" w:rsidRPr="00360A29" w:rsidRDefault="001E1953" w:rsidP="00B90886">
      <w:pPr>
        <w:pStyle w:val="Heading10"/>
        <w:keepNext/>
        <w:keepLines/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</w:p>
    <w:p w14:paraId="31069E34" w14:textId="77777777" w:rsidR="001E1953" w:rsidRPr="00360A29" w:rsidRDefault="001E1953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RAZPISNA DOKUMENTACIJA</w:t>
      </w:r>
    </w:p>
    <w:p w14:paraId="65EFED6E" w14:textId="77777777" w:rsidR="001E1953" w:rsidRPr="00360A29" w:rsidRDefault="001E1953" w:rsidP="00B90886">
      <w:pPr>
        <w:pStyle w:val="Heading10"/>
        <w:keepNext/>
        <w:keepLines/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</w:p>
    <w:p w14:paraId="40748C2C" w14:textId="77777777" w:rsidR="001E1953" w:rsidRPr="00360A29" w:rsidRDefault="001E1953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Razpisno dokumentacijo je mogoče dobiti na spletni strani Mestne občine Koper http://www.koper.si ali v sprejemni pisarni Mestne občine Koper v času uradnih ur od ponedeljka do petka od 8. do 12. ure (ob sredah od 8. do 17. ure) na naslovu Verdijeva 10, 6000 Koper. </w:t>
      </w:r>
    </w:p>
    <w:p w14:paraId="52324D73" w14:textId="77777777" w:rsidR="001E1953" w:rsidRPr="00360A29" w:rsidRDefault="001E1953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Vlogo je potrebno oddati na obrazcih razpisne dokumentacije. Vsebovati mora vse zahtevane priloge oziroma dokazila. Za vse dodatne informacije v zvezi z razp</w:t>
      </w:r>
      <w:r w:rsidR="00091C77" w:rsidRPr="00360A29">
        <w:rPr>
          <w:rFonts w:ascii="Cambria" w:hAnsi="Cambria"/>
          <w:sz w:val="22"/>
          <w:szCs w:val="22"/>
        </w:rPr>
        <w:t>isom lahko pišete na elektronski naslov</w:t>
      </w:r>
      <w:r w:rsidRPr="00360A29">
        <w:rPr>
          <w:rFonts w:ascii="Cambria" w:hAnsi="Cambria"/>
          <w:sz w:val="22"/>
          <w:szCs w:val="22"/>
        </w:rPr>
        <w:t xml:space="preserve"> </w:t>
      </w:r>
      <w:proofErr w:type="spellStart"/>
      <w:r w:rsidRPr="00360A29">
        <w:rPr>
          <w:rFonts w:ascii="Cambria" w:hAnsi="Cambria"/>
          <w:sz w:val="22"/>
          <w:szCs w:val="22"/>
        </w:rPr>
        <w:t>tajnistvo.UGJSOP@koper.si</w:t>
      </w:r>
      <w:proofErr w:type="spellEnd"/>
      <w:r w:rsidRPr="00360A29">
        <w:rPr>
          <w:rFonts w:ascii="Cambria" w:hAnsi="Cambria"/>
          <w:sz w:val="22"/>
          <w:szCs w:val="22"/>
        </w:rPr>
        <w:t xml:space="preserve"> ali pokličete na tel. št. 05-6646330, Emina Korenika.</w:t>
      </w:r>
    </w:p>
    <w:p w14:paraId="6ED209F8" w14:textId="77777777" w:rsidR="001E1953" w:rsidRPr="00360A29" w:rsidRDefault="001E1953" w:rsidP="00B9088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OBDELAVA OSEBNIH PODATKOV</w:t>
      </w:r>
    </w:p>
    <w:p w14:paraId="0AD55D18" w14:textId="77777777" w:rsidR="001E1953" w:rsidRPr="00360A29" w:rsidRDefault="001E1953" w:rsidP="00B90886">
      <w:pPr>
        <w:pStyle w:val="Heading10"/>
        <w:keepNext/>
        <w:keepLines/>
        <w:shd w:val="clear" w:color="auto" w:fill="auto"/>
        <w:tabs>
          <w:tab w:val="left" w:pos="299"/>
        </w:tabs>
        <w:spacing w:before="0" w:after="0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</w:p>
    <w:p w14:paraId="366107B5" w14:textId="77777777" w:rsidR="00065221" w:rsidRPr="00360A29" w:rsidRDefault="00065221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Upravičenci, ki se bodo prijavili na javni razpis, posredujejo osebne podatke, ki jih občina obd</w:t>
      </w:r>
      <w:r w:rsidR="00E34971" w:rsidRPr="00360A29">
        <w:rPr>
          <w:rFonts w:ascii="Cambria" w:hAnsi="Cambria"/>
          <w:sz w:val="22"/>
          <w:szCs w:val="22"/>
        </w:rPr>
        <w:t>eluje za namen izvedbe postopka in</w:t>
      </w:r>
      <w:r w:rsidRPr="00360A29">
        <w:rPr>
          <w:rFonts w:ascii="Cambria" w:hAnsi="Cambria"/>
          <w:sz w:val="22"/>
          <w:szCs w:val="22"/>
        </w:rPr>
        <w:t xml:space="preserve"> obravnavo posameznih vlog</w:t>
      </w:r>
      <w:r w:rsidR="00E34971" w:rsidRPr="00360A29">
        <w:rPr>
          <w:rFonts w:ascii="Cambria" w:hAnsi="Cambria"/>
          <w:sz w:val="22"/>
          <w:szCs w:val="22"/>
        </w:rPr>
        <w:t xml:space="preserve"> </w:t>
      </w:r>
      <w:r w:rsidRPr="00360A29">
        <w:rPr>
          <w:rFonts w:ascii="Cambria" w:hAnsi="Cambria"/>
          <w:sz w:val="22"/>
          <w:szCs w:val="22"/>
        </w:rPr>
        <w:t>z navedbo imena i</w:t>
      </w:r>
      <w:r w:rsidR="00E34971" w:rsidRPr="00360A29">
        <w:rPr>
          <w:rFonts w:ascii="Cambria" w:hAnsi="Cambria"/>
          <w:sz w:val="22"/>
          <w:szCs w:val="22"/>
        </w:rPr>
        <w:t>n priimka upravičenca in</w:t>
      </w:r>
      <w:r w:rsidRPr="00360A29">
        <w:rPr>
          <w:rFonts w:ascii="Cambria" w:hAnsi="Cambria"/>
          <w:sz w:val="22"/>
          <w:szCs w:val="22"/>
        </w:rPr>
        <w:t xml:space="preserve"> </w:t>
      </w:r>
      <w:proofErr w:type="spellStart"/>
      <w:r w:rsidR="00E34971" w:rsidRPr="00360A29">
        <w:rPr>
          <w:rFonts w:ascii="Cambria" w:hAnsi="Cambria"/>
          <w:sz w:val="22"/>
          <w:szCs w:val="22"/>
        </w:rPr>
        <w:t>nasłov</w:t>
      </w:r>
      <w:proofErr w:type="spellEnd"/>
      <w:r w:rsidRPr="00360A29">
        <w:rPr>
          <w:rFonts w:ascii="Cambria" w:hAnsi="Cambria"/>
          <w:sz w:val="22"/>
          <w:szCs w:val="22"/>
        </w:rPr>
        <w:t xml:space="preserve"> objekta</w:t>
      </w:r>
      <w:r w:rsidR="00D21D8E" w:rsidRPr="00360A29">
        <w:rPr>
          <w:rFonts w:ascii="Cambria" w:hAnsi="Cambria"/>
          <w:sz w:val="22"/>
          <w:szCs w:val="22"/>
        </w:rPr>
        <w:t>, ki se priključuje na kanalizacijski sistem</w:t>
      </w:r>
      <w:r w:rsidR="00E34971" w:rsidRPr="00360A29">
        <w:rPr>
          <w:rFonts w:ascii="Cambria" w:hAnsi="Cambria"/>
          <w:sz w:val="22"/>
          <w:szCs w:val="22"/>
        </w:rPr>
        <w:t>.</w:t>
      </w:r>
      <w:r w:rsidRPr="00360A29">
        <w:rPr>
          <w:rFonts w:ascii="Cambria" w:hAnsi="Cambria"/>
          <w:sz w:val="22"/>
          <w:szCs w:val="22"/>
        </w:rPr>
        <w:t xml:space="preserve"> V primeru, da bo upravičencu odobrena vloga, se bodo zbrali in obdelovali tudi osebni podatki za namen sklenitve in izvedbe pogodbe.</w:t>
      </w:r>
    </w:p>
    <w:p w14:paraId="4371881D" w14:textId="77777777" w:rsidR="00065221" w:rsidRPr="00360A29" w:rsidRDefault="00065221" w:rsidP="00B90886">
      <w:pPr>
        <w:spacing w:line="240" w:lineRule="auto"/>
        <w:jc w:val="both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Obvestilo o obdelavi osebnih podatkov v </w:t>
      </w:r>
      <w:proofErr w:type="spellStart"/>
      <w:r w:rsidRPr="00360A29">
        <w:rPr>
          <w:rFonts w:ascii="Cambria" w:hAnsi="Cambria"/>
          <w:sz w:val="22"/>
          <w:szCs w:val="22"/>
        </w:rPr>
        <w:t>składu</w:t>
      </w:r>
      <w:proofErr w:type="spellEnd"/>
      <w:r w:rsidRPr="00360A29">
        <w:rPr>
          <w:rFonts w:ascii="Cambria" w:hAnsi="Cambria"/>
          <w:sz w:val="22"/>
          <w:szCs w:val="22"/>
        </w:rPr>
        <w:t xml:space="preserve"> s 13. členom Splošne uredbe o varstvu osebnih podatkov:</w:t>
      </w:r>
    </w:p>
    <w:p w14:paraId="757FA6CF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Kontaktni podatki upravljavca osebnih podatkov: Mestna občina Koper, Verdijeva ulica 10, 6000 Koper, 05 6646 100, </w:t>
      </w:r>
      <w:proofErr w:type="spellStart"/>
      <w:r w:rsidRPr="00360A29">
        <w:rPr>
          <w:rFonts w:ascii="Cambria" w:hAnsi="Cambria"/>
          <w:sz w:val="22"/>
          <w:szCs w:val="22"/>
        </w:rPr>
        <w:t>obcina</w:t>
      </w:r>
      <w:proofErr w:type="spellEnd"/>
      <w:r w:rsidRPr="00360A29">
        <w:rPr>
          <w:rFonts w:ascii="Cambria" w:hAnsi="Cambria"/>
          <w:sz w:val="22"/>
          <w:szCs w:val="22"/>
        </w:rPr>
        <w:t>@koper.si.</w:t>
      </w:r>
    </w:p>
    <w:p w14:paraId="3D2F5114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Pooblaščena oseba za varstvo osebnih podatkov: mag. Renata Zatler, </w:t>
      </w:r>
      <w:proofErr w:type="spellStart"/>
      <w:r w:rsidRPr="00360A29">
        <w:rPr>
          <w:rFonts w:ascii="Cambria" w:hAnsi="Cambria"/>
          <w:sz w:val="22"/>
          <w:szCs w:val="22"/>
        </w:rPr>
        <w:t>Dataofficer</w:t>
      </w:r>
      <w:proofErr w:type="spellEnd"/>
      <w:r w:rsidRPr="00360A29">
        <w:rPr>
          <w:rFonts w:ascii="Cambria" w:hAnsi="Cambria"/>
          <w:sz w:val="22"/>
          <w:szCs w:val="22"/>
        </w:rPr>
        <w:t xml:space="preserve"> d.o.o. </w:t>
      </w:r>
      <w:proofErr w:type="spellStart"/>
      <w:r w:rsidRPr="00360A29">
        <w:rPr>
          <w:rFonts w:ascii="Cambria" w:hAnsi="Cambria"/>
          <w:sz w:val="22"/>
          <w:szCs w:val="22"/>
        </w:rPr>
        <w:t>varstvopodatkov@koper.si</w:t>
      </w:r>
      <w:proofErr w:type="spellEnd"/>
      <w:r w:rsidRPr="00360A29">
        <w:rPr>
          <w:rFonts w:ascii="Cambria" w:hAnsi="Cambria"/>
          <w:sz w:val="22"/>
          <w:szCs w:val="22"/>
        </w:rPr>
        <w:t>, telefon 05 6646 207.</w:t>
      </w:r>
    </w:p>
    <w:p w14:paraId="5B464C19" w14:textId="77777777" w:rsidR="00D21D8E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lastRenderedPageBreak/>
        <w:t xml:space="preserve">Vrsta osebnih podatkov za namen izvedbe razpisa (vloga): </w:t>
      </w:r>
      <w:r w:rsidR="00D21D8E" w:rsidRPr="00360A29">
        <w:rPr>
          <w:rFonts w:ascii="Cambria" w:hAnsi="Cambria"/>
          <w:sz w:val="22"/>
          <w:szCs w:val="22"/>
        </w:rPr>
        <w:t>ime in priimek</w:t>
      </w:r>
      <w:r w:rsidRPr="00360A29">
        <w:rPr>
          <w:rFonts w:ascii="Cambria" w:hAnsi="Cambria"/>
          <w:sz w:val="22"/>
          <w:szCs w:val="22"/>
        </w:rPr>
        <w:t xml:space="preserve"> upravičenca, </w:t>
      </w:r>
      <w:proofErr w:type="spellStart"/>
      <w:r w:rsidRPr="00360A29">
        <w:rPr>
          <w:rFonts w:ascii="Cambria" w:hAnsi="Cambria"/>
          <w:sz w:val="22"/>
          <w:szCs w:val="22"/>
        </w:rPr>
        <w:t>nasłov</w:t>
      </w:r>
      <w:proofErr w:type="spellEnd"/>
      <w:r w:rsidRPr="00360A29">
        <w:rPr>
          <w:rFonts w:ascii="Cambria" w:hAnsi="Cambria"/>
          <w:sz w:val="22"/>
          <w:szCs w:val="22"/>
        </w:rPr>
        <w:t xml:space="preserve">, telefonska številka, </w:t>
      </w:r>
      <w:r w:rsidR="00D21D8E" w:rsidRPr="00360A29">
        <w:rPr>
          <w:rFonts w:ascii="Cambria" w:hAnsi="Cambria"/>
          <w:sz w:val="22"/>
          <w:szCs w:val="22"/>
        </w:rPr>
        <w:t>davčna številka, EMŠO in elektronski naslov.</w:t>
      </w:r>
    </w:p>
    <w:p w14:paraId="32E24123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Dodatno se bodo za namen sklenitve pogodbe za izbrane upravičence zbirali in obdelovali še naslednji osebni p</w:t>
      </w:r>
      <w:r w:rsidR="00D21D8E" w:rsidRPr="00360A29">
        <w:rPr>
          <w:rFonts w:ascii="Cambria" w:hAnsi="Cambria"/>
          <w:sz w:val="22"/>
          <w:szCs w:val="22"/>
        </w:rPr>
        <w:t>odatki: EMŠO, davčna številka in številka računa (TRR).</w:t>
      </w:r>
    </w:p>
    <w:p w14:paraId="2CE99E54" w14:textId="77777777" w:rsidR="00065221" w:rsidRPr="00360A29" w:rsidRDefault="00D21D8E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Namen obdelave osebnih podatkov je i</w:t>
      </w:r>
      <w:r w:rsidR="00065221" w:rsidRPr="00360A29">
        <w:rPr>
          <w:rFonts w:ascii="Cambria" w:hAnsi="Cambria"/>
          <w:sz w:val="22"/>
          <w:szCs w:val="22"/>
        </w:rPr>
        <w:t>zvedba razpisa o dodeljevanju nepovratnih sredstev oz. obravnava vloge za pridobitev finančnih sredstev in sklenitev ter izvedba pogodbe (v primeru izbranega upravičenca).</w:t>
      </w:r>
    </w:p>
    <w:p w14:paraId="196BC25A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Pravna podlaga: 6.1. c (GDPR), </w:t>
      </w:r>
      <w:r w:rsidR="00D21D8E" w:rsidRPr="00360A29">
        <w:rPr>
          <w:rFonts w:ascii="Cambria" w:hAnsi="Cambria"/>
          <w:sz w:val="22"/>
          <w:szCs w:val="22"/>
        </w:rPr>
        <w:t>Odlok o subvencioniranju izvedbe hišnih priključkov na javno kanalizacijsko omrežje (Uradni list RS, št. 70/19 in 26/2022</w:t>
      </w:r>
      <w:r w:rsidRPr="00360A29">
        <w:rPr>
          <w:rFonts w:ascii="Cambria" w:hAnsi="Cambria"/>
          <w:sz w:val="22"/>
          <w:szCs w:val="22"/>
        </w:rPr>
        <w:t xml:space="preserve">, in </w:t>
      </w:r>
      <w:proofErr w:type="spellStart"/>
      <w:r w:rsidRPr="00360A29">
        <w:rPr>
          <w:rFonts w:ascii="Cambria" w:hAnsi="Cambria"/>
          <w:sz w:val="22"/>
          <w:szCs w:val="22"/>
        </w:rPr>
        <w:t>6.1.b</w:t>
      </w:r>
      <w:proofErr w:type="spellEnd"/>
      <w:r w:rsidRPr="00360A29">
        <w:rPr>
          <w:rFonts w:ascii="Cambria" w:hAnsi="Cambria"/>
          <w:sz w:val="22"/>
          <w:szCs w:val="22"/>
        </w:rPr>
        <w:t xml:space="preserve"> (GDPR) v primeru, ko je vloga odobrena in se z izbranim upravičencem sklene pogodba.</w:t>
      </w:r>
    </w:p>
    <w:p w14:paraId="560BB542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Obdobje hrambe: 10 let.</w:t>
      </w:r>
    </w:p>
    <w:p w14:paraId="1A359885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Zunanji uporabniki: / </w:t>
      </w:r>
    </w:p>
    <w:p w14:paraId="1528DD3E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Ali je zagotovitev oziroma posredovanje osebnih podatkov s strani posameznika zakonska ali pogodbena obveznost: DA, gre za zakonsko obveznost, brez navedenih osebnih podatkov obravnava vloge ni možna.</w:t>
      </w:r>
    </w:p>
    <w:p w14:paraId="5BBC4C78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Avtomatizirano sprejemanje odločitev: NE.</w:t>
      </w:r>
    </w:p>
    <w:p w14:paraId="61CE733B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Ali se podatki prenašajo v tretjo državo (izven EU): NE.</w:t>
      </w:r>
    </w:p>
    <w:p w14:paraId="48277DE4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 xml:space="preserve">Obstoj pravic posameznikov: Posameznik ima pravico do dostopa do osebnih podatkov, pravico do popravka ali izbrisa (omejeno), omejitve obdelave podatkov ali do ugovora. Pravice uveljavlja preko kontaktnega </w:t>
      </w:r>
      <w:proofErr w:type="spellStart"/>
      <w:r w:rsidRPr="00360A29">
        <w:rPr>
          <w:rFonts w:ascii="Cambria" w:hAnsi="Cambria"/>
          <w:sz w:val="22"/>
          <w:szCs w:val="22"/>
        </w:rPr>
        <w:t>nasłova</w:t>
      </w:r>
      <w:proofErr w:type="spellEnd"/>
      <w:r w:rsidRPr="00360A29">
        <w:rPr>
          <w:rFonts w:ascii="Cambria" w:hAnsi="Cambria"/>
          <w:sz w:val="22"/>
          <w:szCs w:val="22"/>
        </w:rPr>
        <w:t xml:space="preserve"> </w:t>
      </w:r>
      <w:proofErr w:type="spellStart"/>
      <w:r w:rsidRPr="00360A29">
        <w:rPr>
          <w:rFonts w:ascii="Cambria" w:hAnsi="Cambria"/>
          <w:sz w:val="22"/>
          <w:szCs w:val="22"/>
        </w:rPr>
        <w:t>varstvopodatkov</w:t>
      </w:r>
      <w:proofErr w:type="spellEnd"/>
      <w:r w:rsidRPr="00360A29">
        <w:rPr>
          <w:rFonts w:ascii="Cambria" w:hAnsi="Cambria"/>
          <w:sz w:val="22"/>
          <w:szCs w:val="22"/>
        </w:rPr>
        <w:t>@koper.si.</w:t>
      </w:r>
    </w:p>
    <w:p w14:paraId="2E157D67" w14:textId="77777777" w:rsidR="00A721BE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t>Možnost vložitve pritožbe: Posameznik ima možnost vložitve pritožbe pri nadzornem organu: Informacijski pooblaščenec, Dunajska 22, 1000 Ljubljana.</w:t>
      </w:r>
    </w:p>
    <w:p w14:paraId="0978AFA3" w14:textId="77777777" w:rsidR="00065221" w:rsidRPr="00360A29" w:rsidRDefault="00065221" w:rsidP="00B90886">
      <w:pPr>
        <w:pStyle w:val="Bodytext20"/>
        <w:shd w:val="clear" w:color="auto" w:fill="auto"/>
        <w:spacing w:after="0" w:line="240" w:lineRule="auto"/>
        <w:ind w:right="240" w:firstLine="0"/>
        <w:rPr>
          <w:rFonts w:ascii="Cambria" w:hAnsi="Cambria" w:cs="Times New Roman"/>
          <w:sz w:val="22"/>
          <w:szCs w:val="22"/>
          <w:highlight w:val="yellow"/>
        </w:rPr>
      </w:pPr>
    </w:p>
    <w:p w14:paraId="75F6C42C" w14:textId="77777777" w:rsidR="00A721BE" w:rsidRPr="00360A29" w:rsidRDefault="00A721BE" w:rsidP="00B90886">
      <w:pPr>
        <w:pStyle w:val="Bodytext20"/>
        <w:shd w:val="clear" w:color="auto" w:fill="auto"/>
        <w:spacing w:after="0" w:line="240" w:lineRule="auto"/>
        <w:ind w:right="24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Številka:</w:t>
      </w:r>
      <w:r w:rsidR="00AD60F8" w:rsidRPr="00360A29">
        <w:rPr>
          <w:rFonts w:ascii="Cambria" w:hAnsi="Cambria" w:cs="Times New Roman"/>
          <w:sz w:val="22"/>
          <w:szCs w:val="22"/>
        </w:rPr>
        <w:t>354-79/2024</w:t>
      </w:r>
      <w:r w:rsidR="00321B99"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</w:r>
      <w:r w:rsidR="00AD60F8"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  <w:t xml:space="preserve">    Župan</w:t>
      </w:r>
    </w:p>
    <w:p w14:paraId="16D0C286" w14:textId="77777777" w:rsidR="00A721BE" w:rsidRPr="00360A29" w:rsidRDefault="00A721BE" w:rsidP="00B90886">
      <w:pPr>
        <w:pStyle w:val="Bodytext20"/>
        <w:shd w:val="clear" w:color="auto" w:fill="auto"/>
        <w:spacing w:after="0" w:line="240" w:lineRule="auto"/>
        <w:ind w:right="24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Datum:</w:t>
      </w:r>
      <w:r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 xml:space="preserve"> </w:t>
      </w:r>
      <w:r w:rsidR="00064BC8">
        <w:rPr>
          <w:rFonts w:ascii="Cambria" w:hAnsi="Cambria" w:cs="Times New Roman"/>
          <w:sz w:val="22"/>
          <w:szCs w:val="22"/>
        </w:rPr>
        <w:t>4.11.</w:t>
      </w:r>
      <w:r w:rsidR="00321B99" w:rsidRPr="00360A29">
        <w:rPr>
          <w:rFonts w:ascii="Cambria" w:hAnsi="Cambria" w:cs="Times New Roman"/>
          <w:sz w:val="22"/>
          <w:szCs w:val="22"/>
        </w:rPr>
        <w:t>2024</w:t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</w:r>
      <w:r w:rsidR="00321B99" w:rsidRPr="00360A29">
        <w:rPr>
          <w:rFonts w:ascii="Cambria" w:hAnsi="Cambria" w:cs="Times New Roman"/>
          <w:sz w:val="22"/>
          <w:szCs w:val="22"/>
        </w:rPr>
        <w:tab/>
        <w:t>Aleš Bržan</w:t>
      </w:r>
    </w:p>
    <w:p w14:paraId="61C34FF1" w14:textId="77777777" w:rsidR="00A721BE" w:rsidRPr="00360A29" w:rsidRDefault="00A721BE" w:rsidP="00B90886">
      <w:pPr>
        <w:pStyle w:val="Bodytext20"/>
        <w:shd w:val="clear" w:color="auto" w:fill="auto"/>
        <w:spacing w:after="0" w:line="240" w:lineRule="auto"/>
        <w:ind w:right="24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</w:p>
    <w:p w14:paraId="1CDEB269" w14:textId="77777777" w:rsidR="00A721BE" w:rsidRPr="00360A29" w:rsidRDefault="00A721BE" w:rsidP="00B90886">
      <w:pPr>
        <w:spacing w:line="240" w:lineRule="auto"/>
        <w:rPr>
          <w:rFonts w:ascii="Cambria" w:hAnsi="Cambria"/>
          <w:sz w:val="22"/>
          <w:szCs w:val="22"/>
        </w:rPr>
      </w:pPr>
    </w:p>
    <w:p w14:paraId="266F222A" w14:textId="77777777" w:rsidR="00065221" w:rsidRPr="00360A29" w:rsidRDefault="00065221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br w:type="page"/>
      </w:r>
    </w:p>
    <w:p w14:paraId="107E6BB2" w14:textId="77777777" w:rsidR="00A721BE" w:rsidRPr="00360A29" w:rsidRDefault="00A721BE" w:rsidP="00B90886">
      <w:pPr>
        <w:spacing w:after="0" w:line="240" w:lineRule="auto"/>
        <w:ind w:right="240"/>
        <w:rPr>
          <w:rFonts w:ascii="Cambria" w:hAnsi="Cambria" w:cs="Times New Roman"/>
          <w:color w:val="auto"/>
          <w:sz w:val="22"/>
          <w:szCs w:val="22"/>
        </w:rPr>
      </w:pPr>
    </w:p>
    <w:p w14:paraId="5CF6353F" w14:textId="77777777" w:rsidR="006870EB" w:rsidRPr="00360A29" w:rsidRDefault="006870EB" w:rsidP="00B90886">
      <w:pPr>
        <w:pStyle w:val="Bodytext20"/>
        <w:shd w:val="clear" w:color="auto" w:fill="auto"/>
        <w:spacing w:after="0" w:line="240" w:lineRule="auto"/>
        <w:ind w:left="7788" w:firstLine="0"/>
        <w:jc w:val="left"/>
        <w:rPr>
          <w:rFonts w:ascii="Cambria" w:hAnsi="Cambria" w:cs="Times New Roman"/>
          <w:b/>
          <w:sz w:val="22"/>
          <w:szCs w:val="22"/>
        </w:rPr>
      </w:pPr>
      <w:bookmarkStart w:id="5" w:name="bookmark12"/>
      <w:r w:rsidRPr="00360A29">
        <w:rPr>
          <w:rFonts w:ascii="Cambria" w:hAnsi="Cambria" w:cs="Times New Roman"/>
          <w:b/>
          <w:sz w:val="22"/>
          <w:szCs w:val="22"/>
        </w:rPr>
        <w:t>Priloga 1</w:t>
      </w:r>
    </w:p>
    <w:p w14:paraId="6C65AAD2" w14:textId="77777777" w:rsidR="00ED2E98" w:rsidRPr="00360A29" w:rsidRDefault="00ED2E98" w:rsidP="00B90886">
      <w:pPr>
        <w:pStyle w:val="Heading10"/>
        <w:keepNext/>
        <w:keepLines/>
        <w:shd w:val="clear" w:color="auto" w:fill="auto"/>
        <w:spacing w:before="0" w:line="240" w:lineRule="auto"/>
        <w:ind w:left="300" w:firstLine="0"/>
        <w:rPr>
          <w:rFonts w:ascii="Cambria" w:hAnsi="Cambria" w:cs="Times New Roman"/>
          <w:sz w:val="22"/>
          <w:szCs w:val="22"/>
        </w:rPr>
      </w:pPr>
    </w:p>
    <w:p w14:paraId="13571A93" w14:textId="77777777" w:rsidR="00ED2E98" w:rsidRPr="00360A29" w:rsidRDefault="00A721BE" w:rsidP="00B90886">
      <w:pPr>
        <w:pStyle w:val="Heading10"/>
        <w:keepNext/>
        <w:keepLines/>
        <w:shd w:val="clear" w:color="auto" w:fill="auto"/>
        <w:spacing w:before="0" w:line="240" w:lineRule="auto"/>
        <w:ind w:left="30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VLOGA </w:t>
      </w:r>
      <w:bookmarkEnd w:id="5"/>
    </w:p>
    <w:p w14:paraId="0FA33C9E" w14:textId="77777777" w:rsidR="00ED2E98" w:rsidRPr="00360A29" w:rsidRDefault="00ED2E98" w:rsidP="00B90886">
      <w:pPr>
        <w:pStyle w:val="Heading10"/>
        <w:keepNext/>
        <w:keepLines/>
        <w:shd w:val="clear" w:color="auto" w:fill="auto"/>
        <w:spacing w:before="0" w:line="240" w:lineRule="auto"/>
        <w:ind w:left="300"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PODATKI O VLAGATELJU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ED2E98" w:rsidRPr="00360A29" w14:paraId="5D79AE93" w14:textId="77777777" w:rsidTr="00237E03">
        <w:trPr>
          <w:trHeight w:val="510"/>
        </w:trPr>
        <w:tc>
          <w:tcPr>
            <w:tcW w:w="3261" w:type="dxa"/>
          </w:tcPr>
          <w:p w14:paraId="04592A41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b w:val="0"/>
                <w:sz w:val="22"/>
                <w:szCs w:val="22"/>
              </w:rPr>
              <w:t>Ime in priimek vlagatelja</w:t>
            </w:r>
          </w:p>
        </w:tc>
        <w:tc>
          <w:tcPr>
            <w:tcW w:w="5806" w:type="dxa"/>
          </w:tcPr>
          <w:p w14:paraId="6BB6C392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  <w:tr w:rsidR="00ED2E98" w:rsidRPr="00360A29" w14:paraId="37B0AE70" w14:textId="77777777" w:rsidTr="00237E03">
        <w:trPr>
          <w:trHeight w:val="510"/>
        </w:trPr>
        <w:tc>
          <w:tcPr>
            <w:tcW w:w="3261" w:type="dxa"/>
          </w:tcPr>
          <w:p w14:paraId="202B2508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rFonts w:ascii="Cambria" w:hAnsi="Cambria" w:cs="Times New Roman"/>
                <w:b w:val="0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b w:val="0"/>
                <w:sz w:val="22"/>
                <w:szCs w:val="22"/>
              </w:rPr>
              <w:t>Naslov (Ulica/Hišna št.,</w:t>
            </w:r>
            <w:r w:rsidR="00142437" w:rsidRPr="00360A29">
              <w:rPr>
                <w:rFonts w:ascii="Cambria" w:hAnsi="Cambria" w:cs="Times New Roman"/>
                <w:b w:val="0"/>
                <w:sz w:val="22"/>
                <w:szCs w:val="22"/>
              </w:rPr>
              <w:t xml:space="preserve"> </w:t>
            </w:r>
            <w:r w:rsidRPr="00360A29">
              <w:rPr>
                <w:rFonts w:ascii="Cambria" w:hAnsi="Cambria" w:cs="Times New Roman"/>
                <w:b w:val="0"/>
                <w:sz w:val="22"/>
                <w:szCs w:val="22"/>
              </w:rPr>
              <w:t>Poštna št./Kraj)</w:t>
            </w:r>
          </w:p>
        </w:tc>
        <w:tc>
          <w:tcPr>
            <w:tcW w:w="5806" w:type="dxa"/>
          </w:tcPr>
          <w:p w14:paraId="32385F67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  <w:tr w:rsidR="00ED2E98" w:rsidRPr="00360A29" w14:paraId="5DF61830" w14:textId="77777777" w:rsidTr="00237E03">
        <w:trPr>
          <w:trHeight w:val="510"/>
        </w:trPr>
        <w:tc>
          <w:tcPr>
            <w:tcW w:w="3261" w:type="dxa"/>
          </w:tcPr>
          <w:p w14:paraId="1020C520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b w:val="0"/>
                <w:sz w:val="22"/>
                <w:szCs w:val="22"/>
              </w:rPr>
              <w:t>Davčna številka</w:t>
            </w:r>
          </w:p>
        </w:tc>
        <w:tc>
          <w:tcPr>
            <w:tcW w:w="5806" w:type="dxa"/>
          </w:tcPr>
          <w:p w14:paraId="54370636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  <w:tr w:rsidR="00ED2E98" w:rsidRPr="00360A29" w14:paraId="1E13DD38" w14:textId="77777777" w:rsidTr="00237E03">
        <w:trPr>
          <w:trHeight w:val="510"/>
        </w:trPr>
        <w:tc>
          <w:tcPr>
            <w:tcW w:w="3261" w:type="dxa"/>
          </w:tcPr>
          <w:p w14:paraId="450AC9B8" w14:textId="77777777" w:rsidR="00142437" w:rsidRPr="00360A29" w:rsidRDefault="00142437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b w:val="0"/>
                <w:sz w:val="22"/>
                <w:szCs w:val="22"/>
              </w:rPr>
              <w:t>EMŠ</w:t>
            </w:r>
            <w:r w:rsidR="00ED2E98" w:rsidRPr="00360A29">
              <w:rPr>
                <w:rFonts w:ascii="Cambria" w:hAnsi="Cambria" w:cs="Times New Roman"/>
                <w:b w:val="0"/>
                <w:sz w:val="22"/>
                <w:szCs w:val="22"/>
              </w:rPr>
              <w:t>O</w:t>
            </w:r>
          </w:p>
        </w:tc>
        <w:tc>
          <w:tcPr>
            <w:tcW w:w="5806" w:type="dxa"/>
          </w:tcPr>
          <w:p w14:paraId="49E98158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  <w:tr w:rsidR="00ED2E98" w:rsidRPr="00360A29" w14:paraId="43575BC4" w14:textId="77777777" w:rsidTr="00237E03">
        <w:trPr>
          <w:trHeight w:val="510"/>
        </w:trPr>
        <w:tc>
          <w:tcPr>
            <w:tcW w:w="3261" w:type="dxa"/>
          </w:tcPr>
          <w:p w14:paraId="7B1A756C" w14:textId="6E47B318" w:rsidR="00ED2E98" w:rsidRPr="00360A29" w:rsidRDefault="00237E03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hAnsi="Cambria" w:cs="Times New Roman"/>
                <w:b w:val="0"/>
                <w:sz w:val="22"/>
                <w:szCs w:val="22"/>
              </w:rPr>
              <w:t>TRR</w:t>
            </w:r>
          </w:p>
        </w:tc>
        <w:tc>
          <w:tcPr>
            <w:tcW w:w="5806" w:type="dxa"/>
          </w:tcPr>
          <w:p w14:paraId="4117A666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  <w:tr w:rsidR="00237E03" w:rsidRPr="00360A29" w14:paraId="45B061DC" w14:textId="77777777" w:rsidTr="00237E03">
        <w:trPr>
          <w:trHeight w:val="510"/>
        </w:trPr>
        <w:tc>
          <w:tcPr>
            <w:tcW w:w="3261" w:type="dxa"/>
          </w:tcPr>
          <w:p w14:paraId="49E62A1D" w14:textId="4537441A" w:rsidR="00237E03" w:rsidRPr="00360A29" w:rsidRDefault="00237E03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  <w:r>
              <w:rPr>
                <w:rFonts w:ascii="Cambria" w:hAnsi="Cambria" w:cs="Times New Roman"/>
                <w:b w:val="0"/>
                <w:sz w:val="22"/>
                <w:szCs w:val="22"/>
              </w:rPr>
              <w:t>Banka</w:t>
            </w:r>
          </w:p>
        </w:tc>
        <w:tc>
          <w:tcPr>
            <w:tcW w:w="5806" w:type="dxa"/>
          </w:tcPr>
          <w:p w14:paraId="1DEA6EFB" w14:textId="77777777" w:rsidR="00237E03" w:rsidRPr="00360A29" w:rsidRDefault="00237E03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  <w:tr w:rsidR="00237E03" w:rsidRPr="00360A29" w14:paraId="6E505A7F" w14:textId="77777777" w:rsidTr="00237E03">
        <w:trPr>
          <w:trHeight w:val="510"/>
        </w:trPr>
        <w:tc>
          <w:tcPr>
            <w:tcW w:w="3261" w:type="dxa"/>
          </w:tcPr>
          <w:p w14:paraId="40535E81" w14:textId="78284ED2" w:rsidR="00237E03" w:rsidRPr="00360A29" w:rsidRDefault="00237E03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b w:val="0"/>
                <w:sz w:val="22"/>
                <w:szCs w:val="22"/>
              </w:rPr>
              <w:t>Telefon oz. GSM vlagatelja</w:t>
            </w:r>
          </w:p>
        </w:tc>
        <w:tc>
          <w:tcPr>
            <w:tcW w:w="5806" w:type="dxa"/>
          </w:tcPr>
          <w:p w14:paraId="595D609D" w14:textId="77777777" w:rsidR="00237E03" w:rsidRPr="00360A29" w:rsidRDefault="00237E03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  <w:tr w:rsidR="00ED2E98" w:rsidRPr="00360A29" w14:paraId="1DC3FEE5" w14:textId="77777777" w:rsidTr="00237E03">
        <w:trPr>
          <w:trHeight w:val="510"/>
        </w:trPr>
        <w:tc>
          <w:tcPr>
            <w:tcW w:w="3261" w:type="dxa"/>
          </w:tcPr>
          <w:p w14:paraId="09683756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b w:val="0"/>
                <w:sz w:val="22"/>
                <w:szCs w:val="22"/>
              </w:rPr>
              <w:t>E-mail vlagatelja</w:t>
            </w:r>
          </w:p>
        </w:tc>
        <w:tc>
          <w:tcPr>
            <w:tcW w:w="5806" w:type="dxa"/>
          </w:tcPr>
          <w:p w14:paraId="7E1F9C81" w14:textId="77777777" w:rsidR="00ED2E98" w:rsidRPr="00360A29" w:rsidRDefault="00ED2E98" w:rsidP="00B90886">
            <w:pPr>
              <w:pStyle w:val="Heading10"/>
              <w:keepNext/>
              <w:keepLines/>
              <w:shd w:val="clear" w:color="auto" w:fill="auto"/>
              <w:spacing w:before="0" w:line="240" w:lineRule="auto"/>
              <w:ind w:firstLine="0"/>
              <w:jc w:val="both"/>
              <w:rPr>
                <w:rFonts w:ascii="Cambria" w:hAnsi="Cambria" w:cs="Times New Roman"/>
                <w:b w:val="0"/>
                <w:sz w:val="22"/>
                <w:szCs w:val="22"/>
              </w:rPr>
            </w:pPr>
          </w:p>
        </w:tc>
      </w:tr>
    </w:tbl>
    <w:p w14:paraId="03165EC1" w14:textId="77777777" w:rsidR="00ED2E98" w:rsidRPr="00360A29" w:rsidRDefault="00ED2E98" w:rsidP="00B90886">
      <w:pPr>
        <w:pStyle w:val="Heading10"/>
        <w:keepNext/>
        <w:keepLines/>
        <w:shd w:val="clear" w:color="auto" w:fill="auto"/>
        <w:spacing w:before="0" w:line="240" w:lineRule="auto"/>
        <w:ind w:left="300" w:firstLine="0"/>
        <w:jc w:val="both"/>
        <w:rPr>
          <w:rFonts w:ascii="Cambria" w:hAnsi="Cambria" w:cs="Times New Roman"/>
          <w:b w:val="0"/>
          <w:sz w:val="22"/>
          <w:szCs w:val="22"/>
        </w:rPr>
      </w:pPr>
    </w:p>
    <w:p w14:paraId="0C3DB123" w14:textId="77777777" w:rsidR="00ED2E98" w:rsidRPr="00360A29" w:rsidRDefault="00ED2E98" w:rsidP="00B90886">
      <w:pPr>
        <w:pStyle w:val="Heading10"/>
        <w:keepNext/>
        <w:keepLines/>
        <w:shd w:val="clear" w:color="auto" w:fill="auto"/>
        <w:spacing w:before="0" w:line="240" w:lineRule="auto"/>
        <w:ind w:left="300" w:firstLine="0"/>
        <w:jc w:val="both"/>
        <w:rPr>
          <w:rFonts w:ascii="Cambria" w:hAnsi="Cambria" w:cs="Times New Roman"/>
          <w:b w:val="0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LOKACIJA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66"/>
      </w:tblGrid>
      <w:tr w:rsidR="00142437" w:rsidRPr="00360A29" w14:paraId="4445A47B" w14:textId="77777777" w:rsidTr="00142437">
        <w:trPr>
          <w:trHeight w:hRule="exact"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146D6" w14:textId="77777777" w:rsidR="00142437" w:rsidRPr="00360A29" w:rsidRDefault="00091C77" w:rsidP="00B90886">
            <w:pPr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color w:val="auto"/>
                <w:sz w:val="22"/>
                <w:szCs w:val="22"/>
              </w:rPr>
              <w:t>Katastrska občina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75646" w14:textId="77777777" w:rsidR="00142437" w:rsidRPr="00360A29" w:rsidRDefault="00142437" w:rsidP="00B90886">
            <w:pPr>
              <w:spacing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142437" w:rsidRPr="00360A29" w14:paraId="6989A71B" w14:textId="77777777" w:rsidTr="00142437">
        <w:trPr>
          <w:trHeight w:hRule="exact" w:val="95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CF7C" w14:textId="77777777" w:rsidR="00142437" w:rsidRPr="00360A29" w:rsidRDefault="00142437" w:rsidP="00B90886">
            <w:pPr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color w:val="auto"/>
                <w:sz w:val="22"/>
                <w:szCs w:val="22"/>
              </w:rPr>
              <w:t>številka parcele, kjer se nahaja objekt, ki se priključuje na javni kanalizacijski sistem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BA8DA" w14:textId="77777777" w:rsidR="00142437" w:rsidRPr="00360A29" w:rsidRDefault="00142437" w:rsidP="00B90886">
            <w:pPr>
              <w:spacing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142437" w:rsidRPr="00360A29" w14:paraId="707A753A" w14:textId="77777777" w:rsidTr="00142437">
        <w:trPr>
          <w:trHeight w:hRule="exact" w:val="5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CB702" w14:textId="77777777" w:rsidR="00142437" w:rsidRPr="00360A29" w:rsidRDefault="00142437" w:rsidP="00B90886">
            <w:pPr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60A29">
              <w:rPr>
                <w:rFonts w:ascii="Cambria" w:hAnsi="Cambria" w:cs="Times New Roman"/>
                <w:color w:val="auto"/>
                <w:sz w:val="22"/>
                <w:szCs w:val="22"/>
              </w:rPr>
              <w:t>Naslov stavbe, ki se priključuje na javni kanalizacijski sistem: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5BFC4" w14:textId="77777777" w:rsidR="00142437" w:rsidRPr="00360A29" w:rsidRDefault="00142437" w:rsidP="00B90886">
            <w:pPr>
              <w:spacing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14:paraId="24F026A9" w14:textId="77777777" w:rsidR="00142437" w:rsidRPr="00360A29" w:rsidRDefault="00142437" w:rsidP="00B90886">
      <w:pPr>
        <w:pStyle w:val="Heading10"/>
        <w:keepNext/>
        <w:keepLines/>
        <w:shd w:val="clear" w:color="auto" w:fill="auto"/>
        <w:tabs>
          <w:tab w:val="left" w:pos="354"/>
        </w:tabs>
        <w:spacing w:before="207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</w:p>
    <w:p w14:paraId="2C07ED26" w14:textId="77777777" w:rsidR="00A721BE" w:rsidRPr="00360A29" w:rsidRDefault="00A721BE" w:rsidP="00B90886">
      <w:pPr>
        <w:framePr w:w="8622" w:wrap="notBeside" w:vAnchor="text" w:hAnchor="text" w:xAlign="center" w:y="1"/>
        <w:spacing w:line="240" w:lineRule="auto"/>
        <w:rPr>
          <w:rFonts w:ascii="Cambria" w:hAnsi="Cambria" w:cs="Times New Roman"/>
          <w:color w:val="auto"/>
          <w:sz w:val="22"/>
          <w:szCs w:val="22"/>
        </w:rPr>
      </w:pPr>
    </w:p>
    <w:p w14:paraId="472196C8" w14:textId="77777777" w:rsidR="006870EB" w:rsidRPr="00360A29" w:rsidRDefault="006870EB" w:rsidP="00B90886">
      <w:pPr>
        <w:spacing w:line="240" w:lineRule="auto"/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</w:pPr>
      <w:r w:rsidRPr="00360A29">
        <w:rPr>
          <w:rFonts w:ascii="Cambria" w:hAnsi="Cambria" w:cs="Times New Roman"/>
          <w:sz w:val="22"/>
          <w:szCs w:val="22"/>
        </w:rPr>
        <w:br w:type="page"/>
      </w:r>
    </w:p>
    <w:p w14:paraId="6EA25789" w14:textId="77777777" w:rsidR="00A721BE" w:rsidRPr="00360A29" w:rsidRDefault="00A721BE" w:rsidP="00B90886">
      <w:pPr>
        <w:pStyle w:val="Heading10"/>
        <w:keepNext/>
        <w:keepLines/>
        <w:shd w:val="clear" w:color="auto" w:fill="auto"/>
        <w:tabs>
          <w:tab w:val="left" w:pos="354"/>
        </w:tabs>
        <w:spacing w:before="207" w:line="240" w:lineRule="auto"/>
        <w:ind w:firstLine="0"/>
        <w:jc w:val="both"/>
        <w:rPr>
          <w:rFonts w:ascii="Cambria" w:hAnsi="Cambria" w:cs="Times New Roman"/>
          <w:sz w:val="22"/>
          <w:szCs w:val="22"/>
        </w:rPr>
      </w:pPr>
    </w:p>
    <w:p w14:paraId="65051DA6" w14:textId="77777777" w:rsidR="00A721BE" w:rsidRPr="00360A29" w:rsidRDefault="00A721BE" w:rsidP="00B90886">
      <w:pPr>
        <w:pStyle w:val="Bodytext20"/>
        <w:shd w:val="clear" w:color="auto" w:fill="auto"/>
        <w:spacing w:after="0" w:line="240" w:lineRule="auto"/>
        <w:ind w:left="7788" w:firstLine="0"/>
        <w:jc w:val="left"/>
        <w:rPr>
          <w:rFonts w:ascii="Cambria" w:hAnsi="Cambria" w:cs="Times New Roman"/>
          <w:b/>
          <w:sz w:val="22"/>
          <w:szCs w:val="22"/>
        </w:rPr>
      </w:pPr>
      <w:r w:rsidRPr="00360A29">
        <w:rPr>
          <w:rFonts w:ascii="Cambria" w:hAnsi="Cambria" w:cs="Times New Roman"/>
          <w:b/>
          <w:sz w:val="22"/>
          <w:szCs w:val="22"/>
        </w:rPr>
        <w:t>Priloga 2</w:t>
      </w:r>
    </w:p>
    <w:p w14:paraId="104F6550" w14:textId="77777777" w:rsidR="00A721BE" w:rsidRPr="00360A29" w:rsidRDefault="00A721BE" w:rsidP="00B90886">
      <w:pPr>
        <w:pStyle w:val="Heading10"/>
        <w:keepNext/>
        <w:keepLines/>
        <w:shd w:val="clear" w:color="auto" w:fill="auto"/>
        <w:spacing w:before="0" w:after="424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bookmarkStart w:id="6" w:name="bookmark18"/>
      <w:r w:rsidRPr="00360A29">
        <w:rPr>
          <w:rFonts w:ascii="Cambria" w:hAnsi="Cambria" w:cs="Times New Roman"/>
          <w:sz w:val="22"/>
          <w:szCs w:val="22"/>
        </w:rPr>
        <w:t>IZJAVA VLAGATELJA</w:t>
      </w:r>
      <w:bookmarkEnd w:id="6"/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</w:p>
    <w:p w14:paraId="50EE7924" w14:textId="77777777" w:rsidR="00A721BE" w:rsidRPr="00360A29" w:rsidRDefault="00A721BE" w:rsidP="00B90886">
      <w:pPr>
        <w:pStyle w:val="Heading10"/>
        <w:keepNext/>
        <w:keepLines/>
        <w:shd w:val="clear" w:color="auto" w:fill="auto"/>
        <w:spacing w:before="0" w:after="174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bookmarkStart w:id="7" w:name="bookmark19"/>
      <w:r w:rsidRPr="00360A29">
        <w:rPr>
          <w:rFonts w:ascii="Cambria" w:hAnsi="Cambria" w:cs="Times New Roman"/>
          <w:sz w:val="22"/>
          <w:szCs w:val="22"/>
        </w:rPr>
        <w:t>Izjavljam,</w:t>
      </w:r>
      <w:bookmarkEnd w:id="7"/>
    </w:p>
    <w:p w14:paraId="67AA3411" w14:textId="77777777" w:rsidR="00461522" w:rsidRPr="00360A29" w:rsidRDefault="00A721BE" w:rsidP="00B90886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240" w:lineRule="auto"/>
        <w:ind w:left="72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da sem seznanjen(a) z vsebino javnega razpisa za sofinanciranje izvedbe individualnih hišnih priključkov na javno kanalizacijsko omrežje v sklopu izvajanja projekta »Čisto za Koper in Ankaran</w:t>
      </w:r>
      <w:r w:rsidR="00142437" w:rsidRPr="00360A29">
        <w:rPr>
          <w:rFonts w:ascii="Cambria" w:hAnsi="Cambria" w:cs="Times New Roman"/>
          <w:sz w:val="22"/>
          <w:szCs w:val="22"/>
        </w:rPr>
        <w:t>«</w:t>
      </w:r>
      <w:r w:rsidRPr="00360A29">
        <w:rPr>
          <w:rFonts w:ascii="Cambria" w:hAnsi="Cambria" w:cs="Times New Roman"/>
          <w:sz w:val="22"/>
          <w:szCs w:val="22"/>
        </w:rPr>
        <w:t xml:space="preserve"> ter da z njim v celoti soglašam;</w:t>
      </w:r>
    </w:p>
    <w:p w14:paraId="079C4FCA" w14:textId="77777777" w:rsidR="006870EB" w:rsidRPr="00360A29" w:rsidRDefault="00461522" w:rsidP="00B90886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240" w:lineRule="auto"/>
        <w:ind w:left="72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da je objekt, ki se priključuje na javno kanalizacijo legalno zgrajen,</w:t>
      </w:r>
    </w:p>
    <w:p w14:paraId="12ADA32C" w14:textId="77777777" w:rsidR="006870EB" w:rsidRPr="00360A29" w:rsidRDefault="006870EB" w:rsidP="00B90886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240" w:lineRule="auto"/>
        <w:ind w:left="72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da sem pridobil soglasje lastnikov zemljišč po katerih bo potekal priključek in da soglašajo s položitvijo kanala in izvedbo del po svojih zemljiščih, </w:t>
      </w:r>
    </w:p>
    <w:p w14:paraId="2A597799" w14:textId="77777777" w:rsidR="00142437" w:rsidRPr="00360A29" w:rsidRDefault="00142437" w:rsidP="00B90886">
      <w:pPr>
        <w:pStyle w:val="Bodytext20"/>
        <w:numPr>
          <w:ilvl w:val="0"/>
          <w:numId w:val="4"/>
        </w:numPr>
        <w:shd w:val="clear" w:color="auto" w:fill="auto"/>
        <w:tabs>
          <w:tab w:val="left" w:pos="732"/>
        </w:tabs>
        <w:spacing w:after="0" w:line="240" w:lineRule="auto"/>
        <w:ind w:left="72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da nimam neporavnanih finančnih obveznosti d</w:t>
      </w:r>
      <w:r w:rsidR="00DF05C5" w:rsidRPr="00360A29">
        <w:rPr>
          <w:rFonts w:ascii="Cambria" w:hAnsi="Cambria" w:cs="Times New Roman"/>
          <w:sz w:val="22"/>
          <w:szCs w:val="22"/>
        </w:rPr>
        <w:t>o Mestne občine Koper.</w:t>
      </w:r>
    </w:p>
    <w:p w14:paraId="454DED4B" w14:textId="77777777" w:rsidR="00DF05C5" w:rsidRPr="00360A29" w:rsidRDefault="00DF05C5" w:rsidP="00B90886">
      <w:pPr>
        <w:pStyle w:val="Bodytext20"/>
        <w:shd w:val="clear" w:color="auto" w:fill="auto"/>
        <w:tabs>
          <w:tab w:val="left" w:pos="732"/>
        </w:tabs>
        <w:spacing w:after="0" w:line="240" w:lineRule="auto"/>
        <w:ind w:left="720" w:firstLine="0"/>
        <w:rPr>
          <w:rFonts w:ascii="Cambria" w:hAnsi="Cambria" w:cs="Times New Roman"/>
          <w:sz w:val="22"/>
          <w:szCs w:val="22"/>
        </w:rPr>
      </w:pPr>
    </w:p>
    <w:p w14:paraId="59951F60" w14:textId="77777777" w:rsidR="00DF05C5" w:rsidRPr="00360A29" w:rsidRDefault="00DF05C5" w:rsidP="00B90886">
      <w:pPr>
        <w:pStyle w:val="Bodytext20"/>
        <w:shd w:val="clear" w:color="auto" w:fill="auto"/>
        <w:tabs>
          <w:tab w:val="left" w:pos="732"/>
        </w:tabs>
        <w:spacing w:after="0" w:line="240" w:lineRule="auto"/>
        <w:ind w:left="720" w:firstLine="0"/>
        <w:rPr>
          <w:rFonts w:ascii="Cambria" w:hAnsi="Cambria" w:cs="Times New Roman"/>
          <w:sz w:val="22"/>
          <w:szCs w:val="22"/>
        </w:rPr>
      </w:pPr>
    </w:p>
    <w:p w14:paraId="48E18A81" w14:textId="77777777" w:rsidR="00A721BE" w:rsidRPr="00360A29" w:rsidRDefault="00DF05C5" w:rsidP="00B90886">
      <w:pPr>
        <w:pStyle w:val="Bodytext20"/>
        <w:shd w:val="clear" w:color="auto" w:fill="auto"/>
        <w:tabs>
          <w:tab w:val="left" w:pos="732"/>
        </w:tabs>
        <w:spacing w:after="0" w:line="240" w:lineRule="auto"/>
        <w:ind w:left="72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S svojim podpisom </w:t>
      </w:r>
      <w:r w:rsidR="00360A29">
        <w:rPr>
          <w:rFonts w:ascii="Cambria" w:hAnsi="Cambria" w:cs="Times New Roman"/>
          <w:sz w:val="22"/>
          <w:szCs w:val="22"/>
        </w:rPr>
        <w:t>potrjujem resničnost podatkov</w:t>
      </w:r>
      <w:r w:rsidRPr="00360A29">
        <w:rPr>
          <w:rFonts w:ascii="Cambria" w:hAnsi="Cambria" w:cs="Times New Roman"/>
          <w:sz w:val="22"/>
          <w:szCs w:val="22"/>
        </w:rPr>
        <w:t xml:space="preserve"> navedenih v vlogi in tej izjavi ter pod kazensko in materialno odgovornost jamčim za njihovo verodostojnost.</w:t>
      </w:r>
    </w:p>
    <w:p w14:paraId="0F8B4E88" w14:textId="77777777" w:rsidR="00A721BE" w:rsidRPr="00360A29" w:rsidRDefault="00A721BE" w:rsidP="00B90886">
      <w:pPr>
        <w:pStyle w:val="Bodytext20"/>
        <w:shd w:val="clear" w:color="auto" w:fill="auto"/>
        <w:tabs>
          <w:tab w:val="left" w:pos="732"/>
        </w:tabs>
        <w:spacing w:after="922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6E507ECF" w14:textId="77777777" w:rsidR="00A721BE" w:rsidRPr="00360A29" w:rsidRDefault="00A721BE" w:rsidP="00B90886">
      <w:pPr>
        <w:pStyle w:val="Bodytext20"/>
        <w:shd w:val="clear" w:color="auto" w:fill="auto"/>
        <w:tabs>
          <w:tab w:val="left" w:leader="underscore" w:pos="2464"/>
          <w:tab w:val="left" w:leader="underscore" w:pos="4657"/>
          <w:tab w:val="left" w:leader="underscore" w:pos="7990"/>
        </w:tabs>
        <w:spacing w:after="8" w:line="240" w:lineRule="auto"/>
        <w:ind w:left="74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V</w:t>
      </w:r>
      <w:r w:rsidRPr="00360A29">
        <w:rPr>
          <w:rFonts w:ascii="Cambria" w:hAnsi="Cambria" w:cs="Times New Roman"/>
          <w:sz w:val="22"/>
          <w:szCs w:val="22"/>
        </w:rPr>
        <w:tab/>
        <w:t>_, dne</w:t>
      </w:r>
      <w:r w:rsidRPr="00360A29">
        <w:rPr>
          <w:rFonts w:ascii="Cambria" w:hAnsi="Cambria" w:cs="Times New Roman"/>
          <w:sz w:val="22"/>
          <w:szCs w:val="22"/>
        </w:rPr>
        <w:tab/>
        <w:t xml:space="preserve"> </w:t>
      </w:r>
      <w:r w:rsidRPr="00360A29">
        <w:rPr>
          <w:rFonts w:ascii="Cambria" w:hAnsi="Cambria" w:cs="Times New Roman"/>
          <w:sz w:val="22"/>
          <w:szCs w:val="22"/>
        </w:rPr>
        <w:tab/>
        <w:t>___________</w:t>
      </w:r>
    </w:p>
    <w:p w14:paraId="211DCF60" w14:textId="77777777" w:rsidR="00A721BE" w:rsidRPr="00360A29" w:rsidRDefault="00A721BE" w:rsidP="00B90886">
      <w:pPr>
        <w:pStyle w:val="Bodytext20"/>
        <w:shd w:val="clear" w:color="auto" w:fill="auto"/>
        <w:spacing w:after="0" w:line="240" w:lineRule="auto"/>
        <w:ind w:left="6500"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(Podpis vlagatelja)</w:t>
      </w:r>
    </w:p>
    <w:p w14:paraId="0FA9593D" w14:textId="77777777" w:rsidR="00A721BE" w:rsidRPr="00360A29" w:rsidRDefault="00A721BE" w:rsidP="00B90886">
      <w:pPr>
        <w:pStyle w:val="Bodytext20"/>
        <w:shd w:val="clear" w:color="auto" w:fill="auto"/>
        <w:spacing w:after="1388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6ED137F3" w14:textId="77777777" w:rsidR="006870EB" w:rsidRPr="00360A29" w:rsidRDefault="006870EB" w:rsidP="00B90886">
      <w:pPr>
        <w:spacing w:line="240" w:lineRule="auto"/>
        <w:rPr>
          <w:rFonts w:ascii="Cambria" w:hAnsi="Cambria"/>
          <w:sz w:val="22"/>
          <w:szCs w:val="22"/>
        </w:rPr>
      </w:pPr>
      <w:r w:rsidRPr="00360A29">
        <w:rPr>
          <w:rFonts w:ascii="Cambria" w:hAnsi="Cambria"/>
          <w:sz w:val="22"/>
          <w:szCs w:val="22"/>
        </w:rPr>
        <w:br w:type="page"/>
      </w:r>
    </w:p>
    <w:p w14:paraId="6B5C475B" w14:textId="77777777" w:rsidR="006870EB" w:rsidRPr="00360A29" w:rsidRDefault="006870EB" w:rsidP="00B90886">
      <w:pPr>
        <w:spacing w:after="0" w:line="240" w:lineRule="auto"/>
        <w:ind w:left="7788"/>
        <w:rPr>
          <w:rFonts w:ascii="Cambria" w:eastAsia="Arial" w:hAnsi="Cambria" w:cs="Times New Roman"/>
          <w:b/>
          <w:color w:val="auto"/>
          <w:sz w:val="22"/>
          <w:szCs w:val="22"/>
          <w:lang w:eastAsia="en-US" w:bidi="ar-SA"/>
        </w:rPr>
      </w:pPr>
      <w:r w:rsidRPr="00360A29">
        <w:rPr>
          <w:rFonts w:ascii="Cambria" w:eastAsia="Arial" w:hAnsi="Cambria" w:cs="Times New Roman"/>
          <w:b/>
          <w:color w:val="auto"/>
          <w:sz w:val="22"/>
          <w:szCs w:val="22"/>
          <w:lang w:eastAsia="en-US" w:bidi="ar-SA"/>
        </w:rPr>
        <w:lastRenderedPageBreak/>
        <w:t>Priloga 3</w:t>
      </w:r>
    </w:p>
    <w:p w14:paraId="4E2A656B" w14:textId="77777777" w:rsidR="00A721BE" w:rsidRPr="00360A29" w:rsidRDefault="00A721BE" w:rsidP="00B90886">
      <w:pPr>
        <w:spacing w:line="240" w:lineRule="auto"/>
        <w:rPr>
          <w:rFonts w:ascii="Cambria" w:hAnsi="Cambria"/>
          <w:sz w:val="22"/>
          <w:szCs w:val="22"/>
        </w:rPr>
      </w:pPr>
    </w:p>
    <w:p w14:paraId="4B81A159" w14:textId="77777777" w:rsidR="006870EB" w:rsidRPr="00360A29" w:rsidRDefault="006870EB" w:rsidP="00B90886">
      <w:pPr>
        <w:pStyle w:val="Heading10"/>
        <w:keepNext/>
        <w:keepLines/>
        <w:shd w:val="clear" w:color="auto" w:fill="auto"/>
        <w:spacing w:before="0" w:after="199" w:line="240" w:lineRule="auto"/>
        <w:ind w:right="20" w:firstLine="0"/>
        <w:rPr>
          <w:rFonts w:ascii="Cambria" w:hAnsi="Cambria" w:cs="Times New Roman"/>
          <w:sz w:val="22"/>
          <w:szCs w:val="22"/>
          <w:lang w:bidi="sl-SI"/>
        </w:rPr>
      </w:pPr>
      <w:bookmarkStart w:id="8" w:name="bookmark24"/>
      <w:r w:rsidRPr="00360A29">
        <w:rPr>
          <w:rFonts w:ascii="Cambria" w:hAnsi="Cambria" w:cs="Times New Roman"/>
          <w:sz w:val="22"/>
          <w:szCs w:val="22"/>
        </w:rPr>
        <w:t>VZOREC POGODBE</w:t>
      </w:r>
      <w:bookmarkEnd w:id="8"/>
    </w:p>
    <w:p w14:paraId="4717A740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MESTNA OBČINA KOPER, Verdijeva 10,  6000 Koper, ki jo zastopa župan Aleš Bržan </w:t>
      </w:r>
    </w:p>
    <w:p w14:paraId="71782CDF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Matična št.: 5874424 </w:t>
      </w:r>
    </w:p>
    <w:p w14:paraId="2A5E530F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right="534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ID za DDV: SI40016803 </w:t>
      </w:r>
    </w:p>
    <w:p w14:paraId="7FA53D96" w14:textId="77777777" w:rsidR="006870EB" w:rsidRPr="00360A29" w:rsidRDefault="006870EB" w:rsidP="00B90886">
      <w:pPr>
        <w:pStyle w:val="Bodytext21"/>
        <w:shd w:val="clear" w:color="auto" w:fill="auto"/>
        <w:spacing w:after="262" w:line="240" w:lineRule="auto"/>
        <w:ind w:right="534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(v nadaljevanju: občina)</w:t>
      </w:r>
    </w:p>
    <w:p w14:paraId="0138AD37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in</w:t>
      </w:r>
    </w:p>
    <w:p w14:paraId="7659C50F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</w:p>
    <w:p w14:paraId="6CE9C57C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(Ime in priimek) ______________________________________________________________________________________________</w:t>
      </w:r>
    </w:p>
    <w:p w14:paraId="5F4A2726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</w:p>
    <w:p w14:paraId="3ACCB572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(naslov)_____________________________________________________________________________________</w:t>
      </w:r>
    </w:p>
    <w:p w14:paraId="5A59ABAE" w14:textId="77777777" w:rsidR="006870EB" w:rsidRPr="00360A29" w:rsidRDefault="006870EB" w:rsidP="00B90886">
      <w:pPr>
        <w:pStyle w:val="Bodytext21"/>
        <w:shd w:val="clear" w:color="auto" w:fill="auto"/>
        <w:tabs>
          <w:tab w:val="left" w:leader="underscore" w:pos="2599"/>
        </w:tabs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Davčna št.:</w:t>
      </w:r>
      <w:r w:rsidRPr="00360A29">
        <w:rPr>
          <w:rFonts w:ascii="Cambria" w:hAnsi="Cambria" w:cs="Times New Roman"/>
          <w:sz w:val="22"/>
          <w:szCs w:val="22"/>
        </w:rPr>
        <w:tab/>
        <w:t>______</w:t>
      </w:r>
    </w:p>
    <w:p w14:paraId="3D1C272D" w14:textId="77777777" w:rsidR="006870EB" w:rsidRPr="00360A29" w:rsidRDefault="006870EB" w:rsidP="00B90886">
      <w:pPr>
        <w:pStyle w:val="Bodytext21"/>
        <w:shd w:val="clear" w:color="auto" w:fill="auto"/>
        <w:tabs>
          <w:tab w:val="left" w:leader="underscore" w:pos="2599"/>
        </w:tabs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EMŠO:</w:t>
      </w:r>
      <w:r w:rsidRPr="00360A29">
        <w:rPr>
          <w:rFonts w:ascii="Cambria" w:hAnsi="Cambria" w:cs="Times New Roman"/>
          <w:sz w:val="22"/>
          <w:szCs w:val="22"/>
        </w:rPr>
        <w:tab/>
        <w:t>______</w:t>
      </w:r>
    </w:p>
    <w:p w14:paraId="7C17B193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(v nadaljevanju: upravičenec) </w:t>
      </w:r>
    </w:p>
    <w:p w14:paraId="34045881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25C40955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6CA6CBC1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skleneta</w:t>
      </w:r>
    </w:p>
    <w:p w14:paraId="55E3AF10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1ABFCDB5" w14:textId="77777777" w:rsidR="006870EB" w:rsidRPr="00360A29" w:rsidRDefault="006870EB" w:rsidP="00B90886">
      <w:pPr>
        <w:pStyle w:val="Heading10"/>
        <w:keepNext/>
        <w:keepLines/>
        <w:shd w:val="clear" w:color="auto" w:fill="auto"/>
        <w:spacing w:before="0" w:line="240" w:lineRule="auto"/>
        <w:ind w:right="20" w:firstLine="0"/>
        <w:rPr>
          <w:rFonts w:ascii="Cambria" w:hAnsi="Cambria" w:cs="Times New Roman"/>
          <w:sz w:val="22"/>
          <w:szCs w:val="22"/>
        </w:rPr>
      </w:pPr>
      <w:bookmarkStart w:id="9" w:name="bookmark25"/>
      <w:r w:rsidRPr="00360A29">
        <w:rPr>
          <w:rFonts w:ascii="Cambria" w:hAnsi="Cambria" w:cs="Times New Roman"/>
          <w:sz w:val="22"/>
          <w:szCs w:val="22"/>
        </w:rPr>
        <w:t>POGODBO</w:t>
      </w:r>
      <w:bookmarkEnd w:id="9"/>
    </w:p>
    <w:p w14:paraId="4B436AE0" w14:textId="77777777" w:rsidR="006870EB" w:rsidRPr="00360A29" w:rsidRDefault="006870EB" w:rsidP="00B90886">
      <w:pPr>
        <w:pStyle w:val="Bodytext30"/>
        <w:shd w:val="clear" w:color="auto" w:fill="auto"/>
        <w:spacing w:line="240" w:lineRule="auto"/>
        <w:ind w:right="2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za sofinanciranje izvedbe individualnih hišnih priključkov na javno kanalizacijsko omrežj</w:t>
      </w:r>
      <w:r w:rsidR="00B90886" w:rsidRPr="00360A29">
        <w:rPr>
          <w:rFonts w:ascii="Cambria" w:hAnsi="Cambria" w:cs="Times New Roman"/>
          <w:sz w:val="22"/>
          <w:szCs w:val="22"/>
        </w:rPr>
        <w:t>e v sklopu izvajanja projekta »Č</w:t>
      </w:r>
      <w:r w:rsidRPr="00360A29">
        <w:rPr>
          <w:rFonts w:ascii="Cambria" w:hAnsi="Cambria" w:cs="Times New Roman"/>
          <w:sz w:val="22"/>
          <w:szCs w:val="22"/>
        </w:rPr>
        <w:t>isto za Koper in Ankaran</w:t>
      </w:r>
      <w:r w:rsidR="00142437" w:rsidRPr="00360A29">
        <w:rPr>
          <w:rFonts w:ascii="Cambria" w:hAnsi="Cambria" w:cs="Times New Roman"/>
          <w:sz w:val="22"/>
          <w:szCs w:val="22"/>
        </w:rPr>
        <w:t>«</w:t>
      </w:r>
    </w:p>
    <w:p w14:paraId="7467F035" w14:textId="77777777" w:rsidR="006870EB" w:rsidRPr="00360A29" w:rsidRDefault="006870EB" w:rsidP="00B90886">
      <w:pPr>
        <w:pStyle w:val="Bodytext30"/>
        <w:shd w:val="clear" w:color="auto" w:fill="auto"/>
        <w:spacing w:line="240" w:lineRule="auto"/>
        <w:ind w:right="20"/>
        <w:rPr>
          <w:rFonts w:ascii="Cambria" w:hAnsi="Cambria" w:cs="Times New Roman"/>
          <w:sz w:val="22"/>
          <w:szCs w:val="22"/>
        </w:rPr>
      </w:pPr>
    </w:p>
    <w:p w14:paraId="5277237A" w14:textId="77777777" w:rsidR="006870EB" w:rsidRPr="00360A29" w:rsidRDefault="006870EB" w:rsidP="00B90886">
      <w:pPr>
        <w:pStyle w:val="Bodytext21"/>
        <w:shd w:val="clear" w:color="auto" w:fill="auto"/>
        <w:spacing w:after="184" w:line="240" w:lineRule="auto"/>
        <w:ind w:firstLine="0"/>
        <w:rPr>
          <w:rFonts w:ascii="Cambria" w:hAnsi="Cambria" w:cs="Times New Roman"/>
          <w:b/>
          <w:sz w:val="22"/>
          <w:szCs w:val="22"/>
        </w:rPr>
      </w:pPr>
      <w:r w:rsidRPr="00360A29">
        <w:rPr>
          <w:rFonts w:ascii="Cambria" w:hAnsi="Cambria" w:cs="Times New Roman"/>
          <w:b/>
          <w:sz w:val="22"/>
          <w:szCs w:val="22"/>
        </w:rPr>
        <w:t>UVODNE DOLOČBE</w:t>
      </w:r>
    </w:p>
    <w:p w14:paraId="3F98F3D6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02"/>
        </w:tabs>
        <w:spacing w:after="167"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69CF1D86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Pogodbeni stranki uvodoma ugotavljata, da:</w:t>
      </w:r>
    </w:p>
    <w:p w14:paraId="49AC9424" w14:textId="77777777" w:rsidR="00142437" w:rsidRPr="00360A29" w:rsidRDefault="006870EB" w:rsidP="00B90886">
      <w:pPr>
        <w:pStyle w:val="Bodytext21"/>
        <w:numPr>
          <w:ilvl w:val="0"/>
          <w:numId w:val="9"/>
        </w:numPr>
        <w:shd w:val="clear" w:color="auto" w:fill="auto"/>
        <w:spacing w:after="0" w:line="240" w:lineRule="auto"/>
        <w:ind w:left="567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je občina objavila Javni razpis za sofinanciranje izvedbe individualnih hišnih priključkov na javno kanalizacijsko omrežje v sklopu izvajanja projekta »Čisto za Koper in Ankaran, št. 354-79/2024 z dne _________202</w:t>
      </w:r>
      <w:r w:rsidR="000542F7">
        <w:rPr>
          <w:rFonts w:ascii="Cambria" w:hAnsi="Cambria" w:cs="Times New Roman"/>
          <w:sz w:val="22"/>
          <w:szCs w:val="22"/>
        </w:rPr>
        <w:t>4</w:t>
      </w:r>
      <w:r w:rsidRPr="00360A29">
        <w:rPr>
          <w:rFonts w:ascii="Cambria" w:hAnsi="Cambria" w:cs="Times New Roman"/>
          <w:sz w:val="22"/>
          <w:szCs w:val="22"/>
        </w:rPr>
        <w:t xml:space="preserve"> (v nadaljevanju: javni razpis);</w:t>
      </w:r>
    </w:p>
    <w:p w14:paraId="7CBC0995" w14:textId="77777777" w:rsidR="006870EB" w:rsidRPr="00360A29" w:rsidRDefault="006870EB" w:rsidP="00B90886">
      <w:pPr>
        <w:pStyle w:val="Bodytext21"/>
        <w:numPr>
          <w:ilvl w:val="0"/>
          <w:numId w:val="9"/>
        </w:numPr>
        <w:shd w:val="clear" w:color="auto" w:fill="auto"/>
        <w:spacing w:after="0" w:line="240" w:lineRule="auto"/>
        <w:ind w:left="567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je upravičene</w:t>
      </w:r>
      <w:r w:rsidR="0068528E">
        <w:rPr>
          <w:rFonts w:ascii="Cambria" w:hAnsi="Cambria" w:cs="Times New Roman"/>
          <w:sz w:val="22"/>
          <w:szCs w:val="22"/>
        </w:rPr>
        <w:t>c podal vlogo za</w:t>
      </w:r>
      <w:r w:rsidR="00142437" w:rsidRPr="00360A29">
        <w:rPr>
          <w:rFonts w:ascii="Cambria" w:hAnsi="Cambria" w:cs="Times New Roman"/>
          <w:sz w:val="22"/>
          <w:szCs w:val="22"/>
        </w:rPr>
        <w:t xml:space="preserve"> sofinanciranje izvedbe individualnih hišnih priključkov na javno kanalizacijsko omrežje v sklopu izvajanja projekta »Čisto za Koper in Ankaran« za stanovanjski objekt na naslovu ___________________________, </w:t>
      </w:r>
      <w:r w:rsidRPr="00360A29">
        <w:rPr>
          <w:rFonts w:ascii="Cambria" w:hAnsi="Cambria" w:cs="Times New Roman"/>
          <w:sz w:val="22"/>
          <w:szCs w:val="22"/>
        </w:rPr>
        <w:t xml:space="preserve">na zemljišču </w:t>
      </w:r>
      <w:r w:rsidR="00142437" w:rsidRPr="00360A29">
        <w:rPr>
          <w:rFonts w:ascii="Cambria" w:hAnsi="Cambria" w:cs="Times New Roman"/>
          <w:sz w:val="22"/>
          <w:szCs w:val="22"/>
        </w:rPr>
        <w:t xml:space="preserve">s </w:t>
      </w:r>
      <w:proofErr w:type="spellStart"/>
      <w:r w:rsidRPr="00360A29">
        <w:rPr>
          <w:rFonts w:ascii="Cambria" w:hAnsi="Cambria" w:cs="Times New Roman"/>
          <w:sz w:val="22"/>
          <w:szCs w:val="22"/>
        </w:rPr>
        <w:t>parc</w:t>
      </w:r>
      <w:proofErr w:type="spellEnd"/>
      <w:r w:rsidRPr="00360A29">
        <w:rPr>
          <w:rFonts w:ascii="Cambria" w:hAnsi="Cambria" w:cs="Times New Roman"/>
          <w:sz w:val="22"/>
          <w:szCs w:val="22"/>
        </w:rPr>
        <w:t>. št</w:t>
      </w:r>
      <w:r w:rsidR="00142437" w:rsidRPr="00360A29">
        <w:rPr>
          <w:rFonts w:ascii="Cambria" w:hAnsi="Cambria" w:cs="Times New Roman"/>
          <w:sz w:val="22"/>
          <w:szCs w:val="22"/>
        </w:rPr>
        <w:t>.___________</w:t>
      </w:r>
      <w:r w:rsidR="00142437" w:rsidRPr="00360A29">
        <w:rPr>
          <w:rFonts w:ascii="Cambria" w:hAnsi="Cambria" w:cs="Times New Roman"/>
          <w:sz w:val="22"/>
          <w:szCs w:val="22"/>
        </w:rPr>
        <w:tab/>
        <w:t>k.o.______________</w:t>
      </w:r>
      <w:r w:rsidRPr="00360A29">
        <w:rPr>
          <w:rFonts w:ascii="Cambria" w:hAnsi="Cambria" w:cs="Times New Roman"/>
          <w:sz w:val="22"/>
          <w:szCs w:val="22"/>
        </w:rPr>
        <w:t>;</w:t>
      </w:r>
    </w:p>
    <w:p w14:paraId="54C89788" w14:textId="77777777" w:rsidR="00B90886" w:rsidRPr="00360A29" w:rsidRDefault="006870EB" w:rsidP="00B90886">
      <w:pPr>
        <w:pStyle w:val="Bodytext21"/>
        <w:numPr>
          <w:ilvl w:val="0"/>
          <w:numId w:val="9"/>
        </w:numPr>
        <w:shd w:val="clear" w:color="auto" w:fill="auto"/>
        <w:spacing w:after="0" w:line="240" w:lineRule="auto"/>
        <w:ind w:left="567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je občina vlogo upravičenca odobrila z odločbo št. ____________ z dne __________ (v nadaljevanju: odločba);</w:t>
      </w:r>
    </w:p>
    <w:p w14:paraId="2E6A26BB" w14:textId="77777777" w:rsidR="00142437" w:rsidRPr="00360A29" w:rsidRDefault="006870EB" w:rsidP="00B90886">
      <w:pPr>
        <w:pStyle w:val="Bodytext21"/>
        <w:numPr>
          <w:ilvl w:val="0"/>
          <w:numId w:val="9"/>
        </w:numPr>
        <w:shd w:val="clear" w:color="auto" w:fill="auto"/>
        <w:spacing w:after="0" w:line="240" w:lineRule="auto"/>
        <w:ind w:left="567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so sredstva za predmet te pogodbe zagotovljena v proračunu Mestne občine Koper za leto 2024, </w:t>
      </w:r>
      <w:r w:rsidR="00142437" w:rsidRPr="00360A29">
        <w:rPr>
          <w:rFonts w:ascii="Cambria" w:hAnsi="Cambria" w:cs="Times New Roman"/>
          <w:sz w:val="22"/>
          <w:szCs w:val="22"/>
        </w:rPr>
        <w:t>na proračunski postavki 2441 Sofinanciranje izgradnje kanalizacije, NRP OB050-20-0205 Sofinancir</w:t>
      </w:r>
      <w:r w:rsidR="00B90886" w:rsidRPr="00360A29">
        <w:rPr>
          <w:rFonts w:ascii="Cambria" w:hAnsi="Cambria" w:cs="Times New Roman"/>
          <w:sz w:val="22"/>
          <w:szCs w:val="22"/>
        </w:rPr>
        <w:t>anje izvedbe hišnih priključkov.</w:t>
      </w:r>
    </w:p>
    <w:p w14:paraId="395CA41C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32108749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3F22CF71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b/>
          <w:sz w:val="22"/>
          <w:szCs w:val="22"/>
        </w:rPr>
      </w:pPr>
      <w:r w:rsidRPr="00360A29">
        <w:rPr>
          <w:rFonts w:ascii="Cambria" w:hAnsi="Cambria" w:cs="Times New Roman"/>
          <w:b/>
          <w:sz w:val="22"/>
          <w:szCs w:val="22"/>
        </w:rPr>
        <w:t>PREDMET POGODBE</w:t>
      </w:r>
    </w:p>
    <w:p w14:paraId="357CE650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02"/>
        </w:tabs>
        <w:spacing w:after="0"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139C50C0" w14:textId="77777777" w:rsidR="00091C77" w:rsidRPr="00360A29" w:rsidRDefault="00091C77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6ED28660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Predmet te pogodbe je </w:t>
      </w:r>
      <w:r w:rsidR="00B90886" w:rsidRPr="00360A29">
        <w:rPr>
          <w:rFonts w:ascii="Cambria" w:hAnsi="Cambria" w:cs="Times New Roman"/>
          <w:sz w:val="22"/>
          <w:szCs w:val="22"/>
        </w:rPr>
        <w:t>sofinanciranje izvedbe individualnih hišnih priključkov na javno kanalizacijsko omrežje</w:t>
      </w:r>
      <w:r w:rsidRPr="00360A29">
        <w:rPr>
          <w:rFonts w:ascii="Cambria" w:hAnsi="Cambria" w:cs="Times New Roman"/>
          <w:sz w:val="22"/>
          <w:szCs w:val="22"/>
        </w:rPr>
        <w:t xml:space="preserve"> na zemljišču </w:t>
      </w:r>
      <w:r w:rsidR="00B90886" w:rsidRPr="00360A29">
        <w:rPr>
          <w:rFonts w:ascii="Cambria" w:hAnsi="Cambria" w:cs="Times New Roman"/>
          <w:sz w:val="22"/>
          <w:szCs w:val="22"/>
        </w:rPr>
        <w:t xml:space="preserve">s </w:t>
      </w:r>
      <w:proofErr w:type="spellStart"/>
      <w:r w:rsidRPr="00360A29">
        <w:rPr>
          <w:rFonts w:ascii="Cambria" w:hAnsi="Cambria" w:cs="Times New Roman"/>
          <w:sz w:val="22"/>
          <w:szCs w:val="22"/>
        </w:rPr>
        <w:t>parc</w:t>
      </w:r>
      <w:proofErr w:type="spellEnd"/>
      <w:r w:rsidRPr="00360A29">
        <w:rPr>
          <w:rFonts w:ascii="Cambria" w:hAnsi="Cambria" w:cs="Times New Roman"/>
          <w:sz w:val="22"/>
          <w:szCs w:val="22"/>
        </w:rPr>
        <w:t>. št.___________</w:t>
      </w:r>
      <w:r w:rsidRPr="00360A29">
        <w:rPr>
          <w:rFonts w:ascii="Cambria" w:hAnsi="Cambria" w:cs="Times New Roman"/>
          <w:sz w:val="22"/>
          <w:szCs w:val="22"/>
        </w:rPr>
        <w:tab/>
        <w:t>k.o._____________, ki je v lastništvu upravičenca.</w:t>
      </w:r>
    </w:p>
    <w:p w14:paraId="1D7A0CA9" w14:textId="77777777" w:rsidR="00B90886" w:rsidRPr="00360A29" w:rsidRDefault="00B90886" w:rsidP="00B90886">
      <w:pPr>
        <w:spacing w:line="240" w:lineRule="auto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360A29">
        <w:rPr>
          <w:rFonts w:ascii="Cambria" w:hAnsi="Cambria" w:cs="Times New Roman"/>
          <w:sz w:val="22"/>
          <w:szCs w:val="22"/>
        </w:rPr>
        <w:br w:type="page"/>
      </w:r>
    </w:p>
    <w:p w14:paraId="6E446591" w14:textId="77777777" w:rsidR="006870EB" w:rsidRPr="00360A29" w:rsidRDefault="006870EB" w:rsidP="00B90886">
      <w:pPr>
        <w:pStyle w:val="Bodytext21"/>
        <w:shd w:val="clear" w:color="auto" w:fill="auto"/>
        <w:spacing w:line="240" w:lineRule="auto"/>
        <w:ind w:firstLine="0"/>
        <w:rPr>
          <w:rFonts w:ascii="Cambria" w:hAnsi="Cambria" w:cs="Times New Roman"/>
          <w:b/>
          <w:sz w:val="22"/>
          <w:szCs w:val="22"/>
        </w:rPr>
      </w:pPr>
      <w:r w:rsidRPr="00360A29">
        <w:rPr>
          <w:rFonts w:ascii="Cambria" w:hAnsi="Cambria" w:cs="Times New Roman"/>
          <w:b/>
          <w:sz w:val="22"/>
          <w:szCs w:val="22"/>
        </w:rPr>
        <w:lastRenderedPageBreak/>
        <w:t xml:space="preserve">NAČIN PLAČILA </w:t>
      </w:r>
    </w:p>
    <w:p w14:paraId="50F95207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06"/>
        </w:tabs>
        <w:spacing w:after="195"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07CCB52E" w14:textId="77777777" w:rsidR="00B90886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Občina je z odločbo upravičencu odobrila sofinanciranje </w:t>
      </w:r>
      <w:r w:rsidR="00B90886" w:rsidRPr="00360A29">
        <w:rPr>
          <w:rFonts w:ascii="Cambria" w:hAnsi="Cambria" w:cs="Times New Roman"/>
          <w:sz w:val="22"/>
          <w:szCs w:val="22"/>
        </w:rPr>
        <w:t>izvedbe individualnih hišnih priključkov na javno kanalizacijsko omrežje v sklopu izvajanja projekta »Čisto za Koper in Ankaran«</w:t>
      </w:r>
      <w:r w:rsidRPr="00360A29">
        <w:rPr>
          <w:rFonts w:ascii="Cambria" w:hAnsi="Cambria" w:cs="Times New Roman"/>
          <w:sz w:val="22"/>
          <w:szCs w:val="22"/>
        </w:rPr>
        <w:t xml:space="preserve"> v višini</w:t>
      </w:r>
    </w:p>
    <w:p w14:paraId="534F68FF" w14:textId="77777777" w:rsidR="00B90886" w:rsidRPr="00360A29" w:rsidRDefault="00B90886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287BDCD3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center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_______________EUR.</w:t>
      </w:r>
    </w:p>
    <w:p w14:paraId="32D34A7E" w14:textId="77777777" w:rsidR="006870EB" w:rsidRPr="00360A29" w:rsidRDefault="00B90886" w:rsidP="00B90886">
      <w:pPr>
        <w:pStyle w:val="Bodytext21"/>
        <w:shd w:val="clear" w:color="auto" w:fill="auto"/>
        <w:tabs>
          <w:tab w:val="left" w:leader="underscore" w:pos="2135"/>
        </w:tabs>
        <w:spacing w:after="262" w:line="240" w:lineRule="auto"/>
        <w:ind w:firstLine="0"/>
        <w:jc w:val="center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(z besedo:________________ )</w:t>
      </w:r>
    </w:p>
    <w:p w14:paraId="6EDD9452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06"/>
        </w:tabs>
        <w:spacing w:after="216"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458FF1BE" w14:textId="77777777" w:rsidR="006870EB" w:rsidRPr="00360A29" w:rsidRDefault="006870EB" w:rsidP="00B90886">
      <w:pPr>
        <w:pStyle w:val="Bodytext21"/>
        <w:shd w:val="clear" w:color="auto" w:fill="auto"/>
        <w:spacing w:after="167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Sredstva </w:t>
      </w:r>
      <w:r w:rsidR="00B90886" w:rsidRPr="00360A29">
        <w:rPr>
          <w:rFonts w:ascii="Cambria" w:hAnsi="Cambria" w:cs="Times New Roman"/>
          <w:sz w:val="22"/>
          <w:szCs w:val="22"/>
        </w:rPr>
        <w:t xml:space="preserve">iz 3. člena te pogodbe </w:t>
      </w:r>
      <w:r w:rsidRPr="00360A29">
        <w:rPr>
          <w:rFonts w:ascii="Cambria" w:hAnsi="Cambria" w:cs="Times New Roman"/>
          <w:sz w:val="22"/>
          <w:szCs w:val="22"/>
        </w:rPr>
        <w:t xml:space="preserve">se izplačajo </w:t>
      </w:r>
      <w:r w:rsidR="00B90886" w:rsidRPr="00360A29">
        <w:rPr>
          <w:rFonts w:ascii="Cambria" w:hAnsi="Cambria" w:cs="Times New Roman"/>
          <w:sz w:val="22"/>
          <w:szCs w:val="22"/>
        </w:rPr>
        <w:t xml:space="preserve">skladno z odločbo in bodo </w:t>
      </w:r>
      <w:r w:rsidRPr="00360A29">
        <w:rPr>
          <w:rFonts w:ascii="Cambria" w:hAnsi="Cambria" w:cs="Times New Roman"/>
          <w:sz w:val="22"/>
          <w:szCs w:val="22"/>
        </w:rPr>
        <w:t>upravičencu nakazana na njegov TRR št. ________________________, odprt pri_______________________________________ 30-ti dan po podpisu pogodbe.</w:t>
      </w:r>
    </w:p>
    <w:p w14:paraId="3E39EBDA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4F19DE44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2E70A8E7" w14:textId="77777777" w:rsidR="006870EB" w:rsidRPr="00360A29" w:rsidRDefault="006870EB" w:rsidP="00B90886">
      <w:pPr>
        <w:pStyle w:val="Bodytext21"/>
        <w:shd w:val="clear" w:color="auto" w:fill="auto"/>
        <w:spacing w:after="184" w:line="240" w:lineRule="auto"/>
        <w:ind w:firstLine="0"/>
        <w:rPr>
          <w:rFonts w:ascii="Cambria" w:hAnsi="Cambria" w:cs="Times New Roman"/>
          <w:b/>
          <w:sz w:val="22"/>
          <w:szCs w:val="22"/>
        </w:rPr>
      </w:pPr>
      <w:r w:rsidRPr="00360A29">
        <w:rPr>
          <w:rFonts w:ascii="Cambria" w:hAnsi="Cambria" w:cs="Times New Roman"/>
          <w:b/>
          <w:sz w:val="22"/>
          <w:szCs w:val="22"/>
        </w:rPr>
        <w:t>PRAVICE IN OBVEZNOSTI POGODBENIH STRANK</w:t>
      </w:r>
    </w:p>
    <w:p w14:paraId="330C635C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06"/>
        </w:tabs>
        <w:spacing w:after="195"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7D4C9829" w14:textId="77777777" w:rsidR="009962A1" w:rsidRPr="009962A1" w:rsidRDefault="009962A1" w:rsidP="009962A1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9962A1">
        <w:rPr>
          <w:rFonts w:ascii="Cambria" w:hAnsi="Cambria" w:cs="Times New Roman"/>
          <w:sz w:val="22"/>
          <w:szCs w:val="22"/>
        </w:rPr>
        <w:t>Upravičenec se s podpisom te pogodbe strinja/zavezuje:</w:t>
      </w:r>
    </w:p>
    <w:p w14:paraId="7E7651A1" w14:textId="77777777" w:rsidR="009962A1" w:rsidRPr="009962A1" w:rsidRDefault="009962A1" w:rsidP="009962A1">
      <w:pPr>
        <w:pStyle w:val="Bodytext21"/>
        <w:numPr>
          <w:ilvl w:val="0"/>
          <w:numId w:val="9"/>
        </w:numPr>
        <w:shd w:val="clear" w:color="auto" w:fill="auto"/>
        <w:spacing w:after="0" w:line="240" w:lineRule="auto"/>
        <w:ind w:left="426" w:hanging="426"/>
        <w:rPr>
          <w:rFonts w:ascii="Cambria" w:hAnsi="Cambria" w:cs="Times New Roman"/>
          <w:sz w:val="22"/>
          <w:szCs w:val="22"/>
        </w:rPr>
      </w:pPr>
      <w:r w:rsidRPr="009962A1">
        <w:rPr>
          <w:rFonts w:ascii="Cambria" w:hAnsi="Cambria" w:cs="Times New Roman"/>
          <w:sz w:val="22"/>
          <w:szCs w:val="22"/>
        </w:rPr>
        <w:t>da se javno objavijo podatki o odobrenih in izplačanih denarnih sredstvih in prejemniku v skladu z zakonom, ki ureja dostop do informacij javnega značaja in zakonom, ki ureja varstvo osebnih podatkov,</w:t>
      </w:r>
    </w:p>
    <w:p w14:paraId="1C268DB1" w14:textId="77777777" w:rsidR="009962A1" w:rsidRPr="009962A1" w:rsidRDefault="009962A1" w:rsidP="009962A1">
      <w:pPr>
        <w:pStyle w:val="Odstavekseznam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962A1">
        <w:rPr>
          <w:rFonts w:ascii="Cambria" w:hAnsi="Cambria" w:cs="Arial"/>
          <w:sz w:val="22"/>
          <w:szCs w:val="22"/>
        </w:rPr>
        <w:t>da bo namensko porabil sredstva po tej pogodbi,</w:t>
      </w:r>
    </w:p>
    <w:p w14:paraId="0E16910D" w14:textId="77777777" w:rsidR="009962A1" w:rsidRPr="009962A1" w:rsidRDefault="009962A1" w:rsidP="009962A1">
      <w:pPr>
        <w:pStyle w:val="Odstavekseznam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962A1">
        <w:rPr>
          <w:rFonts w:ascii="Cambria" w:hAnsi="Cambria" w:cs="Arial"/>
          <w:sz w:val="22"/>
          <w:szCs w:val="22"/>
        </w:rPr>
        <w:t xml:space="preserve">da </w:t>
      </w:r>
      <w:r w:rsidR="00DD4DDA">
        <w:rPr>
          <w:rFonts w:ascii="Cambria" w:hAnsi="Cambria" w:cs="Arial"/>
          <w:sz w:val="22"/>
          <w:szCs w:val="22"/>
        </w:rPr>
        <w:t xml:space="preserve">je dolžan omogočiti nadzor nad </w:t>
      </w:r>
      <w:r w:rsidRPr="009962A1">
        <w:rPr>
          <w:rFonts w:ascii="Cambria" w:hAnsi="Cambria" w:cs="Arial"/>
          <w:sz w:val="22"/>
          <w:szCs w:val="22"/>
        </w:rPr>
        <w:t xml:space="preserve">namensko porabo sredstev, ki so predmet sofinanciranja ter da namensko porabo preverja občinska uprava s sodelovanjem izvajalca javne službe. </w:t>
      </w:r>
    </w:p>
    <w:p w14:paraId="12C759B8" w14:textId="77777777" w:rsidR="009962A1" w:rsidRPr="009962A1" w:rsidRDefault="009962A1" w:rsidP="009962A1">
      <w:pPr>
        <w:pStyle w:val="Bodytext21"/>
        <w:shd w:val="clear" w:color="auto" w:fill="auto"/>
        <w:spacing w:after="0" w:line="240" w:lineRule="auto"/>
        <w:ind w:left="426" w:firstLine="0"/>
        <w:rPr>
          <w:rFonts w:ascii="Cambria" w:hAnsi="Cambria" w:cs="Times New Roman"/>
          <w:sz w:val="22"/>
          <w:szCs w:val="22"/>
        </w:rPr>
      </w:pPr>
    </w:p>
    <w:p w14:paraId="04C9B1F4" w14:textId="77777777" w:rsidR="009962A1" w:rsidRPr="009962A1" w:rsidRDefault="009962A1" w:rsidP="009962A1">
      <w:pPr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9962A1"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  <w:t>Če je upravičenec ob oddaji vloge zamolčal resnična dejstva ali navajal neresnične podatke, ki so vplivali na dodelitev subvencije, mora sredstva v celoti vrniti, skupaj z zamudnimi obrestmi, ki tečejo od dneva izplačila sredstev.</w:t>
      </w:r>
    </w:p>
    <w:p w14:paraId="48BC8367" w14:textId="77777777" w:rsidR="009962A1" w:rsidRDefault="009962A1" w:rsidP="00B90886">
      <w:pPr>
        <w:pStyle w:val="Bodytext21"/>
        <w:shd w:val="clear" w:color="auto" w:fill="auto"/>
        <w:spacing w:after="442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0309F53E" w14:textId="77777777" w:rsidR="006870EB" w:rsidRPr="00360A29" w:rsidRDefault="006870EB" w:rsidP="00B90886">
      <w:pPr>
        <w:pStyle w:val="Bodytext21"/>
        <w:shd w:val="clear" w:color="auto" w:fill="auto"/>
        <w:spacing w:after="442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Upravičenec se s podpisom te pogodbe strinja, da se javno objavijo podatki o odobrenih in izplačanih denarnih sredstvih in prejemniku v skladu z zakonom, ki ureja dostop do informacij javnega značaja in zakonom, ki ureja varstvo osebnih podatkov.</w:t>
      </w:r>
    </w:p>
    <w:p w14:paraId="3011F170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3B682C15" w14:textId="77777777" w:rsidR="006870EB" w:rsidRPr="00360A29" w:rsidRDefault="006870EB" w:rsidP="00B90886">
      <w:pPr>
        <w:pStyle w:val="Bodytext21"/>
        <w:shd w:val="clear" w:color="auto" w:fill="auto"/>
        <w:spacing w:after="184" w:line="240" w:lineRule="auto"/>
        <w:ind w:firstLine="0"/>
        <w:rPr>
          <w:rFonts w:ascii="Cambria" w:hAnsi="Cambria" w:cs="Times New Roman"/>
          <w:b/>
          <w:sz w:val="22"/>
          <w:szCs w:val="22"/>
        </w:rPr>
      </w:pPr>
      <w:r w:rsidRPr="00360A29">
        <w:rPr>
          <w:rFonts w:ascii="Cambria" w:hAnsi="Cambria" w:cs="Times New Roman"/>
          <w:b/>
          <w:sz w:val="22"/>
          <w:szCs w:val="22"/>
        </w:rPr>
        <w:t>PROTIKORUPCIJSKA KLAVZULA</w:t>
      </w:r>
    </w:p>
    <w:p w14:paraId="266FFCAB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55"/>
        </w:tabs>
        <w:spacing w:after="170"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313CFA33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right="18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Ta pogodba se šteje za nično, če je kdo v imenu ali na račun nasprotne pogodbene stranke (torej stranke, ki vstopa v pogodbeno razmerje z organom ali organizacijo iz javnega sektorja), predstavniku ali posredniku organa ali organizacije iz javnega sektorja obljubil, ponudil ali dal kakšno nedovoljeno korist za:</w:t>
      </w:r>
    </w:p>
    <w:p w14:paraId="0B573459" w14:textId="77777777" w:rsidR="006870EB" w:rsidRPr="00360A29" w:rsidRDefault="006870EB" w:rsidP="00B90886">
      <w:pPr>
        <w:pStyle w:val="Bodytext21"/>
        <w:numPr>
          <w:ilvl w:val="0"/>
          <w:numId w:val="10"/>
        </w:numPr>
        <w:shd w:val="clear" w:color="auto" w:fill="auto"/>
        <w:spacing w:after="0" w:line="240" w:lineRule="auto"/>
        <w:ind w:left="426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pridobitev posla iz te pogodbe; ali</w:t>
      </w:r>
    </w:p>
    <w:p w14:paraId="2B7FE831" w14:textId="77777777" w:rsidR="006870EB" w:rsidRPr="00360A29" w:rsidRDefault="006870EB" w:rsidP="00B90886">
      <w:pPr>
        <w:pStyle w:val="Bodytext21"/>
        <w:numPr>
          <w:ilvl w:val="0"/>
          <w:numId w:val="10"/>
        </w:numPr>
        <w:shd w:val="clear" w:color="auto" w:fill="auto"/>
        <w:spacing w:after="0" w:line="240" w:lineRule="auto"/>
        <w:ind w:left="426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za sklenitev posla iz te pogodbe pod ugodnejšimi pogoji; ali</w:t>
      </w:r>
    </w:p>
    <w:p w14:paraId="64FB5992" w14:textId="77777777" w:rsidR="006870EB" w:rsidRPr="00360A29" w:rsidRDefault="006870EB" w:rsidP="00B90886">
      <w:pPr>
        <w:pStyle w:val="Bodytext21"/>
        <w:numPr>
          <w:ilvl w:val="0"/>
          <w:numId w:val="10"/>
        </w:numPr>
        <w:shd w:val="clear" w:color="auto" w:fill="auto"/>
        <w:spacing w:after="0" w:line="240" w:lineRule="auto"/>
        <w:ind w:left="426" w:right="18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za opustitev dolžnega nadzora nad izvajanjem pogodbenih obveznosti iz te pogodbe; ali za drugo ravnanje ali opustitev ravnanja, s katerim je organu ali organizaciji iz javnega sektorja povzročena škoda ali je omogočena pridobitev nedovoljene koristi predstavniku </w:t>
      </w:r>
    </w:p>
    <w:p w14:paraId="19A8119B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left="426" w:right="18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ali</w:t>
      </w:r>
    </w:p>
    <w:p w14:paraId="5FB8196F" w14:textId="77777777" w:rsidR="006870EB" w:rsidRPr="00360A29" w:rsidRDefault="006870EB" w:rsidP="00B90886">
      <w:pPr>
        <w:pStyle w:val="Bodytext21"/>
        <w:numPr>
          <w:ilvl w:val="0"/>
          <w:numId w:val="10"/>
        </w:numPr>
        <w:shd w:val="clear" w:color="auto" w:fill="auto"/>
        <w:spacing w:after="0" w:line="240" w:lineRule="auto"/>
        <w:ind w:left="426" w:right="18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lastRenderedPageBreak/>
        <w:t>posredniku organa ali organizacije izjavnega sektorja, drugi pogodbeni stranki (torej stranki, ki vstopa v pogodbeno razmerje z organom ali organizacijo iz javnega sektorja) ali njenemu predstavniku, zastopniku oziroma posredniku.</w:t>
      </w:r>
    </w:p>
    <w:p w14:paraId="34B4A505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right="180" w:firstLine="0"/>
        <w:rPr>
          <w:rFonts w:ascii="Cambria" w:hAnsi="Cambria" w:cs="Times New Roman"/>
          <w:sz w:val="22"/>
          <w:szCs w:val="22"/>
        </w:rPr>
      </w:pPr>
    </w:p>
    <w:p w14:paraId="112B87A9" w14:textId="77777777" w:rsidR="006870EB" w:rsidRPr="00360A29" w:rsidRDefault="006870EB" w:rsidP="00B90886">
      <w:pPr>
        <w:pStyle w:val="Bodytext21"/>
        <w:shd w:val="clear" w:color="auto" w:fill="auto"/>
        <w:spacing w:after="262" w:line="240" w:lineRule="auto"/>
        <w:ind w:right="180"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Občina bo v primeru ugotovitve o domnevnem obstoju dejanskega stanja iz prvega odstavka tega člena ali obvestila Komisije za preprečevanje korupcije ali drugih organov, glede njegovega domnevnega nastanka, pričela z ugotavljanjem pogojev ničnosti pogodbe iz prejšnjega odstavka tega člena oziroma z drugimi ukrepi v skladu s predpisi Republike Slovenije.</w:t>
      </w:r>
    </w:p>
    <w:p w14:paraId="4E0025E0" w14:textId="77777777" w:rsidR="00091C77" w:rsidRPr="00360A29" w:rsidRDefault="00091C77">
      <w:pPr>
        <w:rPr>
          <w:rFonts w:ascii="Cambria" w:eastAsia="Arial" w:hAnsi="Cambria" w:cs="Times New Roman"/>
          <w:b/>
          <w:color w:val="auto"/>
          <w:sz w:val="22"/>
          <w:szCs w:val="22"/>
          <w:lang w:eastAsia="en-US" w:bidi="ar-SA"/>
        </w:rPr>
      </w:pPr>
    </w:p>
    <w:p w14:paraId="76B9E727" w14:textId="77777777" w:rsidR="006870EB" w:rsidRPr="00360A29" w:rsidRDefault="006870EB" w:rsidP="00B90886">
      <w:pPr>
        <w:pStyle w:val="Bodytext21"/>
        <w:shd w:val="clear" w:color="auto" w:fill="auto"/>
        <w:spacing w:after="184" w:line="240" w:lineRule="auto"/>
        <w:ind w:firstLine="0"/>
        <w:rPr>
          <w:rFonts w:ascii="Cambria" w:hAnsi="Cambria" w:cs="Times New Roman"/>
          <w:b/>
          <w:sz w:val="22"/>
          <w:szCs w:val="22"/>
        </w:rPr>
      </w:pPr>
      <w:r w:rsidRPr="00360A29">
        <w:rPr>
          <w:rFonts w:ascii="Cambria" w:hAnsi="Cambria" w:cs="Times New Roman"/>
          <w:b/>
          <w:sz w:val="22"/>
          <w:szCs w:val="22"/>
        </w:rPr>
        <w:t>KONČNE DOLOČBE</w:t>
      </w:r>
    </w:p>
    <w:p w14:paraId="54E5A8C5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55"/>
        </w:tabs>
        <w:spacing w:after="191"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09887319" w14:textId="77777777" w:rsidR="006870EB" w:rsidRPr="00360A29" w:rsidRDefault="006870EB" w:rsidP="00B90886">
      <w:pPr>
        <w:pStyle w:val="Bodytext21"/>
        <w:shd w:val="clear" w:color="auto" w:fill="auto"/>
        <w:spacing w:after="17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Vse spremembe in dopolnitve te pogodbe se sklenejo pisno, v obliki aneksa.</w:t>
      </w:r>
    </w:p>
    <w:p w14:paraId="52B43E47" w14:textId="77777777" w:rsidR="006870EB" w:rsidRPr="00360A29" w:rsidRDefault="006870EB" w:rsidP="00B90886">
      <w:pPr>
        <w:pStyle w:val="Bodytext21"/>
        <w:shd w:val="clear" w:color="auto" w:fill="auto"/>
        <w:spacing w:after="56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 xml:space="preserve">Pogodbeni stranki sta sporazumni, da bosta vse spore iz te pogodbe reševali sporazumno, če pa to ne bo mogoče, jih bosta predložili v reševanje </w:t>
      </w:r>
      <w:r w:rsidR="009962A1">
        <w:rPr>
          <w:rFonts w:ascii="Cambria" w:hAnsi="Cambria" w:cs="Times New Roman"/>
          <w:sz w:val="22"/>
          <w:szCs w:val="22"/>
        </w:rPr>
        <w:t xml:space="preserve">stvarno </w:t>
      </w:r>
      <w:r w:rsidRPr="00360A29">
        <w:rPr>
          <w:rFonts w:ascii="Cambria" w:hAnsi="Cambria" w:cs="Times New Roman"/>
          <w:sz w:val="22"/>
          <w:szCs w:val="22"/>
        </w:rPr>
        <w:t>pristojnemu sodišču v Kopru.</w:t>
      </w:r>
    </w:p>
    <w:p w14:paraId="67C60C79" w14:textId="77777777" w:rsidR="00B65BD3" w:rsidRPr="00360A29" w:rsidRDefault="00B65BD3" w:rsidP="00B90886">
      <w:pPr>
        <w:pStyle w:val="Bodytext21"/>
        <w:shd w:val="clear" w:color="auto" w:fill="auto"/>
        <w:spacing w:after="56" w:line="240" w:lineRule="auto"/>
        <w:ind w:firstLine="0"/>
        <w:rPr>
          <w:rFonts w:ascii="Cambria" w:hAnsi="Cambria" w:cs="Times New Roman"/>
          <w:sz w:val="22"/>
          <w:szCs w:val="22"/>
        </w:rPr>
      </w:pPr>
    </w:p>
    <w:p w14:paraId="33D96044" w14:textId="77777777" w:rsidR="006870EB" w:rsidRPr="00360A29" w:rsidRDefault="006870EB" w:rsidP="00B90886">
      <w:pPr>
        <w:pStyle w:val="Bodytext21"/>
        <w:numPr>
          <w:ilvl w:val="0"/>
          <w:numId w:val="8"/>
        </w:numPr>
        <w:shd w:val="clear" w:color="auto" w:fill="auto"/>
        <w:tabs>
          <w:tab w:val="left" w:pos="4855"/>
        </w:tabs>
        <w:spacing w:line="240" w:lineRule="auto"/>
        <w:ind w:left="446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člen</w:t>
      </w:r>
    </w:p>
    <w:p w14:paraId="354ED02B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Ta pogodba je napisana v dveh enakih izvodih, od katerih prejme vsaka pogodbena stranka po en izvod.</w:t>
      </w:r>
    </w:p>
    <w:p w14:paraId="2B94D5B1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Pogodba stopi v veljavo z dnem, ko jo podpišeta obe pogodbeni stranki.</w:t>
      </w:r>
    </w:p>
    <w:p w14:paraId="07D6B980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</w:p>
    <w:p w14:paraId="539720F1" w14:textId="77777777" w:rsidR="00091C77" w:rsidRPr="00360A29" w:rsidRDefault="00091C77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</w:p>
    <w:p w14:paraId="67D7954A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</w:p>
    <w:p w14:paraId="54872C9F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Številka:</w:t>
      </w:r>
    </w:p>
    <w:p w14:paraId="60C7A973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Datum:</w:t>
      </w:r>
    </w:p>
    <w:p w14:paraId="66BC8AE0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</w:p>
    <w:p w14:paraId="6A289501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Upravičenec:</w:t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  <w:t>Mestna občina Koper</w:t>
      </w:r>
    </w:p>
    <w:p w14:paraId="31E93B34" w14:textId="77777777" w:rsidR="006870EB" w:rsidRPr="00360A29" w:rsidRDefault="006870EB" w:rsidP="00B90886">
      <w:pPr>
        <w:pStyle w:val="Bodytext21"/>
        <w:shd w:val="clear" w:color="auto" w:fill="auto"/>
        <w:spacing w:after="0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Ime in Priimek</w:t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  <w:t>župan</w:t>
      </w:r>
    </w:p>
    <w:p w14:paraId="5B910CAF" w14:textId="77777777" w:rsidR="006870EB" w:rsidRPr="00360A29" w:rsidRDefault="006870EB" w:rsidP="00B90886">
      <w:pPr>
        <w:pStyle w:val="Bodytext21"/>
        <w:shd w:val="clear" w:color="auto" w:fill="auto"/>
        <w:spacing w:after="8" w:line="240" w:lineRule="auto"/>
        <w:ind w:firstLine="0"/>
        <w:jc w:val="left"/>
        <w:rPr>
          <w:rFonts w:ascii="Cambria" w:hAnsi="Cambria" w:cs="Times New Roman"/>
          <w:sz w:val="22"/>
          <w:szCs w:val="22"/>
        </w:rPr>
      </w:pPr>
      <w:r w:rsidRPr="00360A29">
        <w:rPr>
          <w:rFonts w:ascii="Cambria" w:hAnsi="Cambria" w:cs="Times New Roman"/>
          <w:sz w:val="22"/>
          <w:szCs w:val="22"/>
        </w:rPr>
        <w:t>Podpis</w:t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</w:r>
      <w:r w:rsidRPr="00360A29">
        <w:rPr>
          <w:rFonts w:ascii="Cambria" w:hAnsi="Cambria" w:cs="Times New Roman"/>
          <w:sz w:val="22"/>
          <w:szCs w:val="22"/>
        </w:rPr>
        <w:tab/>
        <w:t xml:space="preserve">          Aleš Bržan</w:t>
      </w:r>
    </w:p>
    <w:p w14:paraId="66A08AC3" w14:textId="77777777" w:rsidR="002D30A9" w:rsidRDefault="002D30A9" w:rsidP="00B90886">
      <w:pPr>
        <w:spacing w:line="240" w:lineRule="auto"/>
        <w:rPr>
          <w:rFonts w:ascii="Cambria" w:hAnsi="Cambria"/>
          <w:sz w:val="22"/>
          <w:szCs w:val="22"/>
        </w:rPr>
      </w:pPr>
    </w:p>
    <w:p w14:paraId="37F837FA" w14:textId="77777777" w:rsidR="002D30A9" w:rsidRDefault="002D30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48884331" w14:textId="77777777" w:rsidR="002D30A9" w:rsidRPr="002D30A9" w:rsidRDefault="002D30A9" w:rsidP="002D30A9">
      <w:pPr>
        <w:keepNext/>
        <w:keepLines/>
        <w:widowControl w:val="0"/>
        <w:spacing w:after="0" w:line="230" w:lineRule="exact"/>
        <w:jc w:val="both"/>
        <w:outlineLvl w:val="0"/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lastRenderedPageBreak/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ab/>
      </w:r>
      <w:r w:rsidRPr="002D30A9"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  <w:t>Priloga 4</w:t>
      </w:r>
    </w:p>
    <w:p w14:paraId="2E8692AE" w14:textId="77777777" w:rsidR="002D30A9" w:rsidRPr="002D30A9" w:rsidRDefault="002D30A9" w:rsidP="002D30A9">
      <w:pPr>
        <w:keepNext/>
        <w:keepLines/>
        <w:widowControl w:val="0"/>
        <w:spacing w:after="0" w:line="230" w:lineRule="exact"/>
        <w:jc w:val="both"/>
        <w:outlineLvl w:val="0"/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  <w:t>V kolikor je objekt, ki se priključuje v solasti, izpolnite pooblastilo</w:t>
      </w:r>
    </w:p>
    <w:p w14:paraId="7BB5FBEB" w14:textId="77777777" w:rsidR="002D30A9" w:rsidRPr="002D30A9" w:rsidRDefault="002D30A9" w:rsidP="002D30A9">
      <w:pPr>
        <w:keepNext/>
        <w:keepLines/>
        <w:widowControl w:val="0"/>
        <w:spacing w:after="0" w:line="230" w:lineRule="exact"/>
        <w:jc w:val="both"/>
        <w:outlineLvl w:val="0"/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</w:pPr>
    </w:p>
    <w:p w14:paraId="0F8E56FE" w14:textId="77777777" w:rsidR="002D30A9" w:rsidRPr="002D30A9" w:rsidRDefault="002D30A9" w:rsidP="002D30A9">
      <w:pPr>
        <w:keepNext/>
        <w:keepLines/>
        <w:widowControl w:val="0"/>
        <w:spacing w:after="0" w:line="230" w:lineRule="exact"/>
        <w:jc w:val="both"/>
        <w:outlineLvl w:val="0"/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  <w:t>POOBLASTILO ZA VLOŽITEV VLOGE ZA PRIJAVO NA JAVNI RAZPIS IN NAKAZILO SREDSTEV VLAGATELJU</w:t>
      </w:r>
    </w:p>
    <w:p w14:paraId="62AC020C" w14:textId="77777777" w:rsidR="002D30A9" w:rsidRPr="002D30A9" w:rsidRDefault="002D30A9" w:rsidP="002D30A9">
      <w:pPr>
        <w:keepNext/>
        <w:keepLines/>
        <w:widowControl w:val="0"/>
        <w:spacing w:after="0" w:line="200" w:lineRule="exact"/>
        <w:ind w:left="300"/>
        <w:jc w:val="center"/>
        <w:outlineLvl w:val="0"/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</w:pPr>
    </w:p>
    <w:p w14:paraId="7BD773E7" w14:textId="77777777" w:rsidR="002D30A9" w:rsidRPr="002D30A9" w:rsidRDefault="002D30A9" w:rsidP="002D30A9">
      <w:pPr>
        <w:keepNext/>
        <w:keepLines/>
        <w:widowControl w:val="0"/>
        <w:spacing w:after="0" w:line="200" w:lineRule="exact"/>
        <w:ind w:left="300"/>
        <w:jc w:val="center"/>
        <w:outlineLvl w:val="0"/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</w:pPr>
    </w:p>
    <w:p w14:paraId="13865431" w14:textId="77777777" w:rsidR="002D30A9" w:rsidRPr="002D30A9" w:rsidRDefault="002D30A9" w:rsidP="002D30A9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Cambria" w:eastAsia="Times New Roman" w:hAnsi="Cambria" w:cs="Times New Roman"/>
          <w:b/>
          <w:color w:val="auto"/>
          <w:sz w:val="22"/>
          <w:szCs w:val="22"/>
          <w:lang w:val="en-US" w:eastAsia="en-US" w:bidi="ar-SA"/>
        </w:rPr>
      </w:pPr>
      <w:r w:rsidRPr="002D30A9">
        <w:rPr>
          <w:rFonts w:ascii="Cambria" w:eastAsia="Times New Roman" w:hAnsi="Cambria" w:cs="Times New Roman"/>
          <w:b/>
          <w:color w:val="auto"/>
          <w:sz w:val="22"/>
          <w:szCs w:val="22"/>
          <w:lang w:val="en-US" w:eastAsia="en-US" w:bidi="ar-SA"/>
        </w:rPr>
        <w:t>PODATKI O SOLASTNIKU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71"/>
        <w:gridCol w:w="4496"/>
      </w:tblGrid>
      <w:tr w:rsidR="002D30A9" w:rsidRPr="002D30A9" w14:paraId="686A84D0" w14:textId="77777777" w:rsidTr="00B931F5">
        <w:trPr>
          <w:trHeight w:hRule="exact" w:val="454"/>
        </w:trPr>
        <w:tc>
          <w:tcPr>
            <w:tcW w:w="4571" w:type="dxa"/>
          </w:tcPr>
          <w:p w14:paraId="2358853D" w14:textId="77777777" w:rsidR="002D30A9" w:rsidRPr="002D30A9" w:rsidRDefault="002D30A9" w:rsidP="002D30A9">
            <w:pPr>
              <w:rPr>
                <w:rFonts w:ascii="Cambria" w:eastAsia="Arial" w:hAnsi="Cambria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D30A9">
              <w:rPr>
                <w:rFonts w:ascii="Cambria" w:eastAsia="Arial" w:hAnsi="Cambria" w:cs="Times New Roman"/>
                <w:color w:val="auto"/>
                <w:sz w:val="22"/>
                <w:szCs w:val="22"/>
                <w:shd w:val="clear" w:color="auto" w:fill="FFFFFF"/>
              </w:rPr>
              <w:t xml:space="preserve">Ime in priimek: </w:t>
            </w:r>
          </w:p>
          <w:p w14:paraId="15FC39CC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496" w:type="dxa"/>
          </w:tcPr>
          <w:p w14:paraId="08420946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D30A9" w:rsidRPr="002D30A9" w14:paraId="4CB65389" w14:textId="77777777" w:rsidTr="00B931F5">
        <w:trPr>
          <w:trHeight w:hRule="exact" w:val="454"/>
        </w:trPr>
        <w:tc>
          <w:tcPr>
            <w:tcW w:w="4571" w:type="dxa"/>
          </w:tcPr>
          <w:p w14:paraId="59761D37" w14:textId="77777777" w:rsidR="002D30A9" w:rsidRPr="002D30A9" w:rsidRDefault="002D30A9" w:rsidP="002D30A9">
            <w:pPr>
              <w:rPr>
                <w:rFonts w:ascii="Cambria" w:eastAsia="Arial" w:hAnsi="Cambria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D30A9">
              <w:rPr>
                <w:rFonts w:ascii="Cambria" w:eastAsia="Arial" w:hAnsi="Cambria" w:cs="Times New Roman"/>
                <w:color w:val="auto"/>
                <w:sz w:val="22"/>
                <w:szCs w:val="22"/>
                <w:shd w:val="clear" w:color="auto" w:fill="FFFFFF"/>
              </w:rPr>
              <w:t xml:space="preserve">Naslov </w:t>
            </w:r>
          </w:p>
          <w:p w14:paraId="234BB846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496" w:type="dxa"/>
          </w:tcPr>
          <w:p w14:paraId="2AE9217C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D30A9" w:rsidRPr="002D30A9" w14:paraId="72594D18" w14:textId="77777777" w:rsidTr="00B931F5">
        <w:trPr>
          <w:trHeight w:hRule="exact" w:val="454"/>
        </w:trPr>
        <w:tc>
          <w:tcPr>
            <w:tcW w:w="4571" w:type="dxa"/>
          </w:tcPr>
          <w:p w14:paraId="09AF7F2C" w14:textId="77777777" w:rsidR="002D30A9" w:rsidRPr="002D30A9" w:rsidRDefault="002D30A9" w:rsidP="002D30A9">
            <w:pPr>
              <w:rPr>
                <w:rFonts w:ascii="Cambria" w:eastAsia="Arial" w:hAnsi="Cambria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2D30A9">
              <w:rPr>
                <w:rFonts w:ascii="Cambria" w:eastAsia="Arial" w:hAnsi="Cambria" w:cs="Times New Roman"/>
                <w:color w:val="auto"/>
                <w:sz w:val="22"/>
                <w:szCs w:val="22"/>
                <w:shd w:val="clear" w:color="auto" w:fill="FFFFFF"/>
              </w:rPr>
              <w:t>Davčna številka</w:t>
            </w:r>
          </w:p>
          <w:p w14:paraId="2CAE6AA4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496" w:type="dxa"/>
          </w:tcPr>
          <w:p w14:paraId="3A3DDD23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D30A9" w:rsidRPr="002D30A9" w14:paraId="170DD3C9" w14:textId="77777777" w:rsidTr="00B931F5">
        <w:trPr>
          <w:trHeight w:hRule="exact" w:val="454"/>
        </w:trPr>
        <w:tc>
          <w:tcPr>
            <w:tcW w:w="4571" w:type="dxa"/>
          </w:tcPr>
          <w:p w14:paraId="66EF9990" w14:textId="77777777" w:rsidR="002D30A9" w:rsidRPr="002D30A9" w:rsidRDefault="002D30A9" w:rsidP="002D30A9">
            <w:pPr>
              <w:spacing w:line="200" w:lineRule="exact"/>
              <w:rPr>
                <w:rFonts w:ascii="Cambria" w:eastAsia="Arial" w:hAnsi="Cambria" w:cs="Times New Roman"/>
                <w:sz w:val="22"/>
                <w:szCs w:val="22"/>
                <w:shd w:val="clear" w:color="auto" w:fill="FFFFFF"/>
              </w:rPr>
            </w:pPr>
            <w:r w:rsidRPr="002D30A9">
              <w:rPr>
                <w:rFonts w:ascii="Cambria" w:eastAsia="Arial" w:hAnsi="Cambria" w:cs="Times New Roman"/>
                <w:sz w:val="22"/>
                <w:szCs w:val="22"/>
                <w:shd w:val="clear" w:color="auto" w:fill="FFFFFF"/>
              </w:rPr>
              <w:t>EMŠO</w:t>
            </w:r>
          </w:p>
          <w:p w14:paraId="10E30F4B" w14:textId="77777777" w:rsidR="002D30A9" w:rsidRPr="002D30A9" w:rsidRDefault="002D30A9" w:rsidP="002D30A9">
            <w:pPr>
              <w:spacing w:line="200" w:lineRule="exact"/>
              <w:rPr>
                <w:rFonts w:ascii="Cambria" w:eastAsia="Arial" w:hAnsi="Cambria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96" w:type="dxa"/>
          </w:tcPr>
          <w:p w14:paraId="71CE6BE3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D30A9" w:rsidRPr="002D30A9" w14:paraId="623EF047" w14:textId="77777777" w:rsidTr="00B931F5">
        <w:trPr>
          <w:trHeight w:hRule="exact" w:val="454"/>
        </w:trPr>
        <w:tc>
          <w:tcPr>
            <w:tcW w:w="4571" w:type="dxa"/>
            <w:vAlign w:val="bottom"/>
          </w:tcPr>
          <w:p w14:paraId="0882844A" w14:textId="77777777" w:rsidR="002D30A9" w:rsidRPr="002D30A9" w:rsidRDefault="002D30A9" w:rsidP="002D30A9">
            <w:pPr>
              <w:spacing w:line="200" w:lineRule="exact"/>
              <w:rPr>
                <w:rFonts w:ascii="Cambria" w:eastAsia="Arial" w:hAnsi="Cambria" w:cs="Times New Roman"/>
                <w:sz w:val="22"/>
                <w:szCs w:val="22"/>
                <w:shd w:val="clear" w:color="auto" w:fill="FFFFFF"/>
              </w:rPr>
            </w:pPr>
            <w:r w:rsidRPr="002D30A9">
              <w:rPr>
                <w:rFonts w:ascii="Cambria" w:eastAsia="Arial" w:hAnsi="Cambria" w:cs="Times New Roman"/>
                <w:sz w:val="22"/>
                <w:szCs w:val="22"/>
                <w:shd w:val="clear" w:color="auto" w:fill="FFFFFF"/>
              </w:rPr>
              <w:t xml:space="preserve">Telefon oz. GSM </w:t>
            </w:r>
          </w:p>
          <w:p w14:paraId="1219BC30" w14:textId="77777777" w:rsidR="002D30A9" w:rsidRPr="002D30A9" w:rsidRDefault="002D30A9" w:rsidP="002D30A9">
            <w:pPr>
              <w:spacing w:line="200" w:lineRule="exact"/>
              <w:rPr>
                <w:rFonts w:ascii="Cambria" w:eastAsia="Arial" w:hAnsi="Cambria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96" w:type="dxa"/>
          </w:tcPr>
          <w:p w14:paraId="005544D9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2D30A9" w:rsidRPr="002D30A9" w14:paraId="544305C2" w14:textId="77777777" w:rsidTr="00B931F5">
        <w:trPr>
          <w:trHeight w:hRule="exact" w:val="454"/>
        </w:trPr>
        <w:tc>
          <w:tcPr>
            <w:tcW w:w="4571" w:type="dxa"/>
            <w:vAlign w:val="bottom"/>
          </w:tcPr>
          <w:p w14:paraId="2394BD85" w14:textId="77777777" w:rsidR="002D30A9" w:rsidRPr="002D30A9" w:rsidRDefault="002D30A9" w:rsidP="002D30A9">
            <w:pPr>
              <w:spacing w:line="200" w:lineRule="exact"/>
              <w:rPr>
                <w:rFonts w:ascii="Cambria" w:eastAsia="Arial" w:hAnsi="Cambria" w:cs="Times New Roman"/>
                <w:sz w:val="22"/>
                <w:szCs w:val="22"/>
                <w:shd w:val="clear" w:color="auto" w:fill="FFFFFF"/>
              </w:rPr>
            </w:pPr>
            <w:r w:rsidRPr="002D30A9">
              <w:rPr>
                <w:rFonts w:ascii="Cambria" w:eastAsia="Arial" w:hAnsi="Cambria" w:cs="Times New Roman"/>
                <w:sz w:val="22"/>
                <w:szCs w:val="22"/>
                <w:shd w:val="clear" w:color="auto" w:fill="FFFFFF"/>
              </w:rPr>
              <w:t xml:space="preserve">E-mail </w:t>
            </w:r>
          </w:p>
          <w:p w14:paraId="1C37647F" w14:textId="77777777" w:rsidR="002D30A9" w:rsidRPr="002D30A9" w:rsidRDefault="002D30A9" w:rsidP="002D30A9">
            <w:pPr>
              <w:spacing w:line="200" w:lineRule="exact"/>
              <w:rPr>
                <w:rFonts w:ascii="Cambria" w:eastAsia="Arial" w:hAnsi="Cambria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496" w:type="dxa"/>
          </w:tcPr>
          <w:p w14:paraId="14171310" w14:textId="77777777" w:rsidR="002D30A9" w:rsidRPr="002D30A9" w:rsidRDefault="002D30A9" w:rsidP="002D30A9">
            <w:pPr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p w14:paraId="2A40BF1E" w14:textId="77777777" w:rsidR="002D30A9" w:rsidRPr="002D30A9" w:rsidRDefault="002D30A9" w:rsidP="002D30A9">
      <w:pPr>
        <w:widowControl w:val="0"/>
        <w:spacing w:after="0" w:line="240" w:lineRule="auto"/>
        <w:rPr>
          <w:rFonts w:ascii="Cambria" w:hAnsi="Cambria"/>
          <w:color w:val="auto"/>
          <w:sz w:val="22"/>
          <w:szCs w:val="22"/>
        </w:rPr>
      </w:pPr>
    </w:p>
    <w:p w14:paraId="10F09AFF" w14:textId="77777777" w:rsidR="002D30A9" w:rsidRPr="002D30A9" w:rsidRDefault="002D30A9" w:rsidP="002D30A9">
      <w:pPr>
        <w:keepNext/>
        <w:keepLines/>
        <w:widowControl w:val="0"/>
        <w:spacing w:after="0" w:line="240" w:lineRule="auto"/>
        <w:ind w:left="720"/>
        <w:jc w:val="both"/>
        <w:outlineLvl w:val="0"/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</w:pPr>
      <w:bookmarkStart w:id="10" w:name="bookmark13"/>
    </w:p>
    <w:p w14:paraId="7976EBD8" w14:textId="77777777" w:rsidR="002D30A9" w:rsidRPr="002D30A9" w:rsidRDefault="002D30A9" w:rsidP="002D30A9">
      <w:pPr>
        <w:keepNext/>
        <w:keepLines/>
        <w:widowControl w:val="0"/>
        <w:numPr>
          <w:ilvl w:val="0"/>
          <w:numId w:val="12"/>
        </w:numPr>
        <w:spacing w:after="0" w:line="240" w:lineRule="auto"/>
        <w:jc w:val="both"/>
        <w:outlineLvl w:val="0"/>
        <w:rPr>
          <w:rFonts w:ascii="Cambria" w:eastAsia="Arial" w:hAnsi="Cambria" w:cs="Times New Roman"/>
          <w:bCs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b/>
          <w:bCs/>
          <w:color w:val="auto"/>
          <w:sz w:val="22"/>
          <w:szCs w:val="22"/>
          <w:lang w:eastAsia="en-US" w:bidi="ar-SA"/>
        </w:rPr>
        <w:t xml:space="preserve">LOKACIJA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366"/>
      </w:tblGrid>
      <w:tr w:rsidR="002D30A9" w:rsidRPr="002D30A9" w14:paraId="0DF6FAC0" w14:textId="77777777" w:rsidTr="00B931F5">
        <w:trPr>
          <w:trHeight w:hRule="exact"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2BB0C" w14:textId="77777777" w:rsidR="002D30A9" w:rsidRPr="002D30A9" w:rsidRDefault="002D30A9" w:rsidP="002D30A9">
            <w:pPr>
              <w:widowControl w:val="0"/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D30A9">
              <w:rPr>
                <w:rFonts w:ascii="Cambria" w:hAnsi="Cambria" w:cs="Times New Roman"/>
                <w:color w:val="auto"/>
                <w:sz w:val="22"/>
                <w:szCs w:val="22"/>
              </w:rPr>
              <w:t>Katastrska občina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EA5AF" w14:textId="77777777" w:rsidR="002D30A9" w:rsidRPr="002D30A9" w:rsidRDefault="002D30A9" w:rsidP="002D30A9">
            <w:pPr>
              <w:widowControl w:val="0"/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2D30A9" w:rsidRPr="002D30A9" w14:paraId="095CB784" w14:textId="77777777" w:rsidTr="00B931F5">
        <w:trPr>
          <w:trHeight w:hRule="exact" w:val="82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58DD" w14:textId="77777777" w:rsidR="002D30A9" w:rsidRPr="002D30A9" w:rsidRDefault="002D30A9" w:rsidP="002D30A9">
            <w:pPr>
              <w:widowControl w:val="0"/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D30A9">
              <w:rPr>
                <w:rFonts w:ascii="Cambria" w:hAnsi="Cambria" w:cs="Times New Roman"/>
                <w:color w:val="auto"/>
                <w:sz w:val="22"/>
                <w:szCs w:val="22"/>
              </w:rPr>
              <w:t>številka solastniške parcele, kjer se nahaja objekt, ki se priključuje na javni kanalizacijski sistem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3EA34" w14:textId="77777777" w:rsidR="002D30A9" w:rsidRPr="002D30A9" w:rsidRDefault="002D30A9" w:rsidP="002D30A9">
            <w:pPr>
              <w:widowControl w:val="0"/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2D30A9" w:rsidRPr="002D30A9" w14:paraId="686C2C90" w14:textId="77777777" w:rsidTr="00B931F5">
        <w:trPr>
          <w:trHeight w:hRule="exact" w:val="5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908B6" w14:textId="77777777" w:rsidR="002D30A9" w:rsidRPr="002D30A9" w:rsidRDefault="002D30A9" w:rsidP="002D30A9">
            <w:pPr>
              <w:widowControl w:val="0"/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2D30A9">
              <w:rPr>
                <w:rFonts w:ascii="Cambria" w:hAnsi="Cambria" w:cs="Times New Roman"/>
                <w:color w:val="auto"/>
                <w:sz w:val="22"/>
                <w:szCs w:val="22"/>
              </w:rPr>
              <w:t>Naslov stavbe, ki se priključuje na javni kanalizacijski sistem: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0C14" w14:textId="77777777" w:rsidR="002D30A9" w:rsidRPr="002D30A9" w:rsidRDefault="002D30A9" w:rsidP="002D30A9">
            <w:pPr>
              <w:widowControl w:val="0"/>
              <w:spacing w:after="0" w:line="240" w:lineRule="auto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bookmarkEnd w:id="10"/>
    </w:tbl>
    <w:p w14:paraId="18F66D3A" w14:textId="77777777" w:rsidR="002D30A9" w:rsidRPr="002D30A9" w:rsidRDefault="002D30A9" w:rsidP="002D30A9">
      <w:pPr>
        <w:widowControl w:val="0"/>
        <w:spacing w:after="0" w:line="360" w:lineRule="auto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</w:p>
    <w:p w14:paraId="40C9068A" w14:textId="77777777" w:rsidR="002D30A9" w:rsidRPr="002D30A9" w:rsidRDefault="002D30A9" w:rsidP="002D30A9">
      <w:pPr>
        <w:widowControl w:val="0"/>
        <w:spacing w:after="0" w:line="360" w:lineRule="auto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  <w:t>Spodaj podpisani ___________________________________________________________________________________________</w:t>
      </w:r>
    </w:p>
    <w:p w14:paraId="7B0CA602" w14:textId="77777777" w:rsidR="002D30A9" w:rsidRPr="002D30A9" w:rsidRDefault="002D30A9" w:rsidP="002D30A9">
      <w:pPr>
        <w:widowControl w:val="0"/>
        <w:spacing w:after="0" w:line="360" w:lineRule="auto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  <w:t>solastnik stanovanjskega objekta na naslovu -___________________________________________________________,</w:t>
      </w:r>
    </w:p>
    <w:p w14:paraId="2F499EAD" w14:textId="77777777" w:rsidR="002D30A9" w:rsidRPr="002D30A9" w:rsidRDefault="002D30A9" w:rsidP="002D30A9">
      <w:pPr>
        <w:widowControl w:val="0"/>
        <w:spacing w:after="0" w:line="360" w:lineRule="auto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  <w:t xml:space="preserve">ki se priključuje na javni kanalizacijski sistem pooblaščam (ime in priimek vložnika) </w:t>
      </w:r>
    </w:p>
    <w:p w14:paraId="365927BE" w14:textId="77777777" w:rsidR="002D30A9" w:rsidRPr="002D30A9" w:rsidRDefault="002D30A9" w:rsidP="002D30A9">
      <w:pPr>
        <w:widowControl w:val="0"/>
        <w:spacing w:after="0" w:line="360" w:lineRule="auto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______________________________________________________________________________________________________________,</w:t>
      </w:r>
    </w:p>
    <w:p w14:paraId="15567626" w14:textId="77777777" w:rsidR="002D30A9" w:rsidRPr="002D30A9" w:rsidRDefault="002D30A9" w:rsidP="002D30A9">
      <w:pPr>
        <w:widowControl w:val="0"/>
        <w:spacing w:after="0" w:line="360" w:lineRule="auto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  <w:t>da se v mojem imenu in na vložnikov račun prijavi na javni razpis za sofinanciranje izvedbe hišnih priključkov na javno kanalizacijsko omrežje v sklopu izvajanja projekta Čisto, št. 354-79/2024.</w:t>
      </w:r>
    </w:p>
    <w:p w14:paraId="30FF4647" w14:textId="77777777" w:rsidR="002D30A9" w:rsidRPr="002D30A9" w:rsidRDefault="002D30A9" w:rsidP="002D30A9">
      <w:pPr>
        <w:widowControl w:val="0"/>
        <w:spacing w:after="0" w:line="360" w:lineRule="auto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</w:p>
    <w:p w14:paraId="4C37EDA8" w14:textId="77777777" w:rsidR="002D30A9" w:rsidRPr="002D30A9" w:rsidRDefault="002D30A9" w:rsidP="002D30A9">
      <w:pPr>
        <w:widowControl w:val="0"/>
        <w:spacing w:after="843" w:line="230" w:lineRule="exact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  <w:r w:rsidRPr="002D30A9"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  <w:t>Spodaj podpisani pooblaščam vlagatelja tudi za prejem sredstev, ki mu bodo odobrena na podlagi predmetnega javnega razpisa.</w:t>
      </w:r>
    </w:p>
    <w:p w14:paraId="18A51409" w14:textId="77777777" w:rsidR="002D30A9" w:rsidRPr="002D30A9" w:rsidRDefault="002D30A9" w:rsidP="002D30A9">
      <w:pPr>
        <w:widowControl w:val="0"/>
        <w:spacing w:after="0" w:line="240" w:lineRule="auto"/>
        <w:rPr>
          <w:rFonts w:ascii="Cambria" w:hAnsi="Cambria"/>
          <w:color w:val="auto"/>
          <w:sz w:val="22"/>
          <w:szCs w:val="22"/>
        </w:rPr>
      </w:pPr>
      <w:r w:rsidRPr="002D30A9">
        <w:rPr>
          <w:rFonts w:ascii="Cambria" w:hAnsi="Cambria"/>
          <w:color w:val="auto"/>
          <w:sz w:val="22"/>
          <w:szCs w:val="22"/>
        </w:rPr>
        <w:t>Podpis:</w:t>
      </w:r>
    </w:p>
    <w:p w14:paraId="0FFE541F" w14:textId="77777777" w:rsidR="002D30A9" w:rsidRPr="002D30A9" w:rsidRDefault="002D30A9" w:rsidP="002D30A9">
      <w:pPr>
        <w:widowControl w:val="0"/>
        <w:spacing w:after="0" w:line="240" w:lineRule="auto"/>
        <w:rPr>
          <w:rFonts w:ascii="Cambria" w:hAnsi="Cambria"/>
          <w:color w:val="auto"/>
          <w:sz w:val="22"/>
          <w:szCs w:val="22"/>
        </w:rPr>
      </w:pPr>
    </w:p>
    <w:p w14:paraId="2AEDDB3E" w14:textId="77777777" w:rsidR="002D30A9" w:rsidRPr="002D30A9" w:rsidRDefault="002D30A9" w:rsidP="002D30A9">
      <w:pPr>
        <w:widowControl w:val="0"/>
        <w:spacing w:after="843" w:line="230" w:lineRule="exact"/>
        <w:jc w:val="both"/>
        <w:rPr>
          <w:rFonts w:ascii="Cambria" w:eastAsia="Arial" w:hAnsi="Cambria" w:cs="Times New Roman"/>
          <w:color w:val="auto"/>
          <w:sz w:val="22"/>
          <w:szCs w:val="22"/>
          <w:lang w:eastAsia="en-US" w:bidi="ar-SA"/>
        </w:rPr>
      </w:pPr>
    </w:p>
    <w:p w14:paraId="020092EC" w14:textId="77777777" w:rsidR="002D30A9" w:rsidRPr="002D30A9" w:rsidRDefault="002D30A9" w:rsidP="002D30A9">
      <w:pPr>
        <w:widowControl w:val="0"/>
        <w:spacing w:after="0" w:line="240" w:lineRule="auto"/>
        <w:rPr>
          <w:rFonts w:ascii="Cambria" w:hAnsi="Cambria"/>
          <w:sz w:val="22"/>
          <w:szCs w:val="22"/>
        </w:rPr>
      </w:pPr>
    </w:p>
    <w:p w14:paraId="6B112074" w14:textId="77777777" w:rsidR="002D30A9" w:rsidRPr="002D30A9" w:rsidRDefault="002D30A9" w:rsidP="002D30A9">
      <w:pPr>
        <w:widowControl w:val="0"/>
        <w:spacing w:after="0" w:line="240" w:lineRule="auto"/>
        <w:rPr>
          <w:rFonts w:ascii="Cambria" w:hAnsi="Cambria"/>
          <w:sz w:val="22"/>
          <w:szCs w:val="22"/>
        </w:rPr>
      </w:pPr>
    </w:p>
    <w:sectPr w:rsidR="002D30A9" w:rsidRPr="002D30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5A3F1" w14:textId="77777777" w:rsidR="00CA6E2A" w:rsidRDefault="00CA6E2A" w:rsidP="007F1115">
      <w:pPr>
        <w:spacing w:after="0" w:line="240" w:lineRule="auto"/>
      </w:pPr>
      <w:r>
        <w:separator/>
      </w:r>
    </w:p>
  </w:endnote>
  <w:endnote w:type="continuationSeparator" w:id="0">
    <w:p w14:paraId="21CEA210" w14:textId="77777777" w:rsidR="00CA6E2A" w:rsidRDefault="00CA6E2A" w:rsidP="007F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884136372"/>
      <w:docPartObj>
        <w:docPartGallery w:val="Page Numbers (Bottom of Page)"/>
        <w:docPartUnique/>
      </w:docPartObj>
    </w:sdtPr>
    <w:sdtContent>
      <w:p w14:paraId="3918880F" w14:textId="77777777" w:rsidR="000029EC" w:rsidRPr="000029EC" w:rsidRDefault="000029EC">
        <w:pPr>
          <w:pStyle w:val="Noga"/>
          <w:jc w:val="right"/>
          <w:rPr>
            <w:rFonts w:ascii="Cambria" w:hAnsi="Cambria"/>
          </w:rPr>
        </w:pPr>
        <w:r w:rsidRPr="000029EC">
          <w:rPr>
            <w:rFonts w:ascii="Cambria" w:hAnsi="Cambria"/>
          </w:rPr>
          <w:fldChar w:fldCharType="begin"/>
        </w:r>
        <w:r w:rsidRPr="000029EC">
          <w:rPr>
            <w:rFonts w:ascii="Cambria" w:hAnsi="Cambria"/>
          </w:rPr>
          <w:instrText>PAGE   \* MERGEFORMAT</w:instrText>
        </w:r>
        <w:r w:rsidRPr="000029EC">
          <w:rPr>
            <w:rFonts w:ascii="Cambria" w:hAnsi="Cambria"/>
          </w:rPr>
          <w:fldChar w:fldCharType="separate"/>
        </w:r>
        <w:r w:rsidR="00050CAA">
          <w:rPr>
            <w:rFonts w:ascii="Cambria" w:hAnsi="Cambria"/>
            <w:noProof/>
          </w:rPr>
          <w:t>1</w:t>
        </w:r>
        <w:r w:rsidRPr="000029EC">
          <w:rPr>
            <w:rFonts w:ascii="Cambria" w:hAnsi="Cambria"/>
          </w:rPr>
          <w:fldChar w:fldCharType="end"/>
        </w:r>
      </w:p>
    </w:sdtContent>
  </w:sdt>
  <w:p w14:paraId="7D2877C5" w14:textId="77777777" w:rsidR="007F1115" w:rsidRDefault="007F11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95CB" w14:textId="77777777" w:rsidR="00CA6E2A" w:rsidRDefault="00CA6E2A" w:rsidP="007F1115">
      <w:pPr>
        <w:spacing w:after="0" w:line="240" w:lineRule="auto"/>
      </w:pPr>
      <w:r>
        <w:separator/>
      </w:r>
    </w:p>
  </w:footnote>
  <w:footnote w:type="continuationSeparator" w:id="0">
    <w:p w14:paraId="089D838E" w14:textId="77777777" w:rsidR="00CA6E2A" w:rsidRDefault="00CA6E2A" w:rsidP="007F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A8625" w14:textId="77777777" w:rsidR="007F1115" w:rsidRPr="007F1115" w:rsidRDefault="007F1115">
    <w:pPr>
      <w:pStyle w:val="Glava"/>
    </w:pPr>
    <w:r w:rsidRPr="007F1115">
      <w:rPr>
        <w:rFonts w:ascii="Cambria" w:hAnsi="Cambria" w:cs="Times New Roman"/>
        <w:sz w:val="18"/>
        <w:szCs w:val="18"/>
      </w:rPr>
      <w:t>sofinanciranje izvedbe individualnih hišnih priključkov na javno kanalizacijsko omrežje v sklopu 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5BA4"/>
    <w:multiLevelType w:val="hybridMultilevel"/>
    <w:tmpl w:val="BBD0967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65E"/>
    <w:multiLevelType w:val="multilevel"/>
    <w:tmpl w:val="6C183F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51F4D"/>
    <w:multiLevelType w:val="hybridMultilevel"/>
    <w:tmpl w:val="B9A2F8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C60"/>
    <w:multiLevelType w:val="hybridMultilevel"/>
    <w:tmpl w:val="D6FC16BA"/>
    <w:lvl w:ilvl="0" w:tplc="B5029CB8">
      <w:start w:val="3"/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78F287F"/>
    <w:multiLevelType w:val="hybridMultilevel"/>
    <w:tmpl w:val="8DC8BF6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E64DA4"/>
    <w:multiLevelType w:val="hybridMultilevel"/>
    <w:tmpl w:val="6B96F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435D"/>
    <w:multiLevelType w:val="multilevel"/>
    <w:tmpl w:val="F36AB374"/>
    <w:lvl w:ilvl="0">
      <w:start w:val="1"/>
      <w:numFmt w:val="decimal"/>
      <w:lvlText w:val="%1."/>
      <w:lvlJc w:val="left"/>
      <w:pPr>
        <w:ind w:left="4537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sl-SI" w:eastAsia="sl-SI" w:bidi="sl-SI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6541A16"/>
    <w:multiLevelType w:val="hybridMultilevel"/>
    <w:tmpl w:val="F66EA03A"/>
    <w:lvl w:ilvl="0" w:tplc="B5029CB8">
      <w:start w:val="3"/>
      <w:numFmt w:val="bullet"/>
      <w:lvlText w:val="-"/>
      <w:lvlJc w:val="left"/>
      <w:pPr>
        <w:ind w:left="148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8" w15:restartNumberingAfterBreak="0">
    <w:nsid w:val="5CF604D0"/>
    <w:multiLevelType w:val="multilevel"/>
    <w:tmpl w:val="925EA51E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7C6234"/>
    <w:multiLevelType w:val="hybridMultilevel"/>
    <w:tmpl w:val="726C2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5D33"/>
    <w:multiLevelType w:val="hybridMultilevel"/>
    <w:tmpl w:val="59545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22A51"/>
    <w:multiLevelType w:val="multilevel"/>
    <w:tmpl w:val="35C8C7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72057">
    <w:abstractNumId w:val="1"/>
  </w:num>
  <w:num w:numId="2" w16cid:durableId="2109882311">
    <w:abstractNumId w:val="0"/>
  </w:num>
  <w:num w:numId="3" w16cid:durableId="1922522565">
    <w:abstractNumId w:val="8"/>
  </w:num>
  <w:num w:numId="4" w16cid:durableId="391781622">
    <w:abstractNumId w:val="11"/>
  </w:num>
  <w:num w:numId="5" w16cid:durableId="1556818860">
    <w:abstractNumId w:val="9"/>
  </w:num>
  <w:num w:numId="6" w16cid:durableId="425156752">
    <w:abstractNumId w:val="10"/>
  </w:num>
  <w:num w:numId="7" w16cid:durableId="66418643">
    <w:abstractNumId w:val="5"/>
  </w:num>
  <w:num w:numId="8" w16cid:durableId="19657716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39354568">
    <w:abstractNumId w:val="7"/>
  </w:num>
  <w:num w:numId="10" w16cid:durableId="1288125596">
    <w:abstractNumId w:val="3"/>
  </w:num>
  <w:num w:numId="11" w16cid:durableId="1514994">
    <w:abstractNumId w:val="4"/>
  </w:num>
  <w:num w:numId="12" w16cid:durableId="156067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BE"/>
    <w:rsid w:val="000029EC"/>
    <w:rsid w:val="00050CAA"/>
    <w:rsid w:val="000542F7"/>
    <w:rsid w:val="000567DF"/>
    <w:rsid w:val="00064BC8"/>
    <w:rsid w:val="00065221"/>
    <w:rsid w:val="0008023A"/>
    <w:rsid w:val="00091C77"/>
    <w:rsid w:val="000A65C2"/>
    <w:rsid w:val="000E06CA"/>
    <w:rsid w:val="00142437"/>
    <w:rsid w:val="001655B7"/>
    <w:rsid w:val="001E1953"/>
    <w:rsid w:val="00237E03"/>
    <w:rsid w:val="002D30A9"/>
    <w:rsid w:val="00321B99"/>
    <w:rsid w:val="00360A29"/>
    <w:rsid w:val="004339F5"/>
    <w:rsid w:val="00437475"/>
    <w:rsid w:val="00461522"/>
    <w:rsid w:val="004A23BE"/>
    <w:rsid w:val="004D51B2"/>
    <w:rsid w:val="00535D66"/>
    <w:rsid w:val="00561F03"/>
    <w:rsid w:val="005946EB"/>
    <w:rsid w:val="0068528E"/>
    <w:rsid w:val="006870EB"/>
    <w:rsid w:val="00694FD7"/>
    <w:rsid w:val="007F1115"/>
    <w:rsid w:val="008A580D"/>
    <w:rsid w:val="008C7923"/>
    <w:rsid w:val="0093216F"/>
    <w:rsid w:val="00936773"/>
    <w:rsid w:val="009962A1"/>
    <w:rsid w:val="00997375"/>
    <w:rsid w:val="00A721BE"/>
    <w:rsid w:val="00A77191"/>
    <w:rsid w:val="00AA4625"/>
    <w:rsid w:val="00AD60F8"/>
    <w:rsid w:val="00B65BD3"/>
    <w:rsid w:val="00B90886"/>
    <w:rsid w:val="00BE3183"/>
    <w:rsid w:val="00C25B45"/>
    <w:rsid w:val="00CA6E2A"/>
    <w:rsid w:val="00D21D8E"/>
    <w:rsid w:val="00DD4DDA"/>
    <w:rsid w:val="00DF05C5"/>
    <w:rsid w:val="00E34971"/>
    <w:rsid w:val="00ED2E98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3423"/>
  <w15:chartTrackingRefBased/>
  <w15:docId w15:val="{9095995A-A933-4401-B743-59BA1F44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6870EB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2">
    <w:name w:val="Body text (2)_"/>
    <w:basedOn w:val="Privzetapisavaodstavka"/>
    <w:link w:val="Bodytext20"/>
    <w:rsid w:val="00A721B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Heading1">
    <w:name w:val="Heading #1_"/>
    <w:basedOn w:val="Privzetapisavaodstavka"/>
    <w:link w:val="Heading10"/>
    <w:rsid w:val="00A721B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Privzetapisavaodstavka"/>
    <w:link w:val="Bodytext30"/>
    <w:rsid w:val="00A721B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721BE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l-SI" w:eastAsia="sl-SI" w:bidi="sl-SI"/>
    </w:rPr>
  </w:style>
  <w:style w:type="paragraph" w:customStyle="1" w:styleId="Bodytext20">
    <w:name w:val="Body text (2)"/>
    <w:basedOn w:val="Navaden"/>
    <w:link w:val="Bodytext2"/>
    <w:rsid w:val="00A721BE"/>
    <w:pPr>
      <w:shd w:val="clear" w:color="auto" w:fill="FFFFFF"/>
      <w:spacing w:after="180" w:line="227" w:lineRule="exact"/>
      <w:ind w:hanging="36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Heading10">
    <w:name w:val="Heading #1"/>
    <w:basedOn w:val="Navaden"/>
    <w:link w:val="Heading1"/>
    <w:rsid w:val="00A721BE"/>
    <w:pPr>
      <w:shd w:val="clear" w:color="auto" w:fill="FFFFFF"/>
      <w:spacing w:before="180" w:line="230" w:lineRule="exact"/>
      <w:ind w:hanging="340"/>
      <w:jc w:val="center"/>
      <w:outlineLvl w:val="0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Bodytext30">
    <w:name w:val="Body text (3)"/>
    <w:basedOn w:val="Navaden"/>
    <w:link w:val="Bodytext3"/>
    <w:rsid w:val="00A721BE"/>
    <w:pPr>
      <w:shd w:val="clear" w:color="auto" w:fill="FFFFFF"/>
      <w:spacing w:line="230" w:lineRule="exact"/>
      <w:jc w:val="center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character" w:customStyle="1" w:styleId="Tablecaption">
    <w:name w:val="Table caption_"/>
    <w:basedOn w:val="Privzetapisavaodstavka"/>
    <w:link w:val="Tablecaption0"/>
    <w:rsid w:val="00A721B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Navaden"/>
    <w:link w:val="Tablecaption"/>
    <w:rsid w:val="00A721BE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styleId="Odstavekseznama">
    <w:name w:val="List Paragraph"/>
    <w:basedOn w:val="Navaden"/>
    <w:uiPriority w:val="34"/>
    <w:qFormat/>
    <w:rsid w:val="004339F5"/>
    <w:pPr>
      <w:ind w:left="720"/>
      <w:contextualSpacing/>
    </w:pPr>
  </w:style>
  <w:style w:type="table" w:styleId="Tabelamrea">
    <w:name w:val="Table Grid"/>
    <w:basedOn w:val="Navadnatabela"/>
    <w:uiPriority w:val="39"/>
    <w:rsid w:val="00ED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(2)1"/>
    <w:basedOn w:val="Navaden"/>
    <w:rsid w:val="006870EB"/>
    <w:pPr>
      <w:widowControl w:val="0"/>
      <w:shd w:val="clear" w:color="auto" w:fill="FFFFFF"/>
      <w:spacing w:after="180" w:line="227" w:lineRule="exact"/>
      <w:ind w:hanging="360"/>
      <w:jc w:val="both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7F1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1115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7F1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1115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table" w:customStyle="1" w:styleId="TableGrid1">
    <w:name w:val="Table Grid1"/>
    <w:basedOn w:val="Navadnatabela"/>
    <w:next w:val="Tabelamrea"/>
    <w:uiPriority w:val="59"/>
    <w:rsid w:val="002D30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4BC8"/>
    <w:rPr>
      <w:rFonts w:ascii="Segoe UI" w:eastAsia="Microsoft Sans Serif" w:hAnsi="Segoe UI" w:cs="Segoe UI"/>
      <w:color w:val="000000"/>
      <w:sz w:val="18"/>
      <w:szCs w:val="18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Adelija Franca</dc:creator>
  <cp:keywords/>
  <dc:description/>
  <cp:lastModifiedBy>Adelija Franca</cp:lastModifiedBy>
  <cp:revision>4</cp:revision>
  <cp:lastPrinted>2024-11-11T10:37:00Z</cp:lastPrinted>
  <dcterms:created xsi:type="dcterms:W3CDTF">2024-11-12T07:55:00Z</dcterms:created>
  <dcterms:modified xsi:type="dcterms:W3CDTF">2024-11-12T09:56:00Z</dcterms:modified>
</cp:coreProperties>
</file>