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69" w:rsidRPr="00434C83" w:rsidRDefault="009403DB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434C83">
        <w:rPr>
          <w:b/>
          <w:sz w:val="22"/>
          <w:szCs w:val="22"/>
          <w:lang w:val="sl-SI"/>
        </w:rPr>
        <w:t xml:space="preserve">MERILA ZA IZBOR </w:t>
      </w:r>
      <w:r w:rsidR="00C64169" w:rsidRPr="00434C83">
        <w:rPr>
          <w:b/>
          <w:sz w:val="22"/>
          <w:szCs w:val="22"/>
          <w:lang w:val="sl-SI"/>
        </w:rPr>
        <w:t>VLOG</w:t>
      </w:r>
    </w:p>
    <w:p w:rsidR="00036FE0" w:rsidRPr="00434C83" w:rsidRDefault="00E30679" w:rsidP="00777AB3">
      <w:pPr>
        <w:contextualSpacing/>
        <w:jc w:val="center"/>
        <w:rPr>
          <w:b/>
          <w:sz w:val="22"/>
          <w:szCs w:val="22"/>
          <w:lang w:val="sl-SI"/>
        </w:rPr>
      </w:pPr>
      <w:r w:rsidRPr="00434C83">
        <w:rPr>
          <w:b/>
          <w:sz w:val="22"/>
          <w:szCs w:val="22"/>
          <w:lang w:val="sl-SI"/>
        </w:rPr>
        <w:t xml:space="preserve">PRIJAVLJENIH </w:t>
      </w:r>
      <w:r w:rsidR="004427CD" w:rsidRPr="00434C83">
        <w:rPr>
          <w:b/>
          <w:sz w:val="22"/>
          <w:szCs w:val="22"/>
          <w:lang w:val="sl-SI"/>
        </w:rPr>
        <w:t xml:space="preserve">NA </w:t>
      </w:r>
      <w:r w:rsidRPr="00434C83">
        <w:rPr>
          <w:rFonts w:cs="Arial"/>
          <w:b/>
          <w:bCs/>
          <w:sz w:val="22"/>
          <w:szCs w:val="22"/>
          <w:lang w:val="pl-PL"/>
        </w:rPr>
        <w:t xml:space="preserve">JAVNI RAZPIS ZA SOFINANCIRANJE </w:t>
      </w:r>
      <w:r w:rsidR="00036FE0" w:rsidRPr="00434C83">
        <w:rPr>
          <w:b/>
          <w:sz w:val="22"/>
          <w:szCs w:val="22"/>
          <w:lang w:val="sl-SI"/>
        </w:rPr>
        <w:t>PROGRAMOV IN PROJEKTOV MEDGENERACIJSKEGA POVEZOVANJA IN SPODBUJANJA PROSTOVOLJSTVA</w:t>
      </w:r>
    </w:p>
    <w:p w:rsidR="00036FE0" w:rsidRPr="00434C83" w:rsidRDefault="00036FE0" w:rsidP="00777AB3">
      <w:pPr>
        <w:contextualSpacing/>
        <w:jc w:val="center"/>
        <w:rPr>
          <w:b/>
          <w:sz w:val="22"/>
          <w:szCs w:val="22"/>
        </w:rPr>
      </w:pPr>
      <w:r w:rsidRPr="00434C83">
        <w:rPr>
          <w:b/>
          <w:sz w:val="22"/>
          <w:szCs w:val="22"/>
          <w:lang w:val="sl-SI"/>
        </w:rPr>
        <w:t xml:space="preserve">V </w:t>
      </w:r>
      <w:r w:rsidR="00E43CE5" w:rsidRPr="00434C83">
        <w:rPr>
          <w:b/>
          <w:sz w:val="22"/>
          <w:szCs w:val="22"/>
          <w:lang w:val="sl-SI"/>
        </w:rPr>
        <w:t>MESTNI OBČINI KOPER ZA LETO 202</w:t>
      </w:r>
      <w:r w:rsidR="00E43CE5" w:rsidRPr="00434C83">
        <w:rPr>
          <w:b/>
          <w:sz w:val="22"/>
          <w:szCs w:val="22"/>
        </w:rPr>
        <w:t>5</w:t>
      </w:r>
    </w:p>
    <w:p w:rsidR="00460006" w:rsidRPr="00434C83" w:rsidRDefault="00460006" w:rsidP="00777AB3">
      <w:pPr>
        <w:jc w:val="center"/>
        <w:rPr>
          <w:rFonts w:cs="Arial"/>
          <w:b/>
          <w:bCs/>
          <w:sz w:val="22"/>
          <w:szCs w:val="22"/>
          <w:lang w:val="pl-PL"/>
        </w:rPr>
      </w:pPr>
    </w:p>
    <w:p w:rsidR="009403DB" w:rsidRPr="00434C83" w:rsidRDefault="007407E6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sz w:val="22"/>
          <w:szCs w:val="22"/>
          <w:lang w:val="sl-SI"/>
        </w:rPr>
        <w:t>Prijave</w:t>
      </w:r>
      <w:r w:rsidR="009403DB" w:rsidRPr="00434C83">
        <w:rPr>
          <w:sz w:val="22"/>
          <w:szCs w:val="22"/>
          <w:lang w:val="sl-SI"/>
        </w:rPr>
        <w:t xml:space="preserve">, ki bodo izpolnjevale vse pogoje iz </w:t>
      </w:r>
      <w:r w:rsidR="00110BC1" w:rsidRPr="00434C83">
        <w:rPr>
          <w:sz w:val="22"/>
          <w:szCs w:val="22"/>
          <w:lang w:val="sl-SI"/>
        </w:rPr>
        <w:t>I</w:t>
      </w:r>
      <w:r w:rsidR="00E70760">
        <w:rPr>
          <w:sz w:val="22"/>
          <w:szCs w:val="22"/>
          <w:lang w:val="sl-SI"/>
        </w:rPr>
        <w:t>V</w:t>
      </w:r>
      <w:r w:rsidR="00AA761F" w:rsidRPr="00434C83">
        <w:rPr>
          <w:sz w:val="22"/>
          <w:szCs w:val="22"/>
          <w:lang w:val="sl-SI"/>
        </w:rPr>
        <w:t xml:space="preserve">. poglavja </w:t>
      </w:r>
      <w:r w:rsidR="009403DB" w:rsidRPr="00434C83">
        <w:rPr>
          <w:sz w:val="22"/>
          <w:szCs w:val="22"/>
          <w:lang w:val="sl-SI"/>
        </w:rPr>
        <w:t xml:space="preserve">besedila javnega razpisa, bodo ocenjene skladno s spodaj navedenimi vsebinskimi in finančnimi merili </w:t>
      </w:r>
      <w:r w:rsidR="00AA761F" w:rsidRPr="00434C83">
        <w:rPr>
          <w:sz w:val="22"/>
          <w:szCs w:val="22"/>
          <w:lang w:val="sl-SI"/>
        </w:rPr>
        <w:t>za dodelitev sredstev.</w:t>
      </w:r>
    </w:p>
    <w:p w:rsidR="00110BC1" w:rsidRPr="00434C83" w:rsidRDefault="00110BC1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</w:p>
    <w:p w:rsidR="009403DB" w:rsidRPr="00434C83" w:rsidRDefault="00460006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sz w:val="22"/>
          <w:szCs w:val="22"/>
          <w:lang w:val="sl-SI"/>
        </w:rPr>
        <w:t xml:space="preserve">Programi </w:t>
      </w:r>
      <w:r w:rsidR="00D169BC" w:rsidRPr="00434C83">
        <w:rPr>
          <w:sz w:val="22"/>
          <w:szCs w:val="22"/>
          <w:lang w:val="sl-SI"/>
        </w:rPr>
        <w:t>bodo za posamezno</w:t>
      </w:r>
      <w:r w:rsidR="009403DB" w:rsidRPr="00434C83">
        <w:rPr>
          <w:sz w:val="22"/>
          <w:szCs w:val="22"/>
          <w:lang w:val="sl-SI"/>
        </w:rPr>
        <w:t xml:space="preserve"> </w:t>
      </w:r>
      <w:r w:rsidR="00D169BC" w:rsidRPr="00434C83">
        <w:rPr>
          <w:sz w:val="22"/>
          <w:szCs w:val="22"/>
          <w:lang w:val="sl-SI"/>
        </w:rPr>
        <w:t>merilo</w:t>
      </w:r>
      <w:r w:rsidR="009403DB" w:rsidRPr="00434C83">
        <w:rPr>
          <w:sz w:val="22"/>
          <w:szCs w:val="22"/>
          <w:lang w:val="sl-SI"/>
        </w:rPr>
        <w:t xml:space="preserve"> ocenjeni z 0 ali več točkami.</w:t>
      </w:r>
    </w:p>
    <w:p w:rsidR="009403DB" w:rsidRPr="00434C83" w:rsidRDefault="009403DB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</w:p>
    <w:p w:rsidR="009403DB" w:rsidRPr="00434C83" w:rsidRDefault="009403DB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9403DB" w:rsidRPr="00434C83" w:rsidRDefault="009403DB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sz w:val="22"/>
          <w:szCs w:val="22"/>
          <w:lang w:val="sl-SI"/>
        </w:rPr>
        <w:t xml:space="preserve">Komisija za pregled prijav in pripravo predloga razdelitve sredstev bo popolne in pravočasne </w:t>
      </w:r>
      <w:bookmarkStart w:id="0" w:name="_GoBack"/>
      <w:bookmarkEnd w:id="0"/>
      <w:r w:rsidRPr="00434C83">
        <w:rPr>
          <w:sz w:val="22"/>
          <w:szCs w:val="22"/>
          <w:lang w:val="sl-SI"/>
        </w:rPr>
        <w:t>prijave ocenila na podlagi spodnjih meril:</w:t>
      </w:r>
    </w:p>
    <w:p w:rsidR="004D5EA9" w:rsidRPr="00434C83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036FE0" w:rsidRPr="00434C83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SKLOP A</w:t>
      </w:r>
    </w:p>
    <w:p w:rsidR="00417626" w:rsidRPr="00434C83" w:rsidRDefault="00417626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036FE0" w:rsidRPr="00434C83" w:rsidRDefault="00036FE0" w:rsidP="00777AB3">
      <w:pPr>
        <w:pStyle w:val="Odstavekseznama"/>
        <w:numPr>
          <w:ilvl w:val="0"/>
          <w:numId w:val="18"/>
        </w:num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 xml:space="preserve">Kvaliteta in </w:t>
      </w:r>
      <w:r w:rsidRPr="00434C83">
        <w:rPr>
          <w:b/>
          <w:sz w:val="22"/>
          <w:szCs w:val="22"/>
          <w:lang w:val="sl-SI"/>
        </w:rPr>
        <w:t>realnost programa</w:t>
      </w:r>
    </w:p>
    <w:p w:rsidR="00036FE0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70760" w:rsidRPr="00434C83" w:rsidRDefault="00E7076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4D5EA9" w:rsidRPr="00434C83" w:rsidRDefault="004D5EA9" w:rsidP="00777AB3">
      <w:pPr>
        <w:pStyle w:val="Telobesedila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434C83">
        <w:rPr>
          <w:rFonts w:ascii="Cambria" w:hAnsi="Cambria" w:cs="Arial"/>
          <w:b/>
          <w:sz w:val="22"/>
          <w:szCs w:val="22"/>
          <w:lang w:val="sl-SI"/>
        </w:rPr>
        <w:t>Program</w:t>
      </w:r>
      <w:r w:rsidR="001E096C" w:rsidRPr="00434C83">
        <w:rPr>
          <w:rFonts w:ascii="Cambria" w:hAnsi="Cambria" w:cs="Arial"/>
          <w:b/>
          <w:sz w:val="22"/>
          <w:szCs w:val="22"/>
          <w:lang w:val="sl-SI"/>
        </w:rPr>
        <w:t xml:space="preserve"> oziroma projekt</w:t>
      </w:r>
      <w:r w:rsidRPr="00434C83">
        <w:rPr>
          <w:rFonts w:ascii="Cambria" w:hAnsi="Cambria" w:cs="Arial"/>
          <w:b/>
          <w:sz w:val="22"/>
          <w:szCs w:val="22"/>
          <w:lang w:val="sl-SI"/>
        </w:rPr>
        <w:t xml:space="preserve"> ima postavljene jasne </w:t>
      </w:r>
      <w:r w:rsidRPr="00434C83">
        <w:rPr>
          <w:rFonts w:ascii="Cambria" w:hAnsi="Cambria"/>
          <w:b/>
          <w:sz w:val="22"/>
          <w:szCs w:val="22"/>
          <w:lang w:val="sl-SI"/>
        </w:rPr>
        <w:t>osnovne namene in cilje, ki so v skladu s predmetom razpisa</w:t>
      </w:r>
    </w:p>
    <w:p w:rsidR="004D5EA9" w:rsidRPr="00434C83" w:rsidRDefault="004D5EA9" w:rsidP="00777AB3">
      <w:pPr>
        <w:pStyle w:val="Telobesedila"/>
        <w:ind w:left="720"/>
        <w:jc w:val="center"/>
        <w:rPr>
          <w:rFonts w:ascii="Cambria" w:hAnsi="Cambria" w:cs="Arial"/>
          <w:b/>
          <w:color w:val="FF0000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4D5EA9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Pr="00434C83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4D5EA9" w:rsidRPr="00434C83" w:rsidRDefault="004D5EA9" w:rsidP="00777AB3">
      <w:pPr>
        <w:pStyle w:val="Telobesedila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434C83">
        <w:rPr>
          <w:rFonts w:ascii="Cambria" w:hAnsi="Cambria" w:cs="Arial"/>
          <w:b/>
          <w:sz w:val="22"/>
          <w:szCs w:val="22"/>
          <w:lang w:val="sl-SI"/>
        </w:rPr>
        <w:t xml:space="preserve">Jasno opredeljene </w:t>
      </w:r>
      <w:r w:rsidRPr="00434C83">
        <w:rPr>
          <w:rFonts w:ascii="Cambria" w:hAnsi="Cambria"/>
          <w:b/>
          <w:iCs/>
          <w:sz w:val="22"/>
          <w:szCs w:val="22"/>
          <w:lang w:val="sl-SI"/>
        </w:rPr>
        <w:t>metode in aktivnosti v programu</w:t>
      </w:r>
      <w:r w:rsidR="001E096C" w:rsidRPr="00434C83">
        <w:rPr>
          <w:rFonts w:ascii="Cambria" w:hAnsi="Cambria"/>
          <w:b/>
          <w:iCs/>
          <w:sz w:val="22"/>
          <w:szCs w:val="22"/>
          <w:lang w:val="sl-SI"/>
        </w:rPr>
        <w:t xml:space="preserve"> oziroma projektu</w:t>
      </w:r>
      <w:r w:rsidRPr="00434C83">
        <w:rPr>
          <w:rFonts w:ascii="Cambria" w:hAnsi="Cambria"/>
          <w:b/>
          <w:iCs/>
          <w:sz w:val="22"/>
          <w:szCs w:val="22"/>
          <w:lang w:val="sl-SI"/>
        </w:rPr>
        <w:t>, ki omogočajo doseganje ciljev programa</w:t>
      </w:r>
    </w:p>
    <w:p w:rsidR="004D5EA9" w:rsidRPr="00434C83" w:rsidRDefault="004D5EA9" w:rsidP="00777AB3">
      <w:pPr>
        <w:pStyle w:val="Telobesedila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4D5EA9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Uporabniki so jasno opredeljeni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E70760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Pogoji za vključitev uporabnikov so jasno določeni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E70760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lastRenderedPageBreak/>
        <w:t>Število vključenih uporabnikov iz Mestne občine Koper v letu 202</w:t>
      </w:r>
      <w:r w:rsidRPr="00434C83">
        <w:rPr>
          <w:rFonts w:cs="Arial"/>
          <w:b/>
          <w:sz w:val="22"/>
          <w:szCs w:val="22"/>
        </w:rPr>
        <w:t>4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letu 202</w:t>
            </w:r>
            <w:r w:rsidRPr="00434C83">
              <w:rPr>
                <w:sz w:val="22"/>
                <w:szCs w:val="22"/>
              </w:rPr>
              <w:t>4</w:t>
            </w:r>
            <w:r w:rsidRPr="00434C83">
              <w:rPr>
                <w:sz w:val="22"/>
                <w:szCs w:val="22"/>
                <w:lang w:val="sl-SI"/>
              </w:rPr>
              <w:t xml:space="preserve"> je bilo v program vključenih manj kot </w:t>
            </w:r>
            <w:r w:rsidRPr="00434C83">
              <w:rPr>
                <w:sz w:val="22"/>
                <w:szCs w:val="22"/>
              </w:rPr>
              <w:t>1</w:t>
            </w:r>
            <w:r w:rsidRPr="00434C83">
              <w:rPr>
                <w:sz w:val="22"/>
                <w:szCs w:val="22"/>
                <w:lang w:val="sl-SI"/>
              </w:rPr>
              <w:t>00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letu 202</w:t>
            </w:r>
            <w:r w:rsidRPr="00434C83">
              <w:rPr>
                <w:sz w:val="22"/>
                <w:szCs w:val="22"/>
              </w:rPr>
              <w:t>4</w:t>
            </w:r>
            <w:r w:rsidRPr="00434C83">
              <w:rPr>
                <w:sz w:val="22"/>
                <w:szCs w:val="22"/>
                <w:lang w:val="sl-SI"/>
              </w:rPr>
              <w:t xml:space="preserve"> je bilo v program vključenih med</w:t>
            </w:r>
            <w:r w:rsidRPr="00434C83">
              <w:rPr>
                <w:sz w:val="22"/>
                <w:szCs w:val="22"/>
              </w:rPr>
              <w:t xml:space="preserve"> vključno</w:t>
            </w:r>
            <w:r w:rsidRPr="00434C83">
              <w:rPr>
                <w:sz w:val="22"/>
                <w:szCs w:val="22"/>
                <w:lang w:val="sl-SI"/>
              </w:rPr>
              <w:t xml:space="preserve"> </w:t>
            </w:r>
            <w:r w:rsidRPr="00434C83">
              <w:rPr>
                <w:sz w:val="22"/>
                <w:szCs w:val="22"/>
              </w:rPr>
              <w:t>1</w:t>
            </w:r>
            <w:r w:rsidRPr="00434C83">
              <w:rPr>
                <w:sz w:val="22"/>
                <w:szCs w:val="22"/>
                <w:lang w:val="sl-SI"/>
              </w:rPr>
              <w:t>0</w:t>
            </w:r>
            <w:r w:rsidRPr="00434C83">
              <w:rPr>
                <w:sz w:val="22"/>
                <w:szCs w:val="22"/>
              </w:rPr>
              <w:t>0</w:t>
            </w:r>
            <w:r w:rsidRPr="00434C83">
              <w:rPr>
                <w:sz w:val="22"/>
                <w:szCs w:val="22"/>
                <w:lang w:val="sl-SI"/>
              </w:rPr>
              <w:t xml:space="preserve"> in </w:t>
            </w:r>
            <w:r w:rsidRPr="00434C83">
              <w:rPr>
                <w:sz w:val="22"/>
                <w:szCs w:val="22"/>
              </w:rPr>
              <w:t>150</w:t>
            </w:r>
            <w:r w:rsidRPr="00434C83">
              <w:rPr>
                <w:sz w:val="22"/>
                <w:szCs w:val="22"/>
                <w:lang w:val="sl-SI"/>
              </w:rPr>
              <w:t xml:space="preserve"> uporabnikov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letu 202</w:t>
            </w:r>
            <w:r w:rsidRPr="00434C83">
              <w:rPr>
                <w:sz w:val="22"/>
                <w:szCs w:val="22"/>
              </w:rPr>
              <w:t>4</w:t>
            </w:r>
            <w:r w:rsidRPr="00434C83">
              <w:rPr>
                <w:sz w:val="22"/>
                <w:szCs w:val="22"/>
                <w:lang w:val="sl-SI"/>
              </w:rPr>
              <w:t xml:space="preserve"> je bilo v program vključenih več kot </w:t>
            </w:r>
            <w:r w:rsidRPr="00434C83">
              <w:rPr>
                <w:sz w:val="22"/>
                <w:szCs w:val="22"/>
              </w:rPr>
              <w:t>150</w:t>
            </w:r>
            <w:r w:rsidRPr="00434C83">
              <w:rPr>
                <w:sz w:val="22"/>
                <w:szCs w:val="22"/>
                <w:lang w:val="sl-SI"/>
              </w:rPr>
              <w:t xml:space="preserve"> uporabnikov</w:t>
            </w:r>
          </w:p>
        </w:tc>
      </w:tr>
    </w:tbl>
    <w:p w:rsidR="00E70760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E70760" w:rsidRPr="00434C83" w:rsidRDefault="00E70760" w:rsidP="00E70760">
      <w:pPr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Program oziroma projekt je časovno dostopen uporabnikom vsak delovni dan, najmanj 10 ur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E70760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 xml:space="preserve">Izvedljivost predloženega programa oziroma projekta glede na zagotovljene </w:t>
      </w:r>
      <w:r w:rsidRPr="00434C83">
        <w:rPr>
          <w:b/>
          <w:sz w:val="22"/>
          <w:szCs w:val="22"/>
          <w:lang w:val="sl-SI"/>
        </w:rPr>
        <w:t>kadrovske pogoje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color w:val="000000"/>
          <w:sz w:val="22"/>
          <w:szCs w:val="22"/>
          <w:shd w:val="clear" w:color="auto" w:fill="FFFFFF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sz w:val="22"/>
          <w:szCs w:val="22"/>
          <w:lang w:val="sl-SI"/>
        </w:rPr>
        <w:t>Prijavitelj ima zagotovljeno ustrezno število prostovoljcev za kontinuirano izvedbo brezplačnih prevozov starejših, socialno ogroženih oseb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E70760" w:rsidRPr="00434C83" w:rsidTr="007C2FA5">
        <w:tc>
          <w:tcPr>
            <w:tcW w:w="25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5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70760" w:rsidRPr="00434C83" w:rsidTr="007C2FA5">
        <w:tc>
          <w:tcPr>
            <w:tcW w:w="25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30 točk</w:t>
            </w:r>
          </w:p>
        </w:tc>
        <w:tc>
          <w:tcPr>
            <w:tcW w:w="65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E70760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Pr="00434C83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4D5EA9" w:rsidRPr="00434C83" w:rsidRDefault="0025347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434C83">
        <w:rPr>
          <w:b/>
          <w:sz w:val="22"/>
          <w:szCs w:val="22"/>
          <w:lang w:val="sl-SI"/>
        </w:rPr>
        <w:t>Teoretična in praktična usposabljanja za voznike prostovoljce</w:t>
      </w:r>
    </w:p>
    <w:p w:rsidR="004D5EA9" w:rsidRPr="00434C83" w:rsidRDefault="004D5EA9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4D5EA9" w:rsidRPr="00434C83" w:rsidRDefault="00253470" w:rsidP="00777AB3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434C83">
              <w:rPr>
                <w:color w:val="000000" w:themeColor="text1"/>
                <w:sz w:val="22"/>
                <w:szCs w:val="22"/>
                <w:lang w:val="sl-SI"/>
              </w:rPr>
              <w:t>Izvajalec ne zagotavlja teoretičnih in praktičnih usposabljanj za voznike prostovoljce</w:t>
            </w:r>
          </w:p>
        </w:tc>
      </w:tr>
      <w:tr w:rsidR="004D5EA9" w:rsidRPr="00434C83" w:rsidTr="00E43CE5">
        <w:trPr>
          <w:trHeight w:val="80"/>
        </w:trPr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4D5EA9" w:rsidRPr="00434C83" w:rsidRDefault="00253470" w:rsidP="00777AB3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434C83">
              <w:rPr>
                <w:color w:val="000000" w:themeColor="text1"/>
                <w:sz w:val="22"/>
                <w:szCs w:val="22"/>
                <w:lang w:val="sl-SI"/>
              </w:rPr>
              <w:t>Izvajalec zagotavlja teoretična in praktična usposabljanja za voznike prostovoljce</w:t>
            </w:r>
          </w:p>
        </w:tc>
      </w:tr>
    </w:tbl>
    <w:p w:rsidR="004D5EA9" w:rsidRPr="00434C83" w:rsidRDefault="004D5EA9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4D5EA9" w:rsidRPr="00434C83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4D5EA9" w:rsidRPr="00434C83" w:rsidRDefault="004D5EA9" w:rsidP="00777AB3">
      <w:pPr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 xml:space="preserve">Prijavitelj ima </w:t>
      </w:r>
      <w:r w:rsidRPr="00434C83">
        <w:rPr>
          <w:b/>
          <w:sz w:val="22"/>
          <w:szCs w:val="22"/>
          <w:lang w:val="sl-SI"/>
        </w:rPr>
        <w:t>veljaven status nevladne organizacije ali status društva v javnem interesu na področju socialnega varstva, zdravstva, humanitarne dejavnosti, družinske politike ali vzgoje in izobraževanja, status humanitarne organizacije ali invalidske organizacije</w:t>
      </w:r>
    </w:p>
    <w:p w:rsidR="004D5EA9" w:rsidRPr="00434C83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4D5EA9" w:rsidRPr="00434C83" w:rsidRDefault="004D5EA9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4D5EA9" w:rsidRPr="00434C83" w:rsidRDefault="004D5EA9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036FE0" w:rsidRPr="00434C83" w:rsidRDefault="00036FE0" w:rsidP="00777AB3">
      <w:pPr>
        <w:pStyle w:val="Odstavekseznama"/>
        <w:numPr>
          <w:ilvl w:val="0"/>
          <w:numId w:val="18"/>
        </w:num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Finančna konstrukcija programa</w:t>
      </w:r>
    </w:p>
    <w:p w:rsidR="00036FE0" w:rsidRPr="00434C83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4D5EA9" w:rsidRPr="00434C83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Prijavljen program oziroma projekt ima pregledno, jasno, uravnoteženo in natančno finančno konstrukcijo prihodkov in odhodkov izvajanja programa</w:t>
      </w:r>
    </w:p>
    <w:p w:rsidR="004D5EA9" w:rsidRPr="00434C83" w:rsidRDefault="004D5EA9" w:rsidP="00777AB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30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4D5EA9" w:rsidRDefault="004D5EA9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70760" w:rsidRPr="00434C83" w:rsidRDefault="00E7076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036FE0" w:rsidRPr="00434C83" w:rsidRDefault="00036FE0" w:rsidP="00777AB3">
      <w:pPr>
        <w:pStyle w:val="Odstavekseznama"/>
        <w:numPr>
          <w:ilvl w:val="0"/>
          <w:numId w:val="18"/>
        </w:num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Dosedanje delo in reference</w:t>
      </w:r>
    </w:p>
    <w:p w:rsidR="00036FE0" w:rsidRPr="00434C83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36FE0" w:rsidRPr="00434C83" w:rsidTr="00C215B9">
        <w:tc>
          <w:tcPr>
            <w:tcW w:w="2410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Prijavitelj program oziroma projekt s tega področja izvaja manj kot štiri leta</w:t>
            </w:r>
          </w:p>
        </w:tc>
      </w:tr>
      <w:tr w:rsidR="00036FE0" w:rsidRPr="00434C83" w:rsidTr="00C215B9">
        <w:tc>
          <w:tcPr>
            <w:tcW w:w="2410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Prijavitelj program oziroma projekt s tega področja izvaja štiri leta ali več</w:t>
            </w:r>
          </w:p>
        </w:tc>
      </w:tr>
    </w:tbl>
    <w:p w:rsidR="00036FE0" w:rsidRPr="00777AB3" w:rsidRDefault="00777AB3" w:rsidP="00777AB3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  <w:lang w:val="sl-SI"/>
        </w:rPr>
        <w:lastRenderedPageBreak/>
        <w:t xml:space="preserve">SKLOP </w:t>
      </w:r>
      <w:r>
        <w:rPr>
          <w:rFonts w:cs="Arial"/>
          <w:b/>
          <w:sz w:val="22"/>
          <w:szCs w:val="22"/>
        </w:rPr>
        <w:t>B</w:t>
      </w:r>
    </w:p>
    <w:p w:rsidR="00036FE0" w:rsidRPr="00434C83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036FE0" w:rsidRPr="00434C83" w:rsidRDefault="00036FE0" w:rsidP="00777AB3">
      <w:pPr>
        <w:pStyle w:val="Odstavekseznama"/>
        <w:numPr>
          <w:ilvl w:val="0"/>
          <w:numId w:val="19"/>
        </w:num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 xml:space="preserve">Kvaliteta in </w:t>
      </w:r>
      <w:r w:rsidRPr="00434C83">
        <w:rPr>
          <w:b/>
          <w:sz w:val="22"/>
          <w:szCs w:val="22"/>
          <w:lang w:val="sl-SI"/>
        </w:rPr>
        <w:t>realnost programa</w:t>
      </w:r>
    </w:p>
    <w:p w:rsidR="001E096C" w:rsidRPr="00434C83" w:rsidRDefault="001E096C" w:rsidP="00777AB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1E096C" w:rsidRPr="00434C83" w:rsidRDefault="001E096C" w:rsidP="00777AB3">
      <w:pPr>
        <w:pStyle w:val="Telobesedila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1E096C" w:rsidRPr="00434C83" w:rsidRDefault="001E096C" w:rsidP="00777AB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Program oziroma projekt ima postavljene jasne osnovne namene in cilje, ki so v skladu s predmetom razpisa</w:t>
      </w:r>
    </w:p>
    <w:p w:rsidR="001E096C" w:rsidRPr="00434C83" w:rsidRDefault="001E096C" w:rsidP="00777AB3">
      <w:pPr>
        <w:pStyle w:val="Telobesedila"/>
        <w:jc w:val="center"/>
        <w:rPr>
          <w:rFonts w:ascii="Cambria" w:hAnsi="Cambria" w:cs="Arial"/>
          <w:b/>
          <w:color w:val="FF0000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1E096C" w:rsidRDefault="001E096C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70760" w:rsidRPr="00434C83" w:rsidRDefault="00E70760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1E096C" w:rsidRPr="00434C83" w:rsidRDefault="001E096C" w:rsidP="00777AB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Jasno opredeljene metode in aktivnosti v programu oziroma projektu, ki omogočajo doseganje ciljev programa</w:t>
      </w:r>
    </w:p>
    <w:p w:rsidR="001E096C" w:rsidRPr="00434C83" w:rsidRDefault="001E096C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777AB3" w:rsidRDefault="00777AB3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E70760" w:rsidRDefault="00E70760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E70760" w:rsidRPr="00434C83" w:rsidRDefault="00E70760" w:rsidP="00E70760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434C83">
        <w:rPr>
          <w:rFonts w:ascii="Cambria" w:hAnsi="Cambria" w:cs="Arial"/>
          <w:b/>
          <w:sz w:val="22"/>
          <w:szCs w:val="22"/>
          <w:lang w:val="sl-SI"/>
        </w:rPr>
        <w:t>Vključenost v program oziroma projekt</w:t>
      </w:r>
    </w:p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ne vključuje prostovoljcev in prostovoljskih organizacij oziroma organizacij s prostovoljskim programom, ki delujejo na območju Mestne občine Koper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vključuje prostovoljce, ki delujejo na območju Mestne občine Koper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vključuje prostovoljce in prostovoljske organizacije oziroma organizacije s prostovoljskim programom, ki delujejo na območju Mestne občine Koper</w:t>
            </w:r>
          </w:p>
        </w:tc>
      </w:tr>
    </w:tbl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rFonts w:cs="Arial"/>
          <w:b/>
          <w:color w:val="FF0000"/>
          <w:sz w:val="22"/>
          <w:szCs w:val="22"/>
          <w:lang w:val="sl-SI"/>
        </w:rPr>
      </w:pPr>
    </w:p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Izobraževanja in usposabljanja na področju prostovoljstva</w:t>
      </w:r>
    </w:p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ne vključuje izobraževanj in usposabljanj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vključuje izobraževanja in usposabljanja prostovoljcev</w:t>
            </w:r>
          </w:p>
        </w:tc>
      </w:tr>
      <w:tr w:rsidR="00E70760" w:rsidRPr="00434C83" w:rsidTr="007C2FA5">
        <w:tc>
          <w:tcPr>
            <w:tcW w:w="24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vključuje izobraževanja in usposabljanja prostovoljcev in</w:t>
            </w:r>
            <w:r w:rsidRPr="00434C83">
              <w:rPr>
                <w:sz w:val="22"/>
                <w:szCs w:val="22"/>
              </w:rPr>
              <w:t xml:space="preserve"> </w:t>
            </w:r>
            <w:r w:rsidRPr="00434C83">
              <w:rPr>
                <w:sz w:val="22"/>
                <w:szCs w:val="22"/>
                <w:lang w:val="sl-SI"/>
              </w:rPr>
              <w:t>mentorjev</w:t>
            </w:r>
          </w:p>
        </w:tc>
      </w:tr>
    </w:tbl>
    <w:p w:rsidR="00E70760" w:rsidRDefault="00E70760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D60DE1" w:rsidRDefault="00D60DE1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D60DE1" w:rsidRPr="00434C83" w:rsidRDefault="00D60DE1" w:rsidP="00D60DE1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Program oziroma projekt je časovno dostopen vsak delovni dan, najmanj 8 ur</w:t>
      </w:r>
    </w:p>
    <w:p w:rsidR="00D60DE1" w:rsidRPr="00434C83" w:rsidRDefault="00D60DE1" w:rsidP="00D60DE1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60DE1" w:rsidRPr="00434C83" w:rsidTr="007C2FA5">
        <w:tc>
          <w:tcPr>
            <w:tcW w:w="2410" w:type="dxa"/>
          </w:tcPr>
          <w:p w:rsidR="00D60DE1" w:rsidRPr="00434C83" w:rsidRDefault="00D60DE1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D60DE1" w:rsidRPr="00434C83" w:rsidRDefault="00D60DE1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D60DE1" w:rsidRPr="00434C83" w:rsidTr="007C2FA5">
        <w:tc>
          <w:tcPr>
            <w:tcW w:w="2410" w:type="dxa"/>
          </w:tcPr>
          <w:p w:rsidR="00D60DE1" w:rsidRPr="00434C83" w:rsidRDefault="00D60DE1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D60DE1" w:rsidRPr="00434C83" w:rsidRDefault="00D60DE1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E70760" w:rsidRDefault="00E70760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D60DE1" w:rsidRDefault="00D60DE1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 xml:space="preserve">Izvedljivost predloženega programa oziroma projekta glede na zagotovljene </w:t>
      </w:r>
      <w:r w:rsidRPr="00434C83">
        <w:rPr>
          <w:b/>
          <w:sz w:val="22"/>
          <w:szCs w:val="22"/>
          <w:lang w:val="sl-SI"/>
        </w:rPr>
        <w:t>kadrovske pogoje</w:t>
      </w:r>
    </w:p>
    <w:p w:rsidR="00E70760" w:rsidRPr="00434C83" w:rsidRDefault="00E70760" w:rsidP="00E70760">
      <w:pPr>
        <w:tabs>
          <w:tab w:val="left" w:pos="1418"/>
        </w:tabs>
        <w:jc w:val="center"/>
        <w:rPr>
          <w:rFonts w:cs="Arial"/>
          <w:color w:val="000000"/>
          <w:sz w:val="22"/>
          <w:szCs w:val="22"/>
          <w:shd w:val="clear" w:color="auto" w:fill="FFFFFF"/>
        </w:rPr>
      </w:pPr>
    </w:p>
    <w:p w:rsidR="00E70760" w:rsidRPr="00434C83" w:rsidRDefault="00E70760" w:rsidP="00E70760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sz w:val="22"/>
          <w:szCs w:val="22"/>
          <w:lang w:val="sl-SI"/>
        </w:rPr>
        <w:t>Vodja/koordinator programa oziroma projekta ima zaključeno vsaj višješolsko izobrazbo pedagoške, družboslovne ali humanistične smeri</w:t>
      </w:r>
    </w:p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E70760" w:rsidRPr="00434C83" w:rsidTr="007C2FA5">
        <w:tc>
          <w:tcPr>
            <w:tcW w:w="25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5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70760" w:rsidRPr="00434C83" w:rsidTr="007C2FA5">
        <w:tc>
          <w:tcPr>
            <w:tcW w:w="2552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30 točk</w:t>
            </w:r>
          </w:p>
        </w:tc>
        <w:tc>
          <w:tcPr>
            <w:tcW w:w="6510" w:type="dxa"/>
          </w:tcPr>
          <w:p w:rsidR="00E70760" w:rsidRPr="00434C83" w:rsidRDefault="00E70760" w:rsidP="007C2F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E70760" w:rsidRDefault="00E70760" w:rsidP="00777AB3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E70760" w:rsidRPr="00434C83" w:rsidRDefault="00E70760" w:rsidP="00E70760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E70760" w:rsidRDefault="00E70760" w:rsidP="00E70760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:rsidR="001E096C" w:rsidRPr="00434C83" w:rsidRDefault="001E096C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434C83">
        <w:rPr>
          <w:b/>
          <w:sz w:val="22"/>
          <w:szCs w:val="22"/>
          <w:lang w:val="sl-SI"/>
        </w:rPr>
        <w:lastRenderedPageBreak/>
        <w:t>Izvedljivost programa oziroma projekta glede na zagotovljene prostorske pogoje</w:t>
      </w:r>
    </w:p>
    <w:p w:rsidR="001E096C" w:rsidRPr="00434C83" w:rsidRDefault="001E096C" w:rsidP="00777AB3">
      <w:pPr>
        <w:pStyle w:val="Odstavekseznama"/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1E096C" w:rsidRPr="00434C83" w:rsidRDefault="001E096C" w:rsidP="00777AB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434C83">
        <w:rPr>
          <w:sz w:val="22"/>
          <w:szCs w:val="22"/>
          <w:lang w:val="sl-SI"/>
        </w:rPr>
        <w:t>Za izvajanje programa</w:t>
      </w:r>
      <w:r w:rsidR="00D034E0" w:rsidRPr="00434C83">
        <w:rPr>
          <w:sz w:val="22"/>
          <w:szCs w:val="22"/>
          <w:lang w:val="sl-SI"/>
        </w:rPr>
        <w:t xml:space="preserve"> oziroma proje</w:t>
      </w:r>
      <w:r w:rsidRPr="00434C83">
        <w:rPr>
          <w:sz w:val="22"/>
          <w:szCs w:val="22"/>
          <w:lang w:val="sl-SI"/>
        </w:rPr>
        <w:t>kta ima izvajalec zagotovljene prostore na območju naselja Mestne občine Koper</w:t>
      </w:r>
    </w:p>
    <w:p w:rsidR="001E096C" w:rsidRPr="00434C83" w:rsidRDefault="001E096C" w:rsidP="00777AB3">
      <w:pPr>
        <w:pStyle w:val="Odstavekseznama"/>
        <w:tabs>
          <w:tab w:val="left" w:pos="1418"/>
        </w:tabs>
        <w:jc w:val="center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434C83">
              <w:rPr>
                <w:color w:val="000000" w:themeColor="text1"/>
                <w:sz w:val="22"/>
                <w:szCs w:val="22"/>
                <w:lang w:val="sl-SI"/>
              </w:rPr>
              <w:t>Prostori niso zagotovljeni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434C83">
              <w:rPr>
                <w:color w:val="000000" w:themeColor="text1"/>
                <w:sz w:val="22"/>
                <w:szCs w:val="22"/>
                <w:lang w:val="sl-SI"/>
              </w:rPr>
              <w:t>Zagotovljeni ustrezni prostori, vendar ne na območju naselja Mestne občine Koper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434C83">
              <w:rPr>
                <w:color w:val="000000" w:themeColor="text1"/>
                <w:sz w:val="22"/>
                <w:szCs w:val="22"/>
                <w:lang w:val="sl-SI"/>
              </w:rPr>
              <w:t>Zagotovljeni ustrezni prostori na območju naselja Mestne občine Koper</w:t>
            </w:r>
          </w:p>
        </w:tc>
      </w:tr>
    </w:tbl>
    <w:p w:rsidR="00777AB3" w:rsidRDefault="00777AB3" w:rsidP="00777AB3">
      <w:pPr>
        <w:pStyle w:val="Telobesedila"/>
        <w:rPr>
          <w:rFonts w:ascii="Cambria" w:hAnsi="Cambria" w:cs="Arial"/>
          <w:b/>
          <w:sz w:val="22"/>
          <w:szCs w:val="22"/>
          <w:lang w:val="sl-SI"/>
        </w:rPr>
      </w:pPr>
    </w:p>
    <w:p w:rsidR="001E096C" w:rsidRPr="00E70760" w:rsidRDefault="001E096C" w:rsidP="00E70760">
      <w:pPr>
        <w:tabs>
          <w:tab w:val="left" w:pos="1418"/>
        </w:tabs>
        <w:rPr>
          <w:rFonts w:cs="Arial"/>
          <w:b/>
          <w:color w:val="FF0000"/>
          <w:sz w:val="22"/>
          <w:szCs w:val="22"/>
          <w:lang w:val="sl-SI"/>
        </w:rPr>
      </w:pPr>
    </w:p>
    <w:p w:rsidR="001E096C" w:rsidRPr="00434C83" w:rsidRDefault="00D85707" w:rsidP="00777AB3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Organizacija prostovoljskih dogodkov</w:t>
      </w:r>
    </w:p>
    <w:p w:rsidR="001E096C" w:rsidRPr="00434C83" w:rsidRDefault="001E096C" w:rsidP="00777AB3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85707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1E096C" w:rsidRPr="00434C83" w:rsidRDefault="00D85707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ne vključuje organizacije prostovoljskih dogodkov</w:t>
            </w:r>
          </w:p>
        </w:tc>
      </w:tr>
      <w:tr w:rsidR="00D85707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1E096C" w:rsidRPr="00434C83" w:rsidRDefault="00D85707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vključuje organizacijo vsaj enega prostovoljskega dogodka</w:t>
            </w:r>
          </w:p>
        </w:tc>
      </w:tr>
      <w:tr w:rsidR="00D85707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D85707" w:rsidRPr="00434C83" w:rsidRDefault="00D85707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Program oziroma projekt vključuje organizacijo vsaj dveh</w:t>
            </w:r>
          </w:p>
          <w:p w:rsidR="001E096C" w:rsidRPr="00434C83" w:rsidRDefault="00D85707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prostovoljskih dogodkov</w:t>
            </w:r>
          </w:p>
        </w:tc>
      </w:tr>
    </w:tbl>
    <w:p w:rsidR="001E096C" w:rsidRPr="00434C83" w:rsidRDefault="001E096C" w:rsidP="00777AB3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1E096C" w:rsidRPr="00434C83" w:rsidRDefault="001E096C" w:rsidP="00777AB3">
      <w:pPr>
        <w:pStyle w:val="Odstavekseznama"/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1E096C" w:rsidRPr="00434C83" w:rsidRDefault="001E096C" w:rsidP="00777AB3">
      <w:pPr>
        <w:pStyle w:val="Odstavekseznama"/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 xml:space="preserve">Prijavitelj ima </w:t>
      </w:r>
      <w:r w:rsidRPr="00434C83">
        <w:rPr>
          <w:b/>
          <w:sz w:val="22"/>
          <w:szCs w:val="22"/>
          <w:lang w:val="sl-SI"/>
        </w:rPr>
        <w:t>veljaven status nevladne organizacije ali status društva v javnem interesu na področju socialnega varstva, zdravstva, humanitarne dejavnosti, družinske politike ali vzgoje in izobraževanja, status humanitarne organizacije ali invalidske organizacije</w:t>
      </w:r>
    </w:p>
    <w:p w:rsidR="001E096C" w:rsidRPr="00434C83" w:rsidRDefault="001E096C" w:rsidP="00777AB3">
      <w:pPr>
        <w:pStyle w:val="Odstavekseznama"/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1E096C" w:rsidRPr="00434C83" w:rsidTr="00C215B9">
        <w:tc>
          <w:tcPr>
            <w:tcW w:w="2410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1E096C" w:rsidRPr="00434C83" w:rsidRDefault="001E096C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Izpolnjuje</w:t>
            </w:r>
          </w:p>
        </w:tc>
      </w:tr>
    </w:tbl>
    <w:p w:rsidR="00036FE0" w:rsidRPr="00434C83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1E096C" w:rsidRPr="00434C83" w:rsidRDefault="001E096C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036FE0" w:rsidRPr="00434C83" w:rsidRDefault="00036FE0" w:rsidP="00777AB3">
      <w:pPr>
        <w:pStyle w:val="Odstavekseznama"/>
        <w:numPr>
          <w:ilvl w:val="0"/>
          <w:numId w:val="20"/>
        </w:num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Finančna konstrukcija programa</w:t>
      </w:r>
    </w:p>
    <w:p w:rsidR="00036FE0" w:rsidRPr="00434C83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4D5EA9" w:rsidRPr="00434C83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Prijavljen program oziroma projekt ima pregledno, jasno, uravnoteženo in natančno finančno konstrukcijo prihodkov in odhodkov izvajanja programa</w:t>
      </w:r>
    </w:p>
    <w:p w:rsidR="004D5EA9" w:rsidRPr="00434C83" w:rsidRDefault="004D5EA9" w:rsidP="00777AB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4D5EA9" w:rsidRPr="00434C83" w:rsidTr="00C215B9">
        <w:tc>
          <w:tcPr>
            <w:tcW w:w="2410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30 točk</w:t>
            </w:r>
          </w:p>
        </w:tc>
        <w:tc>
          <w:tcPr>
            <w:tcW w:w="6652" w:type="dxa"/>
          </w:tcPr>
          <w:p w:rsidR="004D5EA9" w:rsidRPr="00434C83" w:rsidRDefault="004D5EA9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4D5EA9" w:rsidRPr="00434C83" w:rsidRDefault="004D5EA9" w:rsidP="00777AB3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4D5EA9" w:rsidRPr="00434C83" w:rsidRDefault="004D5EA9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036FE0" w:rsidRPr="00434C83" w:rsidRDefault="00036FE0" w:rsidP="00777AB3">
      <w:pPr>
        <w:pStyle w:val="Odstavekseznama"/>
        <w:numPr>
          <w:ilvl w:val="0"/>
          <w:numId w:val="20"/>
        </w:num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 w:rsidRPr="00434C83">
        <w:rPr>
          <w:rFonts w:cs="Arial"/>
          <w:b/>
          <w:sz w:val="22"/>
          <w:szCs w:val="22"/>
          <w:lang w:val="sl-SI"/>
        </w:rPr>
        <w:t>Dosedanje delo in reference</w:t>
      </w:r>
    </w:p>
    <w:p w:rsidR="00036FE0" w:rsidRPr="00434C83" w:rsidRDefault="00036FE0" w:rsidP="00777AB3">
      <w:pPr>
        <w:pStyle w:val="Telobesedila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36FE0" w:rsidRPr="00434C83" w:rsidTr="00C215B9">
        <w:tc>
          <w:tcPr>
            <w:tcW w:w="2410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Prijavitelj program</w:t>
            </w:r>
            <w:r w:rsidR="003C59A1" w:rsidRPr="00434C83">
              <w:rPr>
                <w:sz w:val="22"/>
                <w:szCs w:val="22"/>
                <w:lang w:val="sl-SI"/>
              </w:rPr>
              <w:t>e</w:t>
            </w:r>
            <w:r w:rsidRPr="00434C83">
              <w:rPr>
                <w:sz w:val="22"/>
                <w:szCs w:val="22"/>
                <w:lang w:val="sl-SI"/>
              </w:rPr>
              <w:t xml:space="preserve"> oziroma projekt</w:t>
            </w:r>
            <w:r w:rsidR="003C59A1" w:rsidRPr="00434C83">
              <w:rPr>
                <w:sz w:val="22"/>
                <w:szCs w:val="22"/>
                <w:lang w:val="sl-SI"/>
              </w:rPr>
              <w:t>e</w:t>
            </w:r>
            <w:r w:rsidRPr="00434C83">
              <w:rPr>
                <w:sz w:val="22"/>
                <w:szCs w:val="22"/>
                <w:lang w:val="sl-SI"/>
              </w:rPr>
              <w:t xml:space="preserve"> s tega področja izvaja manj kot štiri leta</w:t>
            </w:r>
          </w:p>
        </w:tc>
      </w:tr>
      <w:tr w:rsidR="00036FE0" w:rsidRPr="00434C83" w:rsidTr="00C215B9">
        <w:tc>
          <w:tcPr>
            <w:tcW w:w="2410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652" w:type="dxa"/>
          </w:tcPr>
          <w:p w:rsidR="00036FE0" w:rsidRPr="00434C83" w:rsidRDefault="00036FE0" w:rsidP="00777AB3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434C83">
              <w:rPr>
                <w:sz w:val="22"/>
                <w:szCs w:val="22"/>
                <w:lang w:val="sl-SI"/>
              </w:rPr>
              <w:t>Prijavitelj program</w:t>
            </w:r>
            <w:r w:rsidR="003C59A1" w:rsidRPr="00434C83">
              <w:rPr>
                <w:sz w:val="22"/>
                <w:szCs w:val="22"/>
                <w:lang w:val="sl-SI"/>
              </w:rPr>
              <w:t>e</w:t>
            </w:r>
            <w:r w:rsidRPr="00434C83">
              <w:rPr>
                <w:sz w:val="22"/>
                <w:szCs w:val="22"/>
                <w:lang w:val="sl-SI"/>
              </w:rPr>
              <w:t xml:space="preserve"> oziroma projekt</w:t>
            </w:r>
            <w:r w:rsidR="003C59A1" w:rsidRPr="00434C83">
              <w:rPr>
                <w:sz w:val="22"/>
                <w:szCs w:val="22"/>
                <w:lang w:val="sl-SI"/>
              </w:rPr>
              <w:t>e</w:t>
            </w:r>
            <w:r w:rsidRPr="00434C83">
              <w:rPr>
                <w:sz w:val="22"/>
                <w:szCs w:val="22"/>
                <w:lang w:val="sl-SI"/>
              </w:rPr>
              <w:t xml:space="preserve"> s tega področja izvaja štiri leta ali več</w:t>
            </w:r>
          </w:p>
        </w:tc>
      </w:tr>
    </w:tbl>
    <w:p w:rsidR="00036FE0" w:rsidRPr="00434C83" w:rsidRDefault="00036FE0" w:rsidP="00777AB3">
      <w:pPr>
        <w:pStyle w:val="Odstavekseznama"/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sectPr w:rsidR="00036FE0" w:rsidRPr="00434C83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83" w:rsidRDefault="00117783">
      <w:r>
        <w:separator/>
      </w:r>
    </w:p>
  </w:endnote>
  <w:endnote w:type="continuationSeparator" w:id="0">
    <w:p w:rsidR="00117783" w:rsidRDefault="0011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176">
      <w:rPr>
        <w:noProof/>
      </w:rPr>
      <w:t>2</w:t>
    </w:r>
    <w:r>
      <w:fldChar w:fldCharType="end"/>
    </w:r>
    <w:r>
      <w:t>/</w:t>
    </w:r>
    <w:r w:rsidR="00ED7176">
      <w:fldChar w:fldCharType="begin"/>
    </w:r>
    <w:r w:rsidR="00ED7176">
      <w:instrText xml:space="preserve"> NUMPAGES   \* MERGEFORMAT </w:instrText>
    </w:r>
    <w:r w:rsidR="00ED7176">
      <w:fldChar w:fldCharType="separate"/>
    </w:r>
    <w:r w:rsidR="00ED7176">
      <w:rPr>
        <w:noProof/>
      </w:rPr>
      <w:t>4</w:t>
    </w:r>
    <w:r w:rsidR="00ED717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</w:t>
          </w:r>
          <w:r w:rsidR="00F45869">
            <w:rPr>
              <w:sz w:val="16"/>
              <w:lang w:val="sl-SI"/>
            </w:rPr>
            <w:t xml:space="preserve"> Slovenija</w:t>
          </w:r>
          <w:r w:rsidR="00163C84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3359DA81" wp14:editId="192043DC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83" w:rsidRDefault="00117783">
      <w:r>
        <w:separator/>
      </w:r>
    </w:p>
  </w:footnote>
  <w:footnote w:type="continuationSeparator" w:id="0">
    <w:p w:rsidR="00117783" w:rsidRDefault="0011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 w14:anchorId="0A04B1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9744470" r:id="rId2"/>
            </w:object>
          </w:r>
        </w:p>
      </w:tc>
    </w:tr>
    <w:tr w:rsidR="007B5E0F" w:rsidRPr="00F45869" w:rsidTr="007407E6">
      <w:trPr>
        <w:trHeight w:val="578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272300" wp14:editId="0576A30D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208915</wp:posOffset>
                    </wp:positionV>
                    <wp:extent cx="3132000" cy="0"/>
                    <wp:effectExtent l="0" t="0" r="3048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13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42E7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5pt" to="24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  <w:r w:rsidR="00D75DCB" w:rsidRPr="005A348A">
            <w:rPr>
              <w:b/>
              <w:lang w:val="sl-SI"/>
            </w:rPr>
            <w:t xml:space="preserve">Ufficio </w:t>
          </w:r>
          <w:r w:rsidR="00F45869" w:rsidRPr="00F45869">
            <w:rPr>
              <w:b/>
              <w:lang w:val="sl-SI"/>
            </w:rPr>
            <w:t>affari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198"/>
    <w:multiLevelType w:val="hybridMultilevel"/>
    <w:tmpl w:val="F1E8F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ED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D88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03FDF"/>
    <w:multiLevelType w:val="hybridMultilevel"/>
    <w:tmpl w:val="E960917A"/>
    <w:lvl w:ilvl="0" w:tplc="3CCCB2A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25B2"/>
    <w:multiLevelType w:val="hybridMultilevel"/>
    <w:tmpl w:val="234EC72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843CC"/>
    <w:multiLevelType w:val="hybridMultilevel"/>
    <w:tmpl w:val="7DA486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359E"/>
    <w:multiLevelType w:val="singleLevel"/>
    <w:tmpl w:val="A064C4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192577"/>
    <w:multiLevelType w:val="hybridMultilevel"/>
    <w:tmpl w:val="E520C028"/>
    <w:lvl w:ilvl="0" w:tplc="1B329B1A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3E01"/>
    <w:multiLevelType w:val="hybridMultilevel"/>
    <w:tmpl w:val="22EC0F48"/>
    <w:lvl w:ilvl="0" w:tplc="A064C40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5FFB"/>
    <w:multiLevelType w:val="hybridMultilevel"/>
    <w:tmpl w:val="A63CC100"/>
    <w:lvl w:ilvl="0" w:tplc="8CF04D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C521F"/>
    <w:multiLevelType w:val="hybridMultilevel"/>
    <w:tmpl w:val="AE2C3D28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950A4"/>
    <w:multiLevelType w:val="hybridMultilevel"/>
    <w:tmpl w:val="2F8C9754"/>
    <w:lvl w:ilvl="0" w:tplc="401AA31A">
      <w:start w:val="1"/>
      <w:numFmt w:val="upperLetter"/>
      <w:lvlText w:val="%1.)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94399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55BE7"/>
    <w:multiLevelType w:val="hybridMultilevel"/>
    <w:tmpl w:val="2F8C9754"/>
    <w:lvl w:ilvl="0" w:tplc="401AA31A">
      <w:start w:val="1"/>
      <w:numFmt w:val="upperLetter"/>
      <w:lvlText w:val="%1.)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6E5F67"/>
    <w:multiLevelType w:val="hybridMultilevel"/>
    <w:tmpl w:val="2F8C9754"/>
    <w:lvl w:ilvl="0" w:tplc="401AA31A">
      <w:start w:val="1"/>
      <w:numFmt w:val="upperLetter"/>
      <w:lvlText w:val="%1.)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76EE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E304B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9205B6"/>
    <w:multiLevelType w:val="hybridMultilevel"/>
    <w:tmpl w:val="E76EFB48"/>
    <w:lvl w:ilvl="0" w:tplc="9280A8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17CA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7"/>
  </w:num>
  <w:num w:numId="6">
    <w:abstractNumId w:val="19"/>
  </w:num>
  <w:num w:numId="7">
    <w:abstractNumId w:val="12"/>
  </w:num>
  <w:num w:numId="8">
    <w:abstractNumId w:val="16"/>
  </w:num>
  <w:num w:numId="9">
    <w:abstractNumId w:val="1"/>
  </w:num>
  <w:num w:numId="10">
    <w:abstractNumId w:val="2"/>
  </w:num>
  <w:num w:numId="11">
    <w:abstractNumId w:val="18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  <w:num w:numId="16">
    <w:abstractNumId w:val="10"/>
  </w:num>
  <w:num w:numId="17">
    <w:abstractNumId w:val="4"/>
  </w:num>
  <w:num w:numId="18">
    <w:abstractNumId w:val="1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B"/>
    <w:rsid w:val="00004DAF"/>
    <w:rsid w:val="000057F3"/>
    <w:rsid w:val="00011AFE"/>
    <w:rsid w:val="00026808"/>
    <w:rsid w:val="00036FE0"/>
    <w:rsid w:val="00047D1D"/>
    <w:rsid w:val="000618CE"/>
    <w:rsid w:val="000653BD"/>
    <w:rsid w:val="00072F52"/>
    <w:rsid w:val="000801E3"/>
    <w:rsid w:val="000841FC"/>
    <w:rsid w:val="00086FC1"/>
    <w:rsid w:val="00094F21"/>
    <w:rsid w:val="000B6E4F"/>
    <w:rsid w:val="000C1659"/>
    <w:rsid w:val="000D7D7B"/>
    <w:rsid w:val="00110382"/>
    <w:rsid w:val="00110BC1"/>
    <w:rsid w:val="0011639C"/>
    <w:rsid w:val="0011673B"/>
    <w:rsid w:val="001174FB"/>
    <w:rsid w:val="00117783"/>
    <w:rsid w:val="001248ED"/>
    <w:rsid w:val="00143273"/>
    <w:rsid w:val="0015366E"/>
    <w:rsid w:val="00154852"/>
    <w:rsid w:val="00155A39"/>
    <w:rsid w:val="0016337F"/>
    <w:rsid w:val="00163C84"/>
    <w:rsid w:val="001657A5"/>
    <w:rsid w:val="00177D21"/>
    <w:rsid w:val="00187E03"/>
    <w:rsid w:val="001B27D4"/>
    <w:rsid w:val="001B4EF4"/>
    <w:rsid w:val="001E096C"/>
    <w:rsid w:val="001E6F2D"/>
    <w:rsid w:val="001F3260"/>
    <w:rsid w:val="00207DE5"/>
    <w:rsid w:val="00217BA5"/>
    <w:rsid w:val="00224021"/>
    <w:rsid w:val="00226926"/>
    <w:rsid w:val="0023354E"/>
    <w:rsid w:val="002378EA"/>
    <w:rsid w:val="00242503"/>
    <w:rsid w:val="00243347"/>
    <w:rsid w:val="00243B1F"/>
    <w:rsid w:val="00252B91"/>
    <w:rsid w:val="00253470"/>
    <w:rsid w:val="00274258"/>
    <w:rsid w:val="002750C8"/>
    <w:rsid w:val="00283334"/>
    <w:rsid w:val="002C3EAC"/>
    <w:rsid w:val="002D7334"/>
    <w:rsid w:val="00305B43"/>
    <w:rsid w:val="0030676B"/>
    <w:rsid w:val="003069DD"/>
    <w:rsid w:val="00321E1B"/>
    <w:rsid w:val="00323FD4"/>
    <w:rsid w:val="00330A24"/>
    <w:rsid w:val="00331719"/>
    <w:rsid w:val="00336653"/>
    <w:rsid w:val="00337FDB"/>
    <w:rsid w:val="003520E7"/>
    <w:rsid w:val="0037348F"/>
    <w:rsid w:val="003734CB"/>
    <w:rsid w:val="00376C91"/>
    <w:rsid w:val="0038259C"/>
    <w:rsid w:val="003850E2"/>
    <w:rsid w:val="003938AE"/>
    <w:rsid w:val="003A31ED"/>
    <w:rsid w:val="003A46F6"/>
    <w:rsid w:val="003B7CCD"/>
    <w:rsid w:val="003C59A1"/>
    <w:rsid w:val="003C70AD"/>
    <w:rsid w:val="003D0203"/>
    <w:rsid w:val="003E1B7B"/>
    <w:rsid w:val="003F0D15"/>
    <w:rsid w:val="00417626"/>
    <w:rsid w:val="00422DCF"/>
    <w:rsid w:val="00427EDE"/>
    <w:rsid w:val="00434C83"/>
    <w:rsid w:val="004362F6"/>
    <w:rsid w:val="00436DFC"/>
    <w:rsid w:val="004427CD"/>
    <w:rsid w:val="00443B49"/>
    <w:rsid w:val="00460006"/>
    <w:rsid w:val="00466BA2"/>
    <w:rsid w:val="004744F4"/>
    <w:rsid w:val="0047735A"/>
    <w:rsid w:val="00482DA8"/>
    <w:rsid w:val="004876CD"/>
    <w:rsid w:val="0049077E"/>
    <w:rsid w:val="00490A84"/>
    <w:rsid w:val="004A77A9"/>
    <w:rsid w:val="004C06D4"/>
    <w:rsid w:val="004C0DCF"/>
    <w:rsid w:val="004D0A34"/>
    <w:rsid w:val="004D3AD5"/>
    <w:rsid w:val="004D442A"/>
    <w:rsid w:val="004D5EA9"/>
    <w:rsid w:val="004E41E2"/>
    <w:rsid w:val="00505885"/>
    <w:rsid w:val="00506EB3"/>
    <w:rsid w:val="00520EA8"/>
    <w:rsid w:val="005250C4"/>
    <w:rsid w:val="00525381"/>
    <w:rsid w:val="00535009"/>
    <w:rsid w:val="00541F61"/>
    <w:rsid w:val="00557271"/>
    <w:rsid w:val="00561422"/>
    <w:rsid w:val="0057072F"/>
    <w:rsid w:val="00576F26"/>
    <w:rsid w:val="005A348A"/>
    <w:rsid w:val="005B0289"/>
    <w:rsid w:val="005B367F"/>
    <w:rsid w:val="005C54F3"/>
    <w:rsid w:val="005E0FD2"/>
    <w:rsid w:val="005E3400"/>
    <w:rsid w:val="005F1065"/>
    <w:rsid w:val="005F1E3F"/>
    <w:rsid w:val="005F5144"/>
    <w:rsid w:val="005F6000"/>
    <w:rsid w:val="00602E65"/>
    <w:rsid w:val="0061520C"/>
    <w:rsid w:val="00616D70"/>
    <w:rsid w:val="006209A6"/>
    <w:rsid w:val="006214DC"/>
    <w:rsid w:val="00626959"/>
    <w:rsid w:val="0064626E"/>
    <w:rsid w:val="0066235D"/>
    <w:rsid w:val="00662465"/>
    <w:rsid w:val="00663981"/>
    <w:rsid w:val="00671BF6"/>
    <w:rsid w:val="006902B8"/>
    <w:rsid w:val="006912DE"/>
    <w:rsid w:val="006A46AD"/>
    <w:rsid w:val="006A5D56"/>
    <w:rsid w:val="006C0F21"/>
    <w:rsid w:val="006C5BEB"/>
    <w:rsid w:val="006D5C72"/>
    <w:rsid w:val="00714D69"/>
    <w:rsid w:val="0071557F"/>
    <w:rsid w:val="00717ED4"/>
    <w:rsid w:val="007407E6"/>
    <w:rsid w:val="00741EF4"/>
    <w:rsid w:val="00743BBC"/>
    <w:rsid w:val="00775746"/>
    <w:rsid w:val="00776D40"/>
    <w:rsid w:val="00776F88"/>
    <w:rsid w:val="00777AB3"/>
    <w:rsid w:val="00783959"/>
    <w:rsid w:val="007913E0"/>
    <w:rsid w:val="00796D1C"/>
    <w:rsid w:val="007B2534"/>
    <w:rsid w:val="007B5E0F"/>
    <w:rsid w:val="007C4CD6"/>
    <w:rsid w:val="007D0512"/>
    <w:rsid w:val="007E4AA7"/>
    <w:rsid w:val="007E7120"/>
    <w:rsid w:val="00803D72"/>
    <w:rsid w:val="00821831"/>
    <w:rsid w:val="00825FD9"/>
    <w:rsid w:val="008401BF"/>
    <w:rsid w:val="00840FE2"/>
    <w:rsid w:val="0085486D"/>
    <w:rsid w:val="0085557B"/>
    <w:rsid w:val="008558DE"/>
    <w:rsid w:val="00862A4F"/>
    <w:rsid w:val="00884AAD"/>
    <w:rsid w:val="008872F5"/>
    <w:rsid w:val="00894477"/>
    <w:rsid w:val="008A43CA"/>
    <w:rsid w:val="008B063B"/>
    <w:rsid w:val="008D170A"/>
    <w:rsid w:val="008D3990"/>
    <w:rsid w:val="008E3E7E"/>
    <w:rsid w:val="008F7A85"/>
    <w:rsid w:val="00902E10"/>
    <w:rsid w:val="00904E4A"/>
    <w:rsid w:val="009139AB"/>
    <w:rsid w:val="00914B93"/>
    <w:rsid w:val="00914B9F"/>
    <w:rsid w:val="00922037"/>
    <w:rsid w:val="009346FF"/>
    <w:rsid w:val="00935879"/>
    <w:rsid w:val="009403DB"/>
    <w:rsid w:val="00941CF7"/>
    <w:rsid w:val="00946728"/>
    <w:rsid w:val="00952445"/>
    <w:rsid w:val="00954124"/>
    <w:rsid w:val="009573A7"/>
    <w:rsid w:val="00967705"/>
    <w:rsid w:val="00970FA2"/>
    <w:rsid w:val="00981A1C"/>
    <w:rsid w:val="00990A6C"/>
    <w:rsid w:val="00991A6C"/>
    <w:rsid w:val="009A6881"/>
    <w:rsid w:val="009B43FD"/>
    <w:rsid w:val="009B6595"/>
    <w:rsid w:val="009E1C1C"/>
    <w:rsid w:val="009F5FE7"/>
    <w:rsid w:val="00A10DF9"/>
    <w:rsid w:val="00A3032E"/>
    <w:rsid w:val="00A315C3"/>
    <w:rsid w:val="00A37179"/>
    <w:rsid w:val="00A37F29"/>
    <w:rsid w:val="00A73C29"/>
    <w:rsid w:val="00A90E61"/>
    <w:rsid w:val="00A95B82"/>
    <w:rsid w:val="00AA761F"/>
    <w:rsid w:val="00AB1026"/>
    <w:rsid w:val="00AB24FF"/>
    <w:rsid w:val="00AB28B1"/>
    <w:rsid w:val="00AC6AFB"/>
    <w:rsid w:val="00AD5EC8"/>
    <w:rsid w:val="00AF0631"/>
    <w:rsid w:val="00AF5F71"/>
    <w:rsid w:val="00AF6676"/>
    <w:rsid w:val="00B04272"/>
    <w:rsid w:val="00B1174B"/>
    <w:rsid w:val="00B30564"/>
    <w:rsid w:val="00B3536F"/>
    <w:rsid w:val="00B35DCE"/>
    <w:rsid w:val="00B37792"/>
    <w:rsid w:val="00B45741"/>
    <w:rsid w:val="00B67803"/>
    <w:rsid w:val="00B73605"/>
    <w:rsid w:val="00B74A27"/>
    <w:rsid w:val="00BB78A8"/>
    <w:rsid w:val="00BC3C97"/>
    <w:rsid w:val="00BE5142"/>
    <w:rsid w:val="00BE5D90"/>
    <w:rsid w:val="00C3027F"/>
    <w:rsid w:val="00C3664A"/>
    <w:rsid w:val="00C534A7"/>
    <w:rsid w:val="00C60C8E"/>
    <w:rsid w:val="00C62804"/>
    <w:rsid w:val="00C64169"/>
    <w:rsid w:val="00C65088"/>
    <w:rsid w:val="00C65D8F"/>
    <w:rsid w:val="00C91449"/>
    <w:rsid w:val="00C91C9A"/>
    <w:rsid w:val="00C9553D"/>
    <w:rsid w:val="00CA0904"/>
    <w:rsid w:val="00CB1783"/>
    <w:rsid w:val="00CB693F"/>
    <w:rsid w:val="00CC0D7F"/>
    <w:rsid w:val="00CC3A99"/>
    <w:rsid w:val="00CE7B32"/>
    <w:rsid w:val="00CF1603"/>
    <w:rsid w:val="00CF1FA4"/>
    <w:rsid w:val="00CF6509"/>
    <w:rsid w:val="00D034E0"/>
    <w:rsid w:val="00D04C67"/>
    <w:rsid w:val="00D169BC"/>
    <w:rsid w:val="00D173BF"/>
    <w:rsid w:val="00D17C75"/>
    <w:rsid w:val="00D464B1"/>
    <w:rsid w:val="00D46543"/>
    <w:rsid w:val="00D525BB"/>
    <w:rsid w:val="00D60DE1"/>
    <w:rsid w:val="00D75DCB"/>
    <w:rsid w:val="00D85707"/>
    <w:rsid w:val="00D85BAE"/>
    <w:rsid w:val="00D9102B"/>
    <w:rsid w:val="00D95EB0"/>
    <w:rsid w:val="00D96275"/>
    <w:rsid w:val="00DA21D9"/>
    <w:rsid w:val="00DC0854"/>
    <w:rsid w:val="00DC5537"/>
    <w:rsid w:val="00DD5149"/>
    <w:rsid w:val="00DD67A0"/>
    <w:rsid w:val="00E1001B"/>
    <w:rsid w:val="00E115AF"/>
    <w:rsid w:val="00E24134"/>
    <w:rsid w:val="00E25FAA"/>
    <w:rsid w:val="00E26146"/>
    <w:rsid w:val="00E26944"/>
    <w:rsid w:val="00E30679"/>
    <w:rsid w:val="00E3174D"/>
    <w:rsid w:val="00E31F06"/>
    <w:rsid w:val="00E418C5"/>
    <w:rsid w:val="00E43CE5"/>
    <w:rsid w:val="00E603D2"/>
    <w:rsid w:val="00E70760"/>
    <w:rsid w:val="00E8523D"/>
    <w:rsid w:val="00E95714"/>
    <w:rsid w:val="00EA6024"/>
    <w:rsid w:val="00EB6CA6"/>
    <w:rsid w:val="00EC33B0"/>
    <w:rsid w:val="00ED3455"/>
    <w:rsid w:val="00ED7176"/>
    <w:rsid w:val="00EE2C6A"/>
    <w:rsid w:val="00F12134"/>
    <w:rsid w:val="00F24D1C"/>
    <w:rsid w:val="00F32761"/>
    <w:rsid w:val="00F3798E"/>
    <w:rsid w:val="00F45869"/>
    <w:rsid w:val="00F532A6"/>
    <w:rsid w:val="00F5706B"/>
    <w:rsid w:val="00F60E20"/>
    <w:rsid w:val="00F806B0"/>
    <w:rsid w:val="00F956C8"/>
    <w:rsid w:val="00F97927"/>
    <w:rsid w:val="00FA25FB"/>
    <w:rsid w:val="00FA55E0"/>
    <w:rsid w:val="00FA6776"/>
    <w:rsid w:val="00FB448C"/>
    <w:rsid w:val="00FC3423"/>
    <w:rsid w:val="00FC7209"/>
    <w:rsid w:val="00FD6B9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62E29491-8F19-428C-9EBB-C870AAB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9403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03DB"/>
    <w:rPr>
      <w:rFonts w:ascii="Times New Roman" w:hAnsi="Times New Roma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03DB"/>
    <w:rPr>
      <w:lang w:val="en-US" w:eastAsia="en-US"/>
    </w:rPr>
  </w:style>
  <w:style w:type="paragraph" w:styleId="Odstavekseznama">
    <w:name w:val="List Paragraph"/>
    <w:basedOn w:val="Navaden"/>
    <w:uiPriority w:val="34"/>
    <w:qFormat/>
    <w:rsid w:val="009403DB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2C3EAC"/>
    <w:pPr>
      <w:jc w:val="both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2C3EAC"/>
    <w:rPr>
      <w:sz w:val="24"/>
      <w:lang w:val="en-GB" w:eastAsia="en-US"/>
    </w:rPr>
  </w:style>
  <w:style w:type="character" w:styleId="Hiperpovezava">
    <w:name w:val="Hyperlink"/>
    <w:rsid w:val="00A95B82"/>
    <w:rPr>
      <w:color w:val="0000FF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0006"/>
    <w:rPr>
      <w:rFonts w:ascii="Cambria" w:hAnsi="Cambria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0006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E7E6-87E4-418D-8CF0-0C76FCC3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Neda Stropnik Vičič</dc:creator>
  <cp:keywords/>
  <cp:lastModifiedBy>Neda Stropnik Vičič</cp:lastModifiedBy>
  <cp:revision>2</cp:revision>
  <cp:lastPrinted>2023-03-31T08:48:00Z</cp:lastPrinted>
  <dcterms:created xsi:type="dcterms:W3CDTF">2025-01-30T11:15:00Z</dcterms:created>
  <dcterms:modified xsi:type="dcterms:W3CDTF">2025-01-30T11:15:00Z</dcterms:modified>
</cp:coreProperties>
</file>